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10BB9" w14:textId="77777777" w:rsidR="003712B4" w:rsidRPr="009535E9" w:rsidRDefault="003712B4" w:rsidP="003712B4">
      <w:pPr>
        <w:rPr>
          <w:rFonts w:ascii="Montserrat Light" w:hAnsi="Montserrat Light" w:cs="Arial"/>
          <w:color w:val="000000" w:themeColor="text1"/>
          <w:sz w:val="22"/>
          <w:lang w:val="es-ES_tradnl"/>
        </w:rPr>
      </w:pPr>
    </w:p>
    <w:p w14:paraId="7AAB8827" w14:textId="77777777" w:rsidR="00682D6B" w:rsidRPr="00341F1C" w:rsidRDefault="00E940A7" w:rsidP="003C2BF6">
      <w:pPr>
        <w:jc w:val="center"/>
        <w:rPr>
          <w:rFonts w:ascii="Montserrat" w:hAnsi="Montserrat" w:cs="Arial"/>
          <w:caps/>
          <w:color w:val="000000" w:themeColor="text1"/>
          <w:sz w:val="40"/>
          <w:lang w:val="es-ES_tradnl"/>
        </w:rPr>
      </w:pPr>
      <w:r w:rsidRPr="00341F1C">
        <w:rPr>
          <w:rFonts w:ascii="Montserrat" w:hAnsi="Montserrat" w:cs="Arial"/>
          <w:caps/>
          <w:color w:val="000000" w:themeColor="text1"/>
          <w:sz w:val="40"/>
          <w:lang w:val="es-ES_tradnl"/>
        </w:rPr>
        <w:t>instructivo</w:t>
      </w:r>
      <w:r w:rsidR="00B60CAE" w:rsidRPr="00341F1C">
        <w:rPr>
          <w:rFonts w:ascii="Montserrat" w:hAnsi="Montserrat" w:cs="Arial"/>
          <w:caps/>
          <w:color w:val="000000" w:themeColor="text1"/>
          <w:sz w:val="40"/>
          <w:lang w:val="es-ES_tradnl"/>
        </w:rPr>
        <w:t xml:space="preserve"> de L</w:t>
      </w:r>
      <w:r w:rsidR="003C2BF6" w:rsidRPr="00341F1C">
        <w:rPr>
          <w:rFonts w:ascii="Montserrat" w:hAnsi="Montserrat" w:cs="Arial"/>
          <w:caps/>
          <w:color w:val="000000" w:themeColor="text1"/>
          <w:sz w:val="40"/>
          <w:lang w:val="es-ES_tradnl"/>
        </w:rPr>
        <w:t xml:space="preserve">lenado </w:t>
      </w:r>
      <w:r w:rsidR="000E14B5" w:rsidRPr="00341F1C">
        <w:rPr>
          <w:rFonts w:ascii="Montserrat" w:hAnsi="Montserrat" w:cs="Arial"/>
          <w:caps/>
          <w:color w:val="000000" w:themeColor="text1"/>
          <w:sz w:val="40"/>
          <w:lang w:val="es-ES_tradnl"/>
        </w:rPr>
        <w:t>de la</w:t>
      </w:r>
    </w:p>
    <w:p w14:paraId="2193391B" w14:textId="77777777" w:rsidR="00617907" w:rsidRPr="00341F1C" w:rsidRDefault="003C2BF6" w:rsidP="00682D6B">
      <w:pPr>
        <w:jc w:val="center"/>
        <w:rPr>
          <w:rFonts w:ascii="Montserrat" w:hAnsi="Montserrat" w:cs="Arial"/>
          <w:caps/>
          <w:color w:val="000000" w:themeColor="text1"/>
          <w:sz w:val="40"/>
          <w:lang w:val="es-ES_tradnl"/>
        </w:rPr>
      </w:pPr>
      <w:r w:rsidRPr="00341F1C">
        <w:rPr>
          <w:rFonts w:ascii="Montserrat" w:hAnsi="Montserrat" w:cs="Arial"/>
          <w:caps/>
          <w:color w:val="000000" w:themeColor="text1"/>
          <w:sz w:val="40"/>
          <w:lang w:val="es-ES_tradnl"/>
        </w:rPr>
        <w:t xml:space="preserve">Hoja </w:t>
      </w:r>
      <w:r w:rsidR="00617907" w:rsidRPr="00341F1C">
        <w:rPr>
          <w:rFonts w:ascii="Montserrat" w:hAnsi="Montserrat" w:cs="Arial"/>
          <w:caps/>
          <w:color w:val="000000" w:themeColor="text1"/>
          <w:sz w:val="40"/>
          <w:lang w:val="es-ES_tradnl"/>
        </w:rPr>
        <w:t>diaria de consulta externa</w:t>
      </w:r>
    </w:p>
    <w:p w14:paraId="28027AE1" w14:textId="77777777" w:rsidR="00682D6B" w:rsidRPr="00341F1C" w:rsidRDefault="00E940A7" w:rsidP="00682D6B">
      <w:pPr>
        <w:jc w:val="center"/>
        <w:rPr>
          <w:rFonts w:ascii="Montserrat" w:hAnsi="Montserrat" w:cs="Arial"/>
          <w:caps/>
          <w:color w:val="000000" w:themeColor="text1"/>
          <w:sz w:val="40"/>
          <w:lang w:val="es-ES_tradnl"/>
        </w:rPr>
      </w:pPr>
      <w:r w:rsidRPr="00341F1C">
        <w:rPr>
          <w:rFonts w:ascii="Montserrat" w:hAnsi="Montserrat" w:cs="Arial"/>
          <w:caps/>
          <w:color w:val="000000" w:themeColor="text1"/>
          <w:sz w:val="40"/>
          <w:lang w:val="es-ES_tradnl"/>
        </w:rPr>
        <w:t>SINBA-SIS</w:t>
      </w:r>
      <w:r w:rsidR="00682D6B" w:rsidRPr="00341F1C">
        <w:rPr>
          <w:rFonts w:ascii="Montserrat" w:hAnsi="Montserrat" w:cs="Arial"/>
          <w:caps/>
          <w:color w:val="000000" w:themeColor="text1"/>
          <w:sz w:val="40"/>
          <w:lang w:val="es-ES_tradnl"/>
        </w:rPr>
        <w:t>-01-p</w:t>
      </w:r>
    </w:p>
    <w:p w14:paraId="0230DAD1" w14:textId="77777777" w:rsidR="00DD0E76" w:rsidRPr="00341F1C" w:rsidRDefault="00DD0E76" w:rsidP="00682D6B">
      <w:pPr>
        <w:jc w:val="center"/>
        <w:rPr>
          <w:rFonts w:ascii="Montserrat" w:hAnsi="Montserrat" w:cs="Arial"/>
          <w:caps/>
          <w:color w:val="000000" w:themeColor="text1"/>
          <w:sz w:val="40"/>
          <w:lang w:val="es-ES_tradnl"/>
        </w:rPr>
      </w:pPr>
    </w:p>
    <w:p w14:paraId="27472592" w14:textId="6AF9C20D" w:rsidR="00656C54" w:rsidRPr="00DE0189" w:rsidRDefault="00A76F2B" w:rsidP="003C2BF6">
      <w:pPr>
        <w:jc w:val="center"/>
        <w:rPr>
          <w:rFonts w:ascii="Montserrat" w:hAnsi="Montserrat" w:cs="Arial"/>
          <w:caps/>
          <w:sz w:val="40"/>
          <w:lang w:val="es-ES_tradnl"/>
        </w:rPr>
      </w:pPr>
      <w:r w:rsidRPr="00341F1C">
        <w:rPr>
          <w:rFonts w:ascii="Montserrat" w:hAnsi="Montserrat" w:cs="Arial"/>
          <w:caps/>
          <w:color w:val="000000" w:themeColor="text1"/>
          <w:sz w:val="40"/>
          <w:lang w:val="es-ES_tradnl"/>
        </w:rPr>
        <w:t>versión</w:t>
      </w:r>
      <w:r w:rsidR="00E940A7" w:rsidRPr="00341F1C">
        <w:rPr>
          <w:rFonts w:ascii="Montserrat" w:hAnsi="Montserrat" w:cs="Arial"/>
          <w:caps/>
          <w:color w:val="000000" w:themeColor="text1"/>
          <w:sz w:val="40"/>
          <w:lang w:val="es-ES_tradnl"/>
        </w:rPr>
        <w:t xml:space="preserve"> </w:t>
      </w:r>
      <w:r w:rsidR="009F6D1C" w:rsidRPr="00DE0189">
        <w:rPr>
          <w:rFonts w:ascii="Montserrat" w:hAnsi="Montserrat" w:cs="Arial"/>
          <w:caps/>
          <w:sz w:val="40"/>
          <w:lang w:val="es-ES_tradnl"/>
        </w:rPr>
        <w:t>202</w:t>
      </w:r>
      <w:r w:rsidR="00443002" w:rsidRPr="00DE0189">
        <w:rPr>
          <w:rFonts w:ascii="Montserrat" w:hAnsi="Montserrat" w:cs="Arial"/>
          <w:caps/>
          <w:sz w:val="40"/>
          <w:lang w:val="es-ES_tradnl"/>
        </w:rPr>
        <w:t>4</w:t>
      </w:r>
    </w:p>
    <w:p w14:paraId="6F791ADE" w14:textId="77777777" w:rsidR="00656C54" w:rsidRDefault="00656C54" w:rsidP="00CB35CE">
      <w:pPr>
        <w:jc w:val="center"/>
        <w:rPr>
          <w:rFonts w:cs="Arial"/>
          <w:b/>
          <w:color w:val="000000" w:themeColor="text1"/>
          <w:sz w:val="36"/>
          <w:lang w:val="es-ES_tradnl"/>
        </w:rPr>
      </w:pPr>
    </w:p>
    <w:p w14:paraId="1408BCC6" w14:textId="77777777" w:rsidR="0049724D" w:rsidRDefault="0049724D" w:rsidP="00CB35CE">
      <w:pPr>
        <w:jc w:val="center"/>
        <w:rPr>
          <w:rFonts w:cs="Arial"/>
          <w:b/>
          <w:color w:val="000000" w:themeColor="text1"/>
          <w:sz w:val="36"/>
          <w:lang w:val="es-ES_tradnl"/>
        </w:rPr>
      </w:pPr>
    </w:p>
    <w:p w14:paraId="2E3EB0CD" w14:textId="77777777" w:rsidR="0049724D" w:rsidRPr="00E63468" w:rsidRDefault="0049724D" w:rsidP="00CB35CE">
      <w:pPr>
        <w:jc w:val="center"/>
        <w:rPr>
          <w:rFonts w:cs="Arial"/>
          <w:b/>
          <w:color w:val="000000" w:themeColor="text1"/>
          <w:sz w:val="36"/>
          <w:lang w:val="es-ES_tradnl"/>
        </w:rPr>
      </w:pPr>
    </w:p>
    <w:p w14:paraId="36117D24" w14:textId="77777777" w:rsidR="003C2BF6" w:rsidRPr="00E63468" w:rsidRDefault="003C2BF6" w:rsidP="00CB35CE">
      <w:pPr>
        <w:jc w:val="center"/>
        <w:rPr>
          <w:rFonts w:cs="Arial"/>
          <w:b/>
          <w:color w:val="000000" w:themeColor="text1"/>
          <w:sz w:val="36"/>
          <w:lang w:val="es-ES_tradnl"/>
        </w:rPr>
      </w:pPr>
    </w:p>
    <w:p w14:paraId="57FAB1A8" w14:textId="77777777" w:rsidR="003C2BF6" w:rsidRPr="00E63468" w:rsidRDefault="003C2BF6" w:rsidP="00CB35CE">
      <w:pPr>
        <w:jc w:val="center"/>
        <w:rPr>
          <w:rFonts w:cs="Arial"/>
          <w:b/>
          <w:color w:val="000000" w:themeColor="text1"/>
          <w:sz w:val="36"/>
          <w:lang w:val="es-ES_tradnl"/>
        </w:rPr>
      </w:pPr>
    </w:p>
    <w:p w14:paraId="477E633B" w14:textId="77777777" w:rsidR="003C2BF6" w:rsidRPr="00E63468" w:rsidRDefault="003C2BF6" w:rsidP="00CB35CE">
      <w:pPr>
        <w:jc w:val="center"/>
        <w:rPr>
          <w:rFonts w:cs="Arial"/>
          <w:b/>
          <w:color w:val="000000" w:themeColor="text1"/>
          <w:sz w:val="36"/>
          <w:lang w:val="es-ES_tradnl"/>
        </w:rPr>
      </w:pPr>
    </w:p>
    <w:p w14:paraId="56B1A92C" w14:textId="77777777" w:rsidR="003C2BF6" w:rsidRPr="00E63468" w:rsidRDefault="003C2BF6" w:rsidP="00CB35CE">
      <w:pPr>
        <w:jc w:val="center"/>
        <w:rPr>
          <w:rFonts w:cs="Arial"/>
          <w:b/>
          <w:color w:val="000000" w:themeColor="text1"/>
          <w:sz w:val="36"/>
          <w:lang w:val="es-ES_tradnl"/>
        </w:rPr>
      </w:pPr>
    </w:p>
    <w:p w14:paraId="78B3D58C" w14:textId="77777777" w:rsidR="003C2BF6" w:rsidRPr="00E63468" w:rsidRDefault="003C2BF6" w:rsidP="00CB35CE">
      <w:pPr>
        <w:jc w:val="center"/>
        <w:rPr>
          <w:rFonts w:cs="Arial"/>
          <w:b/>
          <w:color w:val="000000" w:themeColor="text1"/>
          <w:sz w:val="36"/>
          <w:lang w:val="es-ES_tradnl"/>
        </w:rPr>
      </w:pPr>
    </w:p>
    <w:p w14:paraId="26145086" w14:textId="77777777" w:rsidR="003C2BF6" w:rsidRPr="00E63468" w:rsidRDefault="003C2BF6" w:rsidP="00CB35CE">
      <w:pPr>
        <w:jc w:val="center"/>
        <w:rPr>
          <w:rFonts w:cs="Arial"/>
          <w:b/>
          <w:color w:val="000000" w:themeColor="text1"/>
          <w:sz w:val="36"/>
          <w:lang w:val="es-ES_tradnl"/>
        </w:rPr>
      </w:pPr>
    </w:p>
    <w:p w14:paraId="7461F779" w14:textId="77777777" w:rsidR="00F93131" w:rsidRPr="00E63468" w:rsidRDefault="00F93131" w:rsidP="00CB35CE">
      <w:pPr>
        <w:jc w:val="center"/>
        <w:rPr>
          <w:rFonts w:cs="Arial"/>
          <w:b/>
          <w:color w:val="000000" w:themeColor="text1"/>
          <w:sz w:val="36"/>
          <w:lang w:val="es-ES_tradnl"/>
        </w:rPr>
      </w:pPr>
    </w:p>
    <w:p w14:paraId="6D5FD224" w14:textId="77777777" w:rsidR="00F93131" w:rsidRPr="00E63468" w:rsidRDefault="00F93131" w:rsidP="00CB35CE">
      <w:pPr>
        <w:jc w:val="center"/>
        <w:rPr>
          <w:rFonts w:cs="Arial"/>
          <w:b/>
          <w:color w:val="000000" w:themeColor="text1"/>
          <w:sz w:val="36"/>
          <w:lang w:val="es-ES_tradnl"/>
        </w:rPr>
      </w:pPr>
    </w:p>
    <w:p w14:paraId="100DB295" w14:textId="77777777" w:rsidR="008506BB" w:rsidRPr="00E63468" w:rsidRDefault="008506BB" w:rsidP="00CB35CE">
      <w:pPr>
        <w:jc w:val="center"/>
        <w:rPr>
          <w:rFonts w:cs="Arial"/>
          <w:b/>
          <w:color w:val="000000" w:themeColor="text1"/>
          <w:sz w:val="36"/>
          <w:lang w:val="es-ES_tradnl"/>
        </w:rPr>
      </w:pPr>
    </w:p>
    <w:p w14:paraId="7888A936" w14:textId="77777777" w:rsidR="008506BB" w:rsidRPr="00E63468" w:rsidRDefault="008506BB" w:rsidP="00CB35CE">
      <w:pPr>
        <w:jc w:val="center"/>
        <w:rPr>
          <w:rFonts w:cs="Arial"/>
          <w:b/>
          <w:color w:val="000000" w:themeColor="text1"/>
          <w:sz w:val="36"/>
          <w:lang w:val="es-ES_tradnl"/>
        </w:rPr>
      </w:pPr>
    </w:p>
    <w:p w14:paraId="2DD06777" w14:textId="77777777" w:rsidR="003C2BF6" w:rsidRPr="009535E9" w:rsidRDefault="003C2BF6" w:rsidP="003C2BF6">
      <w:pPr>
        <w:spacing w:line="260" w:lineRule="auto"/>
        <w:ind w:right="67"/>
        <w:jc w:val="center"/>
        <w:rPr>
          <w:rFonts w:ascii="Montserrat Light" w:eastAsia="Presidencia Firme" w:hAnsi="Montserrat Light" w:cs="Presidencia Firme"/>
          <w:color w:val="000000" w:themeColor="text1"/>
          <w:szCs w:val="40"/>
        </w:rPr>
      </w:pPr>
      <w:r w:rsidRPr="009535E9">
        <w:rPr>
          <w:rFonts w:ascii="Montserrat Light" w:eastAsia="Presidencia Firme" w:hAnsi="Montserrat Light" w:cs="Presidencia Firme"/>
          <w:color w:val="000000" w:themeColor="text1"/>
          <w:szCs w:val="40"/>
        </w:rPr>
        <w:t>Sistema Nacional de Información Básica en Materia de Salud</w:t>
      </w:r>
    </w:p>
    <w:p w14:paraId="2F1E1AF8" w14:textId="77777777" w:rsidR="00656C54" w:rsidRPr="009535E9" w:rsidRDefault="00656C54" w:rsidP="003C2BF6">
      <w:pPr>
        <w:spacing w:line="260" w:lineRule="auto"/>
        <w:ind w:right="67"/>
        <w:jc w:val="center"/>
        <w:rPr>
          <w:rFonts w:ascii="Montserrat Light" w:eastAsia="Presidencia Firme" w:hAnsi="Montserrat Light" w:cs="Presidencia Firme"/>
          <w:color w:val="000000" w:themeColor="text1"/>
          <w:szCs w:val="40"/>
        </w:rPr>
        <w:sectPr w:rsidR="00656C54" w:rsidRPr="009535E9">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30FD74A9" w14:textId="77777777" w:rsidR="003D2B0F" w:rsidRPr="00341F1C" w:rsidRDefault="003D2B0F" w:rsidP="001E07C1">
      <w:pPr>
        <w:pStyle w:val="Ttulo1"/>
        <w:rPr>
          <w:rFonts w:ascii="Montserrat" w:hAnsi="Montserrat" w:cs="Arial"/>
          <w:b w:val="0"/>
          <w:color w:val="000000" w:themeColor="text1"/>
          <w:sz w:val="36"/>
          <w:szCs w:val="36"/>
          <w:lang w:val="es-ES_tradnl"/>
        </w:rPr>
      </w:pPr>
      <w:bookmarkStart w:id="0" w:name="_Toc165567563"/>
      <w:r w:rsidRPr="00341F1C">
        <w:rPr>
          <w:rFonts w:ascii="Montserrat" w:hAnsi="Montserrat" w:cs="Arial"/>
          <w:b w:val="0"/>
          <w:color w:val="000000" w:themeColor="text1"/>
          <w:sz w:val="36"/>
          <w:szCs w:val="36"/>
          <w:lang w:val="es-ES_tradnl"/>
        </w:rPr>
        <w:lastRenderedPageBreak/>
        <w:t>Prefacio</w:t>
      </w:r>
      <w:bookmarkEnd w:id="0"/>
    </w:p>
    <w:p w14:paraId="067145B3" w14:textId="77777777" w:rsidR="000E14B5" w:rsidRPr="00341F1C" w:rsidRDefault="000E14B5" w:rsidP="000E14B5">
      <w:pPr>
        <w:pStyle w:val="Ttulo2"/>
        <w:spacing w:before="720"/>
        <w:ind w:left="0"/>
        <w:rPr>
          <w:rFonts w:ascii="Montserrat Medium" w:hAnsi="Montserrat Medium" w:cs="Arial"/>
          <w:b w:val="0"/>
          <w:color w:val="000000" w:themeColor="text1"/>
          <w:sz w:val="24"/>
          <w:szCs w:val="24"/>
          <w:lang w:val="es-ES_tradnl"/>
        </w:rPr>
      </w:pPr>
      <w:bookmarkStart w:id="1" w:name="_Toc207426295"/>
      <w:bookmarkStart w:id="2" w:name="_Toc165567564"/>
      <w:r w:rsidRPr="00341F1C">
        <w:rPr>
          <w:rFonts w:ascii="Montserrat Medium" w:hAnsi="Montserrat Medium" w:cs="Arial"/>
          <w:b w:val="0"/>
          <w:color w:val="000000" w:themeColor="text1"/>
          <w:sz w:val="24"/>
          <w:szCs w:val="24"/>
          <w:lang w:val="es-ES_tradnl"/>
        </w:rPr>
        <w:t>Información de contacto</w:t>
      </w:r>
      <w:bookmarkEnd w:id="2"/>
    </w:p>
    <w:p w14:paraId="428B9063" w14:textId="0EB90D93" w:rsidR="00AD4BFC" w:rsidRPr="00BF33BA" w:rsidRDefault="006B7188" w:rsidP="008506BB">
      <w:pPr>
        <w:spacing w:line="240" w:lineRule="auto"/>
        <w:rPr>
          <w:rFonts w:ascii="Montserrat" w:hAnsi="Montserrat" w:cs="Arial"/>
          <w:sz w:val="18"/>
          <w:szCs w:val="18"/>
          <w:lang w:val="es-ES_tradnl"/>
        </w:rPr>
      </w:pPr>
      <w:r w:rsidRPr="00BF33BA">
        <w:rPr>
          <w:rFonts w:ascii="Montserrat" w:hAnsi="Montserrat" w:cs="Arial"/>
          <w:sz w:val="18"/>
          <w:szCs w:val="18"/>
          <w:lang w:val="es-ES_tradnl"/>
        </w:rPr>
        <w:t xml:space="preserve">Para mayor información sobre el documento que se muestra a continuación, favor de contactar a la Dirección General de Información en Salud, </w:t>
      </w:r>
      <w:r w:rsidR="00EA7852" w:rsidRPr="00BF33BA">
        <w:rPr>
          <w:rFonts w:ascii="Montserrat" w:hAnsi="Montserrat" w:cs="Arial"/>
          <w:sz w:val="18"/>
          <w:szCs w:val="18"/>
          <w:lang w:val="es-ES_tradnl"/>
        </w:rPr>
        <w:t>ubicada en Homero #213 Piso 11, Colonia Chapultepec Morales, Alcaldía Miguel Hidalgo, C.P. 11570, Ciudad de México,</w:t>
      </w:r>
      <w:r w:rsidRPr="00BF33BA">
        <w:rPr>
          <w:rFonts w:ascii="Montserrat" w:hAnsi="Montserrat" w:cs="Arial"/>
          <w:sz w:val="18"/>
          <w:szCs w:val="18"/>
          <w:lang w:val="es-ES_tradnl"/>
        </w:rPr>
        <w:t xml:space="preserve"> Teléfono. +52 (55) 5514 5964, 5208 4929, o bien, por medio de correo electrónico a </w:t>
      </w:r>
      <w:hyperlink r:id="rId11" w:history="1">
        <w:r w:rsidRPr="00BF33BA">
          <w:rPr>
            <w:rStyle w:val="Hipervnculo"/>
            <w:rFonts w:ascii="Montserrat" w:hAnsi="Montserrat" w:cs="Arial"/>
            <w:color w:val="auto"/>
            <w:sz w:val="18"/>
            <w:szCs w:val="18"/>
            <w:u w:val="none"/>
            <w:lang w:val="es-ES_tradnl"/>
          </w:rPr>
          <w:t>dgis@salud.gob.mx</w:t>
        </w:r>
      </w:hyperlink>
      <w:r w:rsidRPr="00BF33BA">
        <w:rPr>
          <w:rFonts w:ascii="Montserrat" w:hAnsi="Montserrat" w:cs="Arial"/>
          <w:sz w:val="18"/>
          <w:szCs w:val="18"/>
          <w:lang w:val="es-ES_tradnl"/>
        </w:rPr>
        <w:t xml:space="preserve"> con el asunto </w:t>
      </w:r>
      <w:r w:rsidR="000E14B5" w:rsidRPr="00BF33BA">
        <w:rPr>
          <w:rFonts w:ascii="Montserrat" w:hAnsi="Montserrat" w:cs="Arial"/>
          <w:sz w:val="18"/>
          <w:szCs w:val="18"/>
          <w:lang w:val="es-ES_tradnl"/>
        </w:rPr>
        <w:t>“</w:t>
      </w:r>
      <w:r w:rsidR="008506BB" w:rsidRPr="00BF33BA">
        <w:rPr>
          <w:rFonts w:ascii="Montserrat" w:hAnsi="Montserrat" w:cs="Arial"/>
          <w:sz w:val="18"/>
          <w:szCs w:val="18"/>
          <w:lang w:val="es-ES_tradnl"/>
        </w:rPr>
        <w:t>Hoja Diaria de Consulta Externa</w:t>
      </w:r>
      <w:r w:rsidR="000E14B5" w:rsidRPr="00BF33BA">
        <w:rPr>
          <w:rFonts w:ascii="Montserrat" w:hAnsi="Montserrat" w:cs="Arial"/>
          <w:sz w:val="18"/>
          <w:szCs w:val="18"/>
          <w:lang w:val="es-ES_tradnl"/>
        </w:rPr>
        <w:t xml:space="preserve"> </w:t>
      </w:r>
      <w:r w:rsidR="008506BB" w:rsidRPr="00BF33BA">
        <w:rPr>
          <w:rFonts w:ascii="Montserrat" w:hAnsi="Montserrat" w:cs="Arial"/>
          <w:sz w:val="18"/>
          <w:szCs w:val="18"/>
          <w:lang w:val="es-ES_tradnl"/>
        </w:rPr>
        <w:t>(</w:t>
      </w:r>
      <w:r w:rsidR="003B011B" w:rsidRPr="00BF33BA">
        <w:rPr>
          <w:rFonts w:ascii="Montserrat" w:hAnsi="Montserrat" w:cs="Arial"/>
          <w:sz w:val="18"/>
          <w:szCs w:val="18"/>
          <w:lang w:val="es-ES_tradnl"/>
        </w:rPr>
        <w:t>SINBA-SIS</w:t>
      </w:r>
      <w:r w:rsidR="000E14B5" w:rsidRPr="00BF33BA">
        <w:rPr>
          <w:rFonts w:ascii="Montserrat" w:hAnsi="Montserrat" w:cs="Arial"/>
          <w:sz w:val="18"/>
          <w:szCs w:val="18"/>
          <w:lang w:val="es-ES_tradnl"/>
        </w:rPr>
        <w:t>-01-P</w:t>
      </w:r>
      <w:r w:rsidR="00BA7B53" w:rsidRPr="00BF33BA">
        <w:rPr>
          <w:rFonts w:ascii="Montserrat" w:hAnsi="Montserrat" w:cs="Arial"/>
          <w:sz w:val="18"/>
          <w:szCs w:val="18"/>
          <w:lang w:val="es-ES_tradnl"/>
        </w:rPr>
        <w:t xml:space="preserve">) Versión </w:t>
      </w:r>
      <w:r w:rsidR="00BA7B53" w:rsidRPr="00DE0189">
        <w:rPr>
          <w:rFonts w:ascii="Montserrat" w:hAnsi="Montserrat" w:cs="Arial"/>
          <w:sz w:val="18"/>
          <w:szCs w:val="18"/>
          <w:lang w:val="es-ES_tradnl"/>
        </w:rPr>
        <w:t>202</w:t>
      </w:r>
      <w:r w:rsidR="00443002" w:rsidRPr="00DE0189">
        <w:rPr>
          <w:rFonts w:ascii="Montserrat" w:hAnsi="Montserrat" w:cs="Arial"/>
          <w:sz w:val="18"/>
          <w:szCs w:val="18"/>
          <w:lang w:val="es-ES_tradnl"/>
        </w:rPr>
        <w:t>4</w:t>
      </w:r>
      <w:r w:rsidR="000E14B5" w:rsidRPr="00BF33BA">
        <w:rPr>
          <w:rFonts w:ascii="Montserrat" w:hAnsi="Montserrat" w:cs="Arial"/>
          <w:sz w:val="18"/>
          <w:szCs w:val="18"/>
          <w:lang w:val="es-ES_tradnl"/>
        </w:rPr>
        <w:t>”.</w:t>
      </w:r>
    </w:p>
    <w:p w14:paraId="7F2EEDD1" w14:textId="77777777" w:rsidR="00AD4BFC" w:rsidRPr="00BF33BA"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1"/>
      <w:r w:rsidRPr="00BF33BA">
        <w:rPr>
          <w:rFonts w:cs="Arial"/>
          <w:lang w:val="es-ES_tradnl"/>
        </w:rPr>
        <w:br w:type="page"/>
      </w:r>
    </w:p>
    <w:p w14:paraId="4666728C" w14:textId="77777777" w:rsidR="00AD4BFC" w:rsidRPr="00341F1C" w:rsidRDefault="00AD4BFC" w:rsidP="00AD4BFC">
      <w:pPr>
        <w:pStyle w:val="Ttulo2"/>
        <w:ind w:left="0"/>
        <w:rPr>
          <w:rFonts w:ascii="Montserrat Medium" w:hAnsi="Montserrat Medium" w:cs="Arial"/>
          <w:b w:val="0"/>
          <w:color w:val="000000" w:themeColor="text1"/>
          <w:sz w:val="24"/>
          <w:szCs w:val="24"/>
          <w:lang w:val="es-ES_tradnl"/>
        </w:rPr>
      </w:pPr>
      <w:bookmarkStart w:id="6" w:name="_Toc165567565"/>
      <w:r w:rsidRPr="00341F1C">
        <w:rPr>
          <w:rFonts w:ascii="Montserrat Medium" w:hAnsi="Montserrat Medium" w:cs="Arial"/>
          <w:b w:val="0"/>
          <w:color w:val="000000" w:themeColor="text1"/>
          <w:sz w:val="24"/>
          <w:szCs w:val="24"/>
          <w:lang w:val="es-ES_tradnl"/>
        </w:rPr>
        <w:lastRenderedPageBreak/>
        <w:t>Contenido</w:t>
      </w:r>
      <w:bookmarkEnd w:id="6"/>
    </w:p>
    <w:bookmarkStart w:id="7" w:name="_GoBack"/>
    <w:bookmarkEnd w:id="7"/>
    <w:p w14:paraId="711ECD7A" w14:textId="52DC4DA0" w:rsidR="00F75308" w:rsidRDefault="003D1D52">
      <w:pPr>
        <w:pStyle w:val="TDC1"/>
        <w:rPr>
          <w:rFonts w:asciiTheme="minorHAnsi" w:eastAsiaTheme="minorEastAsia" w:hAnsiTheme="minorHAnsi" w:cstheme="minorBidi"/>
          <w:noProof/>
          <w:sz w:val="22"/>
          <w:szCs w:val="22"/>
          <w:lang w:val="en-US"/>
        </w:rPr>
      </w:pPr>
      <w:r w:rsidRPr="00E63468">
        <w:rPr>
          <w:rFonts w:ascii="Soberana Texto" w:hAnsi="Soberana Texto" w:cs="Arial"/>
          <w:color w:val="000000" w:themeColor="text1"/>
          <w:sz w:val="20"/>
          <w:szCs w:val="20"/>
          <w:lang w:val="es-ES_tradnl"/>
        </w:rPr>
        <w:fldChar w:fldCharType="begin"/>
      </w:r>
      <w:r w:rsidR="00656C54" w:rsidRPr="00E63468">
        <w:rPr>
          <w:rFonts w:ascii="Soberana Texto" w:hAnsi="Soberana Texto" w:cs="Arial"/>
          <w:color w:val="000000" w:themeColor="text1"/>
          <w:sz w:val="20"/>
          <w:szCs w:val="20"/>
          <w:lang w:val="es-ES_tradnl"/>
        </w:rPr>
        <w:instrText xml:space="preserve"> </w:instrText>
      </w:r>
      <w:r w:rsidR="001F115A" w:rsidRPr="00E63468">
        <w:rPr>
          <w:rFonts w:ascii="Soberana Texto" w:hAnsi="Soberana Texto" w:cs="Arial"/>
          <w:color w:val="000000" w:themeColor="text1"/>
          <w:sz w:val="20"/>
          <w:szCs w:val="20"/>
          <w:lang w:val="es-ES_tradnl"/>
        </w:rPr>
        <w:instrText>TOC</w:instrText>
      </w:r>
      <w:r w:rsidR="00656C54" w:rsidRPr="00E63468">
        <w:rPr>
          <w:rFonts w:ascii="Soberana Texto" w:hAnsi="Soberana Texto" w:cs="Arial"/>
          <w:color w:val="000000" w:themeColor="text1"/>
          <w:sz w:val="20"/>
          <w:szCs w:val="20"/>
          <w:lang w:val="es-ES_tradnl"/>
        </w:rPr>
        <w:instrText xml:space="preserve"> \o "1-3" \h \z \u </w:instrText>
      </w:r>
      <w:r w:rsidRPr="00E63468">
        <w:rPr>
          <w:rFonts w:ascii="Soberana Texto" w:hAnsi="Soberana Texto" w:cs="Arial"/>
          <w:color w:val="000000" w:themeColor="text1"/>
          <w:sz w:val="20"/>
          <w:szCs w:val="20"/>
          <w:lang w:val="es-ES_tradnl"/>
        </w:rPr>
        <w:fldChar w:fldCharType="separate"/>
      </w:r>
      <w:hyperlink w:anchor="_Toc165567563" w:history="1">
        <w:r w:rsidR="00F75308" w:rsidRPr="009A6097">
          <w:rPr>
            <w:rStyle w:val="Hipervnculo"/>
            <w:rFonts w:ascii="Montserrat" w:hAnsi="Montserrat" w:cs="Arial"/>
            <w:noProof/>
            <w:lang w:val="es-ES_tradnl"/>
          </w:rPr>
          <w:t>Prefacio</w:t>
        </w:r>
        <w:r w:rsidR="00F75308">
          <w:rPr>
            <w:noProof/>
            <w:webHidden/>
          </w:rPr>
          <w:tab/>
        </w:r>
        <w:r w:rsidR="00F75308">
          <w:rPr>
            <w:noProof/>
            <w:webHidden/>
          </w:rPr>
          <w:fldChar w:fldCharType="begin"/>
        </w:r>
        <w:r w:rsidR="00F75308">
          <w:rPr>
            <w:noProof/>
            <w:webHidden/>
          </w:rPr>
          <w:instrText xml:space="preserve"> PAGEREF _Toc165567563 \h </w:instrText>
        </w:r>
        <w:r w:rsidR="00F75308">
          <w:rPr>
            <w:noProof/>
            <w:webHidden/>
          </w:rPr>
        </w:r>
        <w:r w:rsidR="00F75308">
          <w:rPr>
            <w:noProof/>
            <w:webHidden/>
          </w:rPr>
          <w:fldChar w:fldCharType="separate"/>
        </w:r>
        <w:r w:rsidR="00F75308">
          <w:rPr>
            <w:noProof/>
            <w:webHidden/>
          </w:rPr>
          <w:t>2</w:t>
        </w:r>
        <w:r w:rsidR="00F75308">
          <w:rPr>
            <w:noProof/>
            <w:webHidden/>
          </w:rPr>
          <w:fldChar w:fldCharType="end"/>
        </w:r>
      </w:hyperlink>
    </w:p>
    <w:p w14:paraId="45BDB635" w14:textId="3392D100" w:rsidR="00F75308" w:rsidRDefault="00F75308">
      <w:pPr>
        <w:pStyle w:val="TDC2"/>
        <w:rPr>
          <w:rFonts w:asciiTheme="minorHAnsi" w:eastAsiaTheme="minorEastAsia" w:hAnsiTheme="minorHAnsi" w:cstheme="minorBidi"/>
          <w:noProof/>
          <w:sz w:val="22"/>
          <w:szCs w:val="22"/>
          <w:lang w:val="en-US"/>
        </w:rPr>
      </w:pPr>
      <w:hyperlink w:anchor="_Toc165567564" w:history="1">
        <w:r w:rsidRPr="009A6097">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_Toc165567564 \h </w:instrText>
        </w:r>
        <w:r>
          <w:rPr>
            <w:noProof/>
            <w:webHidden/>
          </w:rPr>
        </w:r>
        <w:r>
          <w:rPr>
            <w:noProof/>
            <w:webHidden/>
          </w:rPr>
          <w:fldChar w:fldCharType="separate"/>
        </w:r>
        <w:r>
          <w:rPr>
            <w:noProof/>
            <w:webHidden/>
          </w:rPr>
          <w:t>2</w:t>
        </w:r>
        <w:r>
          <w:rPr>
            <w:noProof/>
            <w:webHidden/>
          </w:rPr>
          <w:fldChar w:fldCharType="end"/>
        </w:r>
      </w:hyperlink>
    </w:p>
    <w:p w14:paraId="1A03F6E2" w14:textId="2527B6CF" w:rsidR="00F75308" w:rsidRDefault="00F75308">
      <w:pPr>
        <w:pStyle w:val="TDC2"/>
        <w:rPr>
          <w:rFonts w:asciiTheme="minorHAnsi" w:eastAsiaTheme="minorEastAsia" w:hAnsiTheme="minorHAnsi" w:cstheme="minorBidi"/>
          <w:noProof/>
          <w:sz w:val="22"/>
          <w:szCs w:val="22"/>
          <w:lang w:val="en-US"/>
        </w:rPr>
      </w:pPr>
      <w:hyperlink w:anchor="_Toc165567565" w:history="1">
        <w:r w:rsidRPr="009A6097">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_Toc165567565 \h </w:instrText>
        </w:r>
        <w:r>
          <w:rPr>
            <w:noProof/>
            <w:webHidden/>
          </w:rPr>
        </w:r>
        <w:r>
          <w:rPr>
            <w:noProof/>
            <w:webHidden/>
          </w:rPr>
          <w:fldChar w:fldCharType="separate"/>
        </w:r>
        <w:r>
          <w:rPr>
            <w:noProof/>
            <w:webHidden/>
          </w:rPr>
          <w:t>3</w:t>
        </w:r>
        <w:r>
          <w:rPr>
            <w:noProof/>
            <w:webHidden/>
          </w:rPr>
          <w:fldChar w:fldCharType="end"/>
        </w:r>
      </w:hyperlink>
    </w:p>
    <w:p w14:paraId="2522F799" w14:textId="7ACC7C54" w:rsidR="00F75308" w:rsidRDefault="00F75308">
      <w:pPr>
        <w:pStyle w:val="TDC1"/>
        <w:rPr>
          <w:rFonts w:asciiTheme="minorHAnsi" w:eastAsiaTheme="minorEastAsia" w:hAnsiTheme="minorHAnsi" w:cstheme="minorBidi"/>
          <w:noProof/>
          <w:sz w:val="22"/>
          <w:szCs w:val="22"/>
          <w:lang w:val="en-US"/>
        </w:rPr>
      </w:pPr>
      <w:hyperlink w:anchor="_Toc165567566" w:history="1">
        <w:r w:rsidRPr="009A6097">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_Toc165567566 \h </w:instrText>
        </w:r>
        <w:r>
          <w:rPr>
            <w:noProof/>
            <w:webHidden/>
          </w:rPr>
        </w:r>
        <w:r>
          <w:rPr>
            <w:noProof/>
            <w:webHidden/>
          </w:rPr>
          <w:fldChar w:fldCharType="separate"/>
        </w:r>
        <w:r>
          <w:rPr>
            <w:noProof/>
            <w:webHidden/>
          </w:rPr>
          <w:t>5</w:t>
        </w:r>
        <w:r>
          <w:rPr>
            <w:noProof/>
            <w:webHidden/>
          </w:rPr>
          <w:fldChar w:fldCharType="end"/>
        </w:r>
      </w:hyperlink>
    </w:p>
    <w:p w14:paraId="49816499" w14:textId="69B3A492" w:rsidR="00F75308" w:rsidRDefault="00F75308">
      <w:pPr>
        <w:pStyle w:val="TDC2"/>
        <w:rPr>
          <w:rFonts w:asciiTheme="minorHAnsi" w:eastAsiaTheme="minorEastAsia" w:hAnsiTheme="minorHAnsi" w:cstheme="minorBidi"/>
          <w:noProof/>
          <w:sz w:val="22"/>
          <w:szCs w:val="22"/>
          <w:lang w:val="en-US"/>
        </w:rPr>
      </w:pPr>
      <w:hyperlink w:anchor="_Toc165567567" w:history="1">
        <w:r w:rsidRPr="009A6097">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_Toc165567567 \h </w:instrText>
        </w:r>
        <w:r>
          <w:rPr>
            <w:noProof/>
            <w:webHidden/>
          </w:rPr>
        </w:r>
        <w:r>
          <w:rPr>
            <w:noProof/>
            <w:webHidden/>
          </w:rPr>
          <w:fldChar w:fldCharType="separate"/>
        </w:r>
        <w:r>
          <w:rPr>
            <w:noProof/>
            <w:webHidden/>
          </w:rPr>
          <w:t>5</w:t>
        </w:r>
        <w:r>
          <w:rPr>
            <w:noProof/>
            <w:webHidden/>
          </w:rPr>
          <w:fldChar w:fldCharType="end"/>
        </w:r>
      </w:hyperlink>
    </w:p>
    <w:p w14:paraId="03FD2E62" w14:textId="193A7E2E" w:rsidR="00F75308" w:rsidRDefault="00F75308">
      <w:pPr>
        <w:pStyle w:val="TDC2"/>
        <w:rPr>
          <w:rFonts w:asciiTheme="minorHAnsi" w:eastAsiaTheme="minorEastAsia" w:hAnsiTheme="minorHAnsi" w:cstheme="minorBidi"/>
          <w:noProof/>
          <w:sz w:val="22"/>
          <w:szCs w:val="22"/>
          <w:lang w:val="en-US"/>
        </w:rPr>
      </w:pPr>
      <w:hyperlink w:anchor="_Toc165567568" w:history="1">
        <w:r w:rsidRPr="009A6097">
          <w:rPr>
            <w:rStyle w:val="Hipervnculo"/>
            <w:rFonts w:ascii="Montserrat Medium" w:hAnsi="Montserrat Medium" w:cs="Arial"/>
            <w:noProof/>
            <w:lang w:val="es-ES_tradnl"/>
          </w:rPr>
          <w:t>Objetivos</w:t>
        </w:r>
        <w:r>
          <w:rPr>
            <w:noProof/>
            <w:webHidden/>
          </w:rPr>
          <w:tab/>
        </w:r>
        <w:r>
          <w:rPr>
            <w:noProof/>
            <w:webHidden/>
          </w:rPr>
          <w:fldChar w:fldCharType="begin"/>
        </w:r>
        <w:r>
          <w:rPr>
            <w:noProof/>
            <w:webHidden/>
          </w:rPr>
          <w:instrText xml:space="preserve"> PAGEREF _Toc165567568 \h </w:instrText>
        </w:r>
        <w:r>
          <w:rPr>
            <w:noProof/>
            <w:webHidden/>
          </w:rPr>
        </w:r>
        <w:r>
          <w:rPr>
            <w:noProof/>
            <w:webHidden/>
          </w:rPr>
          <w:fldChar w:fldCharType="separate"/>
        </w:r>
        <w:r>
          <w:rPr>
            <w:noProof/>
            <w:webHidden/>
          </w:rPr>
          <w:t>5</w:t>
        </w:r>
        <w:r>
          <w:rPr>
            <w:noProof/>
            <w:webHidden/>
          </w:rPr>
          <w:fldChar w:fldCharType="end"/>
        </w:r>
      </w:hyperlink>
    </w:p>
    <w:p w14:paraId="22E90F30" w14:textId="49112293" w:rsidR="00F75308" w:rsidRDefault="00F75308">
      <w:pPr>
        <w:pStyle w:val="TDC2"/>
        <w:rPr>
          <w:rFonts w:asciiTheme="minorHAnsi" w:eastAsiaTheme="minorEastAsia" w:hAnsiTheme="minorHAnsi" w:cstheme="minorBidi"/>
          <w:noProof/>
          <w:sz w:val="22"/>
          <w:szCs w:val="22"/>
          <w:lang w:val="en-US"/>
        </w:rPr>
      </w:pPr>
      <w:hyperlink w:anchor="_Toc165567569" w:history="1">
        <w:r w:rsidRPr="009A6097">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_Toc165567569 \h </w:instrText>
        </w:r>
        <w:r>
          <w:rPr>
            <w:noProof/>
            <w:webHidden/>
          </w:rPr>
        </w:r>
        <w:r>
          <w:rPr>
            <w:noProof/>
            <w:webHidden/>
          </w:rPr>
          <w:fldChar w:fldCharType="separate"/>
        </w:r>
        <w:r>
          <w:rPr>
            <w:noProof/>
            <w:webHidden/>
          </w:rPr>
          <w:t>6</w:t>
        </w:r>
        <w:r>
          <w:rPr>
            <w:noProof/>
            <w:webHidden/>
          </w:rPr>
          <w:fldChar w:fldCharType="end"/>
        </w:r>
      </w:hyperlink>
    </w:p>
    <w:p w14:paraId="61F87702" w14:textId="2570DBA2" w:rsidR="00F75308" w:rsidRDefault="00F75308">
      <w:pPr>
        <w:pStyle w:val="TDC2"/>
        <w:rPr>
          <w:rFonts w:asciiTheme="minorHAnsi" w:eastAsiaTheme="minorEastAsia" w:hAnsiTheme="minorHAnsi" w:cstheme="minorBidi"/>
          <w:noProof/>
          <w:sz w:val="22"/>
          <w:szCs w:val="22"/>
          <w:lang w:val="en-US"/>
        </w:rPr>
      </w:pPr>
      <w:hyperlink w:anchor="_Toc165567570" w:history="1">
        <w:r w:rsidRPr="009A6097">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_Toc165567570 \h </w:instrText>
        </w:r>
        <w:r>
          <w:rPr>
            <w:noProof/>
            <w:webHidden/>
          </w:rPr>
        </w:r>
        <w:r>
          <w:rPr>
            <w:noProof/>
            <w:webHidden/>
          </w:rPr>
          <w:fldChar w:fldCharType="separate"/>
        </w:r>
        <w:r>
          <w:rPr>
            <w:noProof/>
            <w:webHidden/>
          </w:rPr>
          <w:t>6</w:t>
        </w:r>
        <w:r>
          <w:rPr>
            <w:noProof/>
            <w:webHidden/>
          </w:rPr>
          <w:fldChar w:fldCharType="end"/>
        </w:r>
      </w:hyperlink>
    </w:p>
    <w:p w14:paraId="13FA6803" w14:textId="5CC02DF1" w:rsidR="00F75308" w:rsidRDefault="00F75308">
      <w:pPr>
        <w:pStyle w:val="TDC2"/>
        <w:rPr>
          <w:rFonts w:asciiTheme="minorHAnsi" w:eastAsiaTheme="minorEastAsia" w:hAnsiTheme="minorHAnsi" w:cstheme="minorBidi"/>
          <w:noProof/>
          <w:sz w:val="22"/>
          <w:szCs w:val="22"/>
          <w:lang w:val="en-US"/>
        </w:rPr>
      </w:pPr>
      <w:hyperlink w:anchor="_Toc165567571" w:history="1">
        <w:r w:rsidRPr="009A6097">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_Toc165567571 \h </w:instrText>
        </w:r>
        <w:r>
          <w:rPr>
            <w:noProof/>
            <w:webHidden/>
          </w:rPr>
        </w:r>
        <w:r>
          <w:rPr>
            <w:noProof/>
            <w:webHidden/>
          </w:rPr>
          <w:fldChar w:fldCharType="separate"/>
        </w:r>
        <w:r>
          <w:rPr>
            <w:noProof/>
            <w:webHidden/>
          </w:rPr>
          <w:t>8</w:t>
        </w:r>
        <w:r>
          <w:rPr>
            <w:noProof/>
            <w:webHidden/>
          </w:rPr>
          <w:fldChar w:fldCharType="end"/>
        </w:r>
      </w:hyperlink>
    </w:p>
    <w:p w14:paraId="0874FE3B" w14:textId="7FEDC3E1" w:rsidR="00F75308" w:rsidRDefault="00F75308">
      <w:pPr>
        <w:pStyle w:val="TDC2"/>
        <w:rPr>
          <w:rFonts w:asciiTheme="minorHAnsi" w:eastAsiaTheme="minorEastAsia" w:hAnsiTheme="minorHAnsi" w:cstheme="minorBidi"/>
          <w:noProof/>
          <w:sz w:val="22"/>
          <w:szCs w:val="22"/>
          <w:lang w:val="en-US"/>
        </w:rPr>
      </w:pPr>
      <w:hyperlink w:anchor="_Toc165567572" w:history="1">
        <w:r w:rsidRPr="009A6097">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_Toc165567572 \h </w:instrText>
        </w:r>
        <w:r>
          <w:rPr>
            <w:noProof/>
            <w:webHidden/>
          </w:rPr>
        </w:r>
        <w:r>
          <w:rPr>
            <w:noProof/>
            <w:webHidden/>
          </w:rPr>
          <w:fldChar w:fldCharType="separate"/>
        </w:r>
        <w:r>
          <w:rPr>
            <w:noProof/>
            <w:webHidden/>
          </w:rPr>
          <w:t>8</w:t>
        </w:r>
        <w:r>
          <w:rPr>
            <w:noProof/>
            <w:webHidden/>
          </w:rPr>
          <w:fldChar w:fldCharType="end"/>
        </w:r>
      </w:hyperlink>
    </w:p>
    <w:p w14:paraId="0B49C752" w14:textId="61EAE2C8" w:rsidR="00F75308" w:rsidRDefault="00F75308">
      <w:pPr>
        <w:pStyle w:val="TDC1"/>
        <w:rPr>
          <w:rFonts w:asciiTheme="minorHAnsi" w:eastAsiaTheme="minorEastAsia" w:hAnsiTheme="minorHAnsi" w:cstheme="minorBidi"/>
          <w:noProof/>
          <w:sz w:val="22"/>
          <w:szCs w:val="22"/>
          <w:lang w:val="en-US"/>
        </w:rPr>
      </w:pPr>
      <w:hyperlink w:anchor="_Toc165567573" w:history="1">
        <w:r w:rsidRPr="009A6097">
          <w:rPr>
            <w:rStyle w:val="Hipervnculo"/>
            <w:rFonts w:ascii="Montserrat Light" w:hAnsi="Montserrat Light" w:cs="Arial"/>
            <w:noProof/>
            <w:lang w:val="es-ES_tradnl"/>
          </w:rPr>
          <w:t>Referencias</w:t>
        </w:r>
        <w:r>
          <w:rPr>
            <w:noProof/>
            <w:webHidden/>
          </w:rPr>
          <w:tab/>
        </w:r>
        <w:r>
          <w:rPr>
            <w:noProof/>
            <w:webHidden/>
          </w:rPr>
          <w:fldChar w:fldCharType="begin"/>
        </w:r>
        <w:r>
          <w:rPr>
            <w:noProof/>
            <w:webHidden/>
          </w:rPr>
          <w:instrText xml:space="preserve"> PAGEREF _Toc165567573 \h </w:instrText>
        </w:r>
        <w:r>
          <w:rPr>
            <w:noProof/>
            <w:webHidden/>
          </w:rPr>
        </w:r>
        <w:r>
          <w:rPr>
            <w:noProof/>
            <w:webHidden/>
          </w:rPr>
          <w:fldChar w:fldCharType="separate"/>
        </w:r>
        <w:r>
          <w:rPr>
            <w:noProof/>
            <w:webHidden/>
          </w:rPr>
          <w:t>14</w:t>
        </w:r>
        <w:r>
          <w:rPr>
            <w:noProof/>
            <w:webHidden/>
          </w:rPr>
          <w:fldChar w:fldCharType="end"/>
        </w:r>
      </w:hyperlink>
    </w:p>
    <w:p w14:paraId="28705CDF" w14:textId="2B44BCB0" w:rsidR="00F75308" w:rsidRDefault="00F75308">
      <w:pPr>
        <w:pStyle w:val="TDC2"/>
        <w:rPr>
          <w:rFonts w:asciiTheme="minorHAnsi" w:eastAsiaTheme="minorEastAsia" w:hAnsiTheme="minorHAnsi" w:cstheme="minorBidi"/>
          <w:noProof/>
          <w:sz w:val="22"/>
          <w:szCs w:val="22"/>
          <w:lang w:val="en-US"/>
        </w:rPr>
      </w:pPr>
      <w:hyperlink w:anchor="_Toc165567574" w:history="1">
        <w:r w:rsidRPr="009A6097">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_Toc165567574 \h </w:instrText>
        </w:r>
        <w:r>
          <w:rPr>
            <w:noProof/>
            <w:webHidden/>
          </w:rPr>
        </w:r>
        <w:r>
          <w:rPr>
            <w:noProof/>
            <w:webHidden/>
          </w:rPr>
          <w:fldChar w:fldCharType="separate"/>
        </w:r>
        <w:r>
          <w:rPr>
            <w:noProof/>
            <w:webHidden/>
          </w:rPr>
          <w:t>14</w:t>
        </w:r>
        <w:r>
          <w:rPr>
            <w:noProof/>
            <w:webHidden/>
          </w:rPr>
          <w:fldChar w:fldCharType="end"/>
        </w:r>
      </w:hyperlink>
    </w:p>
    <w:p w14:paraId="79A7A6CF" w14:textId="42BE293D" w:rsidR="00F75308" w:rsidRDefault="00F75308">
      <w:pPr>
        <w:pStyle w:val="TDC2"/>
        <w:rPr>
          <w:rFonts w:asciiTheme="minorHAnsi" w:eastAsiaTheme="minorEastAsia" w:hAnsiTheme="minorHAnsi" w:cstheme="minorBidi"/>
          <w:noProof/>
          <w:sz w:val="22"/>
          <w:szCs w:val="22"/>
          <w:lang w:val="en-US"/>
        </w:rPr>
      </w:pPr>
      <w:hyperlink w:anchor="_Toc165567575" w:history="1">
        <w:r w:rsidRPr="009A6097">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_Toc165567575 \h </w:instrText>
        </w:r>
        <w:r>
          <w:rPr>
            <w:noProof/>
            <w:webHidden/>
          </w:rPr>
        </w:r>
        <w:r>
          <w:rPr>
            <w:noProof/>
            <w:webHidden/>
          </w:rPr>
          <w:fldChar w:fldCharType="separate"/>
        </w:r>
        <w:r>
          <w:rPr>
            <w:noProof/>
            <w:webHidden/>
          </w:rPr>
          <w:t>14</w:t>
        </w:r>
        <w:r>
          <w:rPr>
            <w:noProof/>
            <w:webHidden/>
          </w:rPr>
          <w:fldChar w:fldCharType="end"/>
        </w:r>
      </w:hyperlink>
    </w:p>
    <w:p w14:paraId="2FB73E33" w14:textId="67A8AD2B" w:rsidR="00F75308" w:rsidRDefault="00F75308">
      <w:pPr>
        <w:pStyle w:val="TDC2"/>
        <w:rPr>
          <w:rFonts w:asciiTheme="minorHAnsi" w:eastAsiaTheme="minorEastAsia" w:hAnsiTheme="minorHAnsi" w:cstheme="minorBidi"/>
          <w:noProof/>
          <w:sz w:val="22"/>
          <w:szCs w:val="22"/>
          <w:lang w:val="en-US"/>
        </w:rPr>
      </w:pPr>
      <w:hyperlink w:anchor="_Toc165567576" w:history="1">
        <w:r w:rsidRPr="009A6097">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_Toc165567576 \h </w:instrText>
        </w:r>
        <w:r>
          <w:rPr>
            <w:noProof/>
            <w:webHidden/>
          </w:rPr>
        </w:r>
        <w:r>
          <w:rPr>
            <w:noProof/>
            <w:webHidden/>
          </w:rPr>
          <w:fldChar w:fldCharType="separate"/>
        </w:r>
        <w:r>
          <w:rPr>
            <w:noProof/>
            <w:webHidden/>
          </w:rPr>
          <w:t>15</w:t>
        </w:r>
        <w:r>
          <w:rPr>
            <w:noProof/>
            <w:webHidden/>
          </w:rPr>
          <w:fldChar w:fldCharType="end"/>
        </w:r>
      </w:hyperlink>
    </w:p>
    <w:p w14:paraId="23D9ECB1" w14:textId="777600AC" w:rsidR="00F75308" w:rsidRDefault="00F75308">
      <w:pPr>
        <w:pStyle w:val="TDC1"/>
        <w:rPr>
          <w:rFonts w:asciiTheme="minorHAnsi" w:eastAsiaTheme="minorEastAsia" w:hAnsiTheme="minorHAnsi" w:cstheme="minorBidi"/>
          <w:noProof/>
          <w:sz w:val="22"/>
          <w:szCs w:val="22"/>
          <w:lang w:val="en-US"/>
        </w:rPr>
      </w:pPr>
      <w:hyperlink w:anchor="_Toc165567577" w:history="1">
        <w:r w:rsidRPr="009A6097">
          <w:rPr>
            <w:rStyle w:val="Hipervnculo"/>
            <w:rFonts w:ascii="Montserrat Light" w:hAnsi="Montserrat Light" w:cs="Arial"/>
            <w:noProof/>
            <w:lang w:val="es-ES_tradnl"/>
          </w:rPr>
          <w:t>Hoja Diaria de Consulta Externa (SINBA-SIS-01-P)</w:t>
        </w:r>
        <w:r>
          <w:rPr>
            <w:noProof/>
            <w:webHidden/>
          </w:rPr>
          <w:tab/>
        </w:r>
        <w:r>
          <w:rPr>
            <w:noProof/>
            <w:webHidden/>
          </w:rPr>
          <w:fldChar w:fldCharType="begin"/>
        </w:r>
        <w:r>
          <w:rPr>
            <w:noProof/>
            <w:webHidden/>
          </w:rPr>
          <w:instrText xml:space="preserve"> PAGEREF _Toc165567577 \h </w:instrText>
        </w:r>
        <w:r>
          <w:rPr>
            <w:noProof/>
            <w:webHidden/>
          </w:rPr>
        </w:r>
        <w:r>
          <w:rPr>
            <w:noProof/>
            <w:webHidden/>
          </w:rPr>
          <w:fldChar w:fldCharType="separate"/>
        </w:r>
        <w:r>
          <w:rPr>
            <w:noProof/>
            <w:webHidden/>
          </w:rPr>
          <w:t>16</w:t>
        </w:r>
        <w:r>
          <w:rPr>
            <w:noProof/>
            <w:webHidden/>
          </w:rPr>
          <w:fldChar w:fldCharType="end"/>
        </w:r>
      </w:hyperlink>
    </w:p>
    <w:p w14:paraId="7A5A04AF" w14:textId="06ED8C2A" w:rsidR="00F75308" w:rsidRDefault="00F75308">
      <w:pPr>
        <w:pStyle w:val="TDC2"/>
        <w:rPr>
          <w:rFonts w:asciiTheme="minorHAnsi" w:eastAsiaTheme="minorEastAsia" w:hAnsiTheme="minorHAnsi" w:cstheme="minorBidi"/>
          <w:noProof/>
          <w:sz w:val="22"/>
          <w:szCs w:val="22"/>
          <w:lang w:val="en-US"/>
        </w:rPr>
      </w:pPr>
      <w:hyperlink w:anchor="_Toc165567578" w:history="1">
        <w:r w:rsidRPr="009A6097">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_Toc165567578 \h </w:instrText>
        </w:r>
        <w:r>
          <w:rPr>
            <w:noProof/>
            <w:webHidden/>
          </w:rPr>
        </w:r>
        <w:r>
          <w:rPr>
            <w:noProof/>
            <w:webHidden/>
          </w:rPr>
          <w:fldChar w:fldCharType="separate"/>
        </w:r>
        <w:r>
          <w:rPr>
            <w:noProof/>
            <w:webHidden/>
          </w:rPr>
          <w:t>16</w:t>
        </w:r>
        <w:r>
          <w:rPr>
            <w:noProof/>
            <w:webHidden/>
          </w:rPr>
          <w:fldChar w:fldCharType="end"/>
        </w:r>
      </w:hyperlink>
    </w:p>
    <w:p w14:paraId="6A72AB3A" w14:textId="1F0B28B5" w:rsidR="00F75308" w:rsidRDefault="00F75308">
      <w:pPr>
        <w:pStyle w:val="TDC1"/>
        <w:rPr>
          <w:rFonts w:asciiTheme="minorHAnsi" w:eastAsiaTheme="minorEastAsia" w:hAnsiTheme="minorHAnsi" w:cstheme="minorBidi"/>
          <w:noProof/>
          <w:sz w:val="22"/>
          <w:szCs w:val="22"/>
          <w:lang w:val="en-US"/>
        </w:rPr>
      </w:pPr>
      <w:hyperlink w:anchor="_Toc165567579" w:history="1">
        <w:r w:rsidRPr="009A6097">
          <w:rPr>
            <w:rStyle w:val="Hipervnculo"/>
            <w:rFonts w:ascii="Montserrat Light" w:hAnsi="Montserrat Light" w:cs="Arial"/>
            <w:noProof/>
            <w:lang w:val="es-ES_tradnl"/>
          </w:rPr>
          <w:t>Descripción de la Hoja Diaria de Consulta Externa</w:t>
        </w:r>
        <w:r>
          <w:rPr>
            <w:noProof/>
            <w:webHidden/>
          </w:rPr>
          <w:tab/>
        </w:r>
        <w:r>
          <w:rPr>
            <w:noProof/>
            <w:webHidden/>
          </w:rPr>
          <w:fldChar w:fldCharType="begin"/>
        </w:r>
        <w:r>
          <w:rPr>
            <w:noProof/>
            <w:webHidden/>
          </w:rPr>
          <w:instrText xml:space="preserve"> PAGEREF _Toc165567579 \h </w:instrText>
        </w:r>
        <w:r>
          <w:rPr>
            <w:noProof/>
            <w:webHidden/>
          </w:rPr>
        </w:r>
        <w:r>
          <w:rPr>
            <w:noProof/>
            <w:webHidden/>
          </w:rPr>
          <w:fldChar w:fldCharType="separate"/>
        </w:r>
        <w:r>
          <w:rPr>
            <w:noProof/>
            <w:webHidden/>
          </w:rPr>
          <w:t>17</w:t>
        </w:r>
        <w:r>
          <w:rPr>
            <w:noProof/>
            <w:webHidden/>
          </w:rPr>
          <w:fldChar w:fldCharType="end"/>
        </w:r>
      </w:hyperlink>
    </w:p>
    <w:p w14:paraId="4C1FC170" w14:textId="6C9B9092" w:rsidR="00F75308" w:rsidRDefault="00F75308">
      <w:pPr>
        <w:pStyle w:val="TDC2"/>
        <w:rPr>
          <w:rFonts w:asciiTheme="minorHAnsi" w:eastAsiaTheme="minorEastAsia" w:hAnsiTheme="minorHAnsi" w:cstheme="minorBidi"/>
          <w:noProof/>
          <w:sz w:val="22"/>
          <w:szCs w:val="22"/>
          <w:lang w:val="en-US"/>
        </w:rPr>
      </w:pPr>
      <w:hyperlink w:anchor="_Toc165567580" w:history="1">
        <w:r w:rsidRPr="009A6097">
          <w:rPr>
            <w:rStyle w:val="Hipervnculo"/>
            <w:rFonts w:ascii="Montserrat Medium" w:hAnsi="Montserrat Medium" w:cs="Arial"/>
            <w:noProof/>
            <w:lang w:val="es-ES_tradnl"/>
          </w:rPr>
          <w:t>Fecha de atención</w:t>
        </w:r>
        <w:r>
          <w:rPr>
            <w:noProof/>
            <w:webHidden/>
          </w:rPr>
          <w:tab/>
        </w:r>
        <w:r>
          <w:rPr>
            <w:noProof/>
            <w:webHidden/>
          </w:rPr>
          <w:fldChar w:fldCharType="begin"/>
        </w:r>
        <w:r>
          <w:rPr>
            <w:noProof/>
            <w:webHidden/>
          </w:rPr>
          <w:instrText xml:space="preserve"> PAGEREF _Toc165567580 \h </w:instrText>
        </w:r>
        <w:r>
          <w:rPr>
            <w:noProof/>
            <w:webHidden/>
          </w:rPr>
        </w:r>
        <w:r>
          <w:rPr>
            <w:noProof/>
            <w:webHidden/>
          </w:rPr>
          <w:fldChar w:fldCharType="separate"/>
        </w:r>
        <w:r>
          <w:rPr>
            <w:noProof/>
            <w:webHidden/>
          </w:rPr>
          <w:t>17</w:t>
        </w:r>
        <w:r>
          <w:rPr>
            <w:noProof/>
            <w:webHidden/>
          </w:rPr>
          <w:fldChar w:fldCharType="end"/>
        </w:r>
      </w:hyperlink>
    </w:p>
    <w:p w14:paraId="794CB8B4" w14:textId="419F1C5A" w:rsidR="00F75308" w:rsidRDefault="00F75308">
      <w:pPr>
        <w:pStyle w:val="TDC2"/>
        <w:rPr>
          <w:rFonts w:asciiTheme="minorHAnsi" w:eastAsiaTheme="minorEastAsia" w:hAnsiTheme="minorHAnsi" w:cstheme="minorBidi"/>
          <w:noProof/>
          <w:sz w:val="22"/>
          <w:szCs w:val="22"/>
          <w:lang w:val="en-US"/>
        </w:rPr>
      </w:pPr>
      <w:hyperlink w:anchor="_Toc165567581" w:history="1">
        <w:r w:rsidRPr="009A6097">
          <w:rPr>
            <w:rStyle w:val="Hipervnculo"/>
            <w:rFonts w:ascii="Montserrat Medium" w:hAnsi="Montserrat Medium" w:cs="Arial"/>
            <w:noProof/>
            <w:lang w:val="es-ES_tradnl"/>
          </w:rPr>
          <w:t>Datos de identificación de la unidad y prestador de servicio</w:t>
        </w:r>
        <w:r>
          <w:rPr>
            <w:noProof/>
            <w:webHidden/>
          </w:rPr>
          <w:tab/>
        </w:r>
        <w:r>
          <w:rPr>
            <w:noProof/>
            <w:webHidden/>
          </w:rPr>
          <w:fldChar w:fldCharType="begin"/>
        </w:r>
        <w:r>
          <w:rPr>
            <w:noProof/>
            <w:webHidden/>
          </w:rPr>
          <w:instrText xml:space="preserve"> PAGEREF _Toc165567581 \h </w:instrText>
        </w:r>
        <w:r>
          <w:rPr>
            <w:noProof/>
            <w:webHidden/>
          </w:rPr>
        </w:r>
        <w:r>
          <w:rPr>
            <w:noProof/>
            <w:webHidden/>
          </w:rPr>
          <w:fldChar w:fldCharType="separate"/>
        </w:r>
        <w:r>
          <w:rPr>
            <w:noProof/>
            <w:webHidden/>
          </w:rPr>
          <w:t>17</w:t>
        </w:r>
        <w:r>
          <w:rPr>
            <w:noProof/>
            <w:webHidden/>
          </w:rPr>
          <w:fldChar w:fldCharType="end"/>
        </w:r>
      </w:hyperlink>
    </w:p>
    <w:p w14:paraId="0F56DB7D" w14:textId="1E0B514E" w:rsidR="00F75308" w:rsidRDefault="00F75308">
      <w:pPr>
        <w:pStyle w:val="TDC2"/>
        <w:rPr>
          <w:rFonts w:asciiTheme="minorHAnsi" w:eastAsiaTheme="minorEastAsia" w:hAnsiTheme="minorHAnsi" w:cstheme="minorBidi"/>
          <w:noProof/>
          <w:sz w:val="22"/>
          <w:szCs w:val="22"/>
          <w:lang w:val="en-US"/>
        </w:rPr>
      </w:pPr>
      <w:hyperlink w:anchor="_Toc165567582" w:history="1">
        <w:r w:rsidRPr="009A6097">
          <w:rPr>
            <w:rStyle w:val="Hipervnculo"/>
            <w:rFonts w:ascii="Montserrat Medium" w:hAnsi="Montserrat Medium" w:cs="Arial"/>
            <w:noProof/>
            <w:lang w:val="es-ES_tradnl"/>
          </w:rPr>
          <w:t>Datos de identificación de la o el paciente, somatometría y otras mediciones</w:t>
        </w:r>
        <w:r>
          <w:rPr>
            <w:noProof/>
            <w:webHidden/>
          </w:rPr>
          <w:tab/>
        </w:r>
        <w:r>
          <w:rPr>
            <w:noProof/>
            <w:webHidden/>
          </w:rPr>
          <w:fldChar w:fldCharType="begin"/>
        </w:r>
        <w:r>
          <w:rPr>
            <w:noProof/>
            <w:webHidden/>
          </w:rPr>
          <w:instrText xml:space="preserve"> PAGEREF _Toc165567582 \h </w:instrText>
        </w:r>
        <w:r>
          <w:rPr>
            <w:noProof/>
            <w:webHidden/>
          </w:rPr>
        </w:r>
        <w:r>
          <w:rPr>
            <w:noProof/>
            <w:webHidden/>
          </w:rPr>
          <w:fldChar w:fldCharType="separate"/>
        </w:r>
        <w:r>
          <w:rPr>
            <w:noProof/>
            <w:webHidden/>
          </w:rPr>
          <w:t>17</w:t>
        </w:r>
        <w:r>
          <w:rPr>
            <w:noProof/>
            <w:webHidden/>
          </w:rPr>
          <w:fldChar w:fldCharType="end"/>
        </w:r>
      </w:hyperlink>
    </w:p>
    <w:p w14:paraId="122EF4E6" w14:textId="1D4C7486" w:rsidR="00F75308" w:rsidRDefault="00F75308">
      <w:pPr>
        <w:pStyle w:val="TDC2"/>
        <w:rPr>
          <w:rFonts w:asciiTheme="minorHAnsi" w:eastAsiaTheme="minorEastAsia" w:hAnsiTheme="minorHAnsi" w:cstheme="minorBidi"/>
          <w:noProof/>
          <w:sz w:val="22"/>
          <w:szCs w:val="22"/>
          <w:lang w:val="en-US"/>
        </w:rPr>
      </w:pPr>
      <w:hyperlink w:anchor="_Toc165567583" w:history="1">
        <w:r w:rsidRPr="009A6097">
          <w:rPr>
            <w:rStyle w:val="Hipervnculo"/>
            <w:rFonts w:ascii="Montserrat Medium" w:hAnsi="Montserrat Medium" w:cs="Arial"/>
            <w:noProof/>
            <w:lang w:val="es-ES_tradnl"/>
          </w:rPr>
          <w:t>Cobertura o población usuaria</w:t>
        </w:r>
        <w:r>
          <w:rPr>
            <w:noProof/>
            <w:webHidden/>
          </w:rPr>
          <w:tab/>
        </w:r>
        <w:r>
          <w:rPr>
            <w:noProof/>
            <w:webHidden/>
          </w:rPr>
          <w:fldChar w:fldCharType="begin"/>
        </w:r>
        <w:r>
          <w:rPr>
            <w:noProof/>
            <w:webHidden/>
          </w:rPr>
          <w:instrText xml:space="preserve"> PAGEREF _Toc165567583 \h </w:instrText>
        </w:r>
        <w:r>
          <w:rPr>
            <w:noProof/>
            <w:webHidden/>
          </w:rPr>
        </w:r>
        <w:r>
          <w:rPr>
            <w:noProof/>
            <w:webHidden/>
          </w:rPr>
          <w:fldChar w:fldCharType="separate"/>
        </w:r>
        <w:r>
          <w:rPr>
            <w:noProof/>
            <w:webHidden/>
          </w:rPr>
          <w:t>18</w:t>
        </w:r>
        <w:r>
          <w:rPr>
            <w:noProof/>
            <w:webHidden/>
          </w:rPr>
          <w:fldChar w:fldCharType="end"/>
        </w:r>
      </w:hyperlink>
    </w:p>
    <w:p w14:paraId="2E75CEA8" w14:textId="2C11F76C" w:rsidR="00F75308" w:rsidRDefault="00F75308">
      <w:pPr>
        <w:pStyle w:val="TDC2"/>
        <w:rPr>
          <w:rFonts w:asciiTheme="minorHAnsi" w:eastAsiaTheme="minorEastAsia" w:hAnsiTheme="minorHAnsi" w:cstheme="minorBidi"/>
          <w:noProof/>
          <w:sz w:val="22"/>
          <w:szCs w:val="22"/>
          <w:lang w:val="en-US"/>
        </w:rPr>
      </w:pPr>
      <w:hyperlink w:anchor="_Toc165567584" w:history="1">
        <w:r w:rsidRPr="009A6097">
          <w:rPr>
            <w:rStyle w:val="Hipervnculo"/>
            <w:rFonts w:ascii="Montserrat Medium" w:hAnsi="Montserrat Medium" w:cs="Arial"/>
            <w:noProof/>
            <w:lang w:val="es-ES_tradnl"/>
          </w:rPr>
          <w:t>Diagnóstico</w:t>
        </w:r>
        <w:r>
          <w:rPr>
            <w:noProof/>
            <w:webHidden/>
          </w:rPr>
          <w:tab/>
        </w:r>
        <w:r>
          <w:rPr>
            <w:noProof/>
            <w:webHidden/>
          </w:rPr>
          <w:fldChar w:fldCharType="begin"/>
        </w:r>
        <w:r>
          <w:rPr>
            <w:noProof/>
            <w:webHidden/>
          </w:rPr>
          <w:instrText xml:space="preserve"> PAGEREF _Toc165567584 \h </w:instrText>
        </w:r>
        <w:r>
          <w:rPr>
            <w:noProof/>
            <w:webHidden/>
          </w:rPr>
        </w:r>
        <w:r>
          <w:rPr>
            <w:noProof/>
            <w:webHidden/>
          </w:rPr>
          <w:fldChar w:fldCharType="separate"/>
        </w:r>
        <w:r>
          <w:rPr>
            <w:noProof/>
            <w:webHidden/>
          </w:rPr>
          <w:t>18</w:t>
        </w:r>
        <w:r>
          <w:rPr>
            <w:noProof/>
            <w:webHidden/>
          </w:rPr>
          <w:fldChar w:fldCharType="end"/>
        </w:r>
      </w:hyperlink>
    </w:p>
    <w:p w14:paraId="7885D839" w14:textId="238F3B90" w:rsidR="00F75308" w:rsidRDefault="00F75308">
      <w:pPr>
        <w:pStyle w:val="TDC2"/>
        <w:rPr>
          <w:rFonts w:asciiTheme="minorHAnsi" w:eastAsiaTheme="minorEastAsia" w:hAnsiTheme="minorHAnsi" w:cstheme="minorBidi"/>
          <w:noProof/>
          <w:sz w:val="22"/>
          <w:szCs w:val="22"/>
          <w:lang w:val="en-US"/>
        </w:rPr>
      </w:pPr>
      <w:hyperlink w:anchor="_Toc165567585" w:history="1">
        <w:r w:rsidRPr="009A6097">
          <w:rPr>
            <w:rStyle w:val="Hipervnculo"/>
            <w:rFonts w:ascii="Montserrat Medium" w:hAnsi="Montserrat Medium" w:cs="Arial"/>
            <w:noProof/>
            <w:lang w:val="es-ES_tradnl"/>
          </w:rPr>
          <w:t>Intervenciones de Salud Mental y Adicciones</w:t>
        </w:r>
        <w:r>
          <w:rPr>
            <w:noProof/>
            <w:webHidden/>
          </w:rPr>
          <w:tab/>
        </w:r>
        <w:r>
          <w:rPr>
            <w:noProof/>
            <w:webHidden/>
          </w:rPr>
          <w:fldChar w:fldCharType="begin"/>
        </w:r>
        <w:r>
          <w:rPr>
            <w:noProof/>
            <w:webHidden/>
          </w:rPr>
          <w:instrText xml:space="preserve"> PAGEREF _Toc165567585 \h </w:instrText>
        </w:r>
        <w:r>
          <w:rPr>
            <w:noProof/>
            <w:webHidden/>
          </w:rPr>
        </w:r>
        <w:r>
          <w:rPr>
            <w:noProof/>
            <w:webHidden/>
          </w:rPr>
          <w:fldChar w:fldCharType="separate"/>
        </w:r>
        <w:r>
          <w:rPr>
            <w:noProof/>
            <w:webHidden/>
          </w:rPr>
          <w:t>18</w:t>
        </w:r>
        <w:r>
          <w:rPr>
            <w:noProof/>
            <w:webHidden/>
          </w:rPr>
          <w:fldChar w:fldCharType="end"/>
        </w:r>
      </w:hyperlink>
    </w:p>
    <w:p w14:paraId="41C4F0B4" w14:textId="78F1632A" w:rsidR="00F75308" w:rsidRDefault="00F75308">
      <w:pPr>
        <w:pStyle w:val="TDC2"/>
        <w:rPr>
          <w:rFonts w:asciiTheme="minorHAnsi" w:eastAsiaTheme="minorEastAsia" w:hAnsiTheme="minorHAnsi" w:cstheme="minorBidi"/>
          <w:noProof/>
          <w:sz w:val="22"/>
          <w:szCs w:val="22"/>
          <w:lang w:val="en-US"/>
        </w:rPr>
      </w:pPr>
      <w:hyperlink w:anchor="_Toc165567586" w:history="1">
        <w:r w:rsidRPr="009A6097">
          <w:rPr>
            <w:rStyle w:val="Hipervnculo"/>
            <w:rFonts w:ascii="Montserrat Medium" w:hAnsi="Montserrat Medium" w:cs="Arial"/>
            <w:noProof/>
            <w:lang w:val="es-ES_tradnl"/>
          </w:rPr>
          <w:t>Salud reproductiva</w:t>
        </w:r>
        <w:r>
          <w:rPr>
            <w:noProof/>
            <w:webHidden/>
          </w:rPr>
          <w:tab/>
        </w:r>
        <w:r>
          <w:rPr>
            <w:noProof/>
            <w:webHidden/>
          </w:rPr>
          <w:fldChar w:fldCharType="begin"/>
        </w:r>
        <w:r>
          <w:rPr>
            <w:noProof/>
            <w:webHidden/>
          </w:rPr>
          <w:instrText xml:space="preserve"> PAGEREF _Toc165567586 \h </w:instrText>
        </w:r>
        <w:r>
          <w:rPr>
            <w:noProof/>
            <w:webHidden/>
          </w:rPr>
        </w:r>
        <w:r>
          <w:rPr>
            <w:noProof/>
            <w:webHidden/>
          </w:rPr>
          <w:fldChar w:fldCharType="separate"/>
        </w:r>
        <w:r>
          <w:rPr>
            <w:noProof/>
            <w:webHidden/>
          </w:rPr>
          <w:t>19</w:t>
        </w:r>
        <w:r>
          <w:rPr>
            <w:noProof/>
            <w:webHidden/>
          </w:rPr>
          <w:fldChar w:fldCharType="end"/>
        </w:r>
      </w:hyperlink>
    </w:p>
    <w:p w14:paraId="3B52F5BE" w14:textId="2E8576EA" w:rsidR="00F75308" w:rsidRDefault="00F75308">
      <w:pPr>
        <w:pStyle w:val="TDC2"/>
        <w:rPr>
          <w:rFonts w:asciiTheme="minorHAnsi" w:eastAsiaTheme="minorEastAsia" w:hAnsiTheme="minorHAnsi" w:cstheme="minorBidi"/>
          <w:noProof/>
          <w:sz w:val="22"/>
          <w:szCs w:val="22"/>
          <w:lang w:val="en-US"/>
        </w:rPr>
      </w:pPr>
      <w:hyperlink w:anchor="_Toc165567587" w:history="1">
        <w:r w:rsidRPr="009A6097">
          <w:rPr>
            <w:rStyle w:val="Hipervnculo"/>
            <w:rFonts w:ascii="Montserrat Medium" w:hAnsi="Montserrat Medium" w:cs="Arial"/>
            <w:noProof/>
            <w:lang w:val="es-ES_tradnl"/>
          </w:rPr>
          <w:t>Otros eventos</w:t>
        </w:r>
        <w:r>
          <w:rPr>
            <w:noProof/>
            <w:webHidden/>
          </w:rPr>
          <w:tab/>
        </w:r>
        <w:r>
          <w:rPr>
            <w:noProof/>
            <w:webHidden/>
          </w:rPr>
          <w:fldChar w:fldCharType="begin"/>
        </w:r>
        <w:r>
          <w:rPr>
            <w:noProof/>
            <w:webHidden/>
          </w:rPr>
          <w:instrText xml:space="preserve"> PAGEREF _Toc165567587 \h </w:instrText>
        </w:r>
        <w:r>
          <w:rPr>
            <w:noProof/>
            <w:webHidden/>
          </w:rPr>
        </w:r>
        <w:r>
          <w:rPr>
            <w:noProof/>
            <w:webHidden/>
          </w:rPr>
          <w:fldChar w:fldCharType="separate"/>
        </w:r>
        <w:r>
          <w:rPr>
            <w:noProof/>
            <w:webHidden/>
          </w:rPr>
          <w:t>19</w:t>
        </w:r>
        <w:r>
          <w:rPr>
            <w:noProof/>
            <w:webHidden/>
          </w:rPr>
          <w:fldChar w:fldCharType="end"/>
        </w:r>
      </w:hyperlink>
    </w:p>
    <w:p w14:paraId="78AA5762" w14:textId="1FF930EA" w:rsidR="00F75308" w:rsidRDefault="00F75308">
      <w:pPr>
        <w:pStyle w:val="TDC2"/>
        <w:rPr>
          <w:rFonts w:asciiTheme="minorHAnsi" w:eastAsiaTheme="minorEastAsia" w:hAnsiTheme="minorHAnsi" w:cstheme="minorBidi"/>
          <w:noProof/>
          <w:sz w:val="22"/>
          <w:szCs w:val="22"/>
          <w:lang w:val="en-US"/>
        </w:rPr>
      </w:pPr>
      <w:hyperlink w:anchor="_Toc165567588" w:history="1">
        <w:r w:rsidRPr="009A6097">
          <w:rPr>
            <w:rStyle w:val="Hipervnculo"/>
            <w:rFonts w:ascii="Montserrat Medium" w:hAnsi="Montserrat Medium" w:cs="Arial"/>
            <w:noProof/>
            <w:lang w:val="es-ES_tradnl"/>
          </w:rPr>
          <w:t>Salud del niño</w:t>
        </w:r>
        <w:r w:rsidRPr="009A6097">
          <w:rPr>
            <w:rStyle w:val="Hipervnculo"/>
            <w:noProof/>
          </w:rPr>
          <w:t xml:space="preserve"> </w:t>
        </w:r>
        <w:r w:rsidRPr="009A6097">
          <w:rPr>
            <w:rStyle w:val="Hipervnculo"/>
            <w:rFonts w:ascii="Montserrat Medium" w:hAnsi="Montserrat Medium" w:cs="Arial"/>
            <w:noProof/>
            <w:lang w:val="es-ES_tradnl"/>
          </w:rPr>
          <w:t>y del adolescente</w:t>
        </w:r>
        <w:r>
          <w:rPr>
            <w:noProof/>
            <w:webHidden/>
          </w:rPr>
          <w:tab/>
        </w:r>
        <w:r>
          <w:rPr>
            <w:noProof/>
            <w:webHidden/>
          </w:rPr>
          <w:fldChar w:fldCharType="begin"/>
        </w:r>
        <w:r>
          <w:rPr>
            <w:noProof/>
            <w:webHidden/>
          </w:rPr>
          <w:instrText xml:space="preserve"> PAGEREF _Toc165567588 \h </w:instrText>
        </w:r>
        <w:r>
          <w:rPr>
            <w:noProof/>
            <w:webHidden/>
          </w:rPr>
        </w:r>
        <w:r>
          <w:rPr>
            <w:noProof/>
            <w:webHidden/>
          </w:rPr>
          <w:fldChar w:fldCharType="separate"/>
        </w:r>
        <w:r>
          <w:rPr>
            <w:noProof/>
            <w:webHidden/>
          </w:rPr>
          <w:t>19</w:t>
        </w:r>
        <w:r>
          <w:rPr>
            <w:noProof/>
            <w:webHidden/>
          </w:rPr>
          <w:fldChar w:fldCharType="end"/>
        </w:r>
      </w:hyperlink>
    </w:p>
    <w:p w14:paraId="39E730E1" w14:textId="63C9C2F8" w:rsidR="00F75308" w:rsidRDefault="00F75308">
      <w:pPr>
        <w:pStyle w:val="TDC2"/>
        <w:rPr>
          <w:rFonts w:asciiTheme="minorHAnsi" w:eastAsiaTheme="minorEastAsia" w:hAnsiTheme="minorHAnsi" w:cstheme="minorBidi"/>
          <w:noProof/>
          <w:sz w:val="22"/>
          <w:szCs w:val="22"/>
          <w:lang w:val="en-US"/>
        </w:rPr>
      </w:pPr>
      <w:hyperlink w:anchor="_Toc165567589" w:history="1">
        <w:r w:rsidRPr="009A6097">
          <w:rPr>
            <w:rStyle w:val="Hipervnculo"/>
            <w:rFonts w:ascii="Montserrat Medium" w:hAnsi="Montserrat Medium" w:cs="Arial"/>
            <w:noProof/>
            <w:lang w:val="es-ES_tradnl"/>
          </w:rPr>
          <w:t>Intervenciones gerontológicas</w:t>
        </w:r>
        <w:r>
          <w:rPr>
            <w:noProof/>
            <w:webHidden/>
          </w:rPr>
          <w:tab/>
        </w:r>
        <w:r>
          <w:rPr>
            <w:noProof/>
            <w:webHidden/>
          </w:rPr>
          <w:fldChar w:fldCharType="begin"/>
        </w:r>
        <w:r>
          <w:rPr>
            <w:noProof/>
            <w:webHidden/>
          </w:rPr>
          <w:instrText xml:space="preserve"> PAGEREF _Toc165567589 \h </w:instrText>
        </w:r>
        <w:r>
          <w:rPr>
            <w:noProof/>
            <w:webHidden/>
          </w:rPr>
        </w:r>
        <w:r>
          <w:rPr>
            <w:noProof/>
            <w:webHidden/>
          </w:rPr>
          <w:fldChar w:fldCharType="separate"/>
        </w:r>
        <w:r>
          <w:rPr>
            <w:noProof/>
            <w:webHidden/>
          </w:rPr>
          <w:t>20</w:t>
        </w:r>
        <w:r>
          <w:rPr>
            <w:noProof/>
            <w:webHidden/>
          </w:rPr>
          <w:fldChar w:fldCharType="end"/>
        </w:r>
      </w:hyperlink>
    </w:p>
    <w:p w14:paraId="754AFF54" w14:textId="71C868F6" w:rsidR="00F75308" w:rsidRDefault="00F75308">
      <w:pPr>
        <w:pStyle w:val="TDC2"/>
        <w:rPr>
          <w:rFonts w:asciiTheme="minorHAnsi" w:eastAsiaTheme="minorEastAsia" w:hAnsiTheme="minorHAnsi" w:cstheme="minorBidi"/>
          <w:noProof/>
          <w:sz w:val="22"/>
          <w:szCs w:val="22"/>
          <w:lang w:val="en-US"/>
        </w:rPr>
      </w:pPr>
      <w:hyperlink w:anchor="_Toc165567590" w:history="1">
        <w:r w:rsidRPr="009A6097">
          <w:rPr>
            <w:rStyle w:val="Hipervnculo"/>
            <w:rFonts w:ascii="Montserrat Medium" w:hAnsi="Montserrat Medium" w:cs="Arial"/>
            <w:noProof/>
            <w:lang w:val="es-ES_tradnl"/>
          </w:rPr>
          <w:t>Promoción de la Salud</w:t>
        </w:r>
        <w:r>
          <w:rPr>
            <w:noProof/>
            <w:webHidden/>
          </w:rPr>
          <w:tab/>
        </w:r>
        <w:r>
          <w:rPr>
            <w:noProof/>
            <w:webHidden/>
          </w:rPr>
          <w:fldChar w:fldCharType="begin"/>
        </w:r>
        <w:r>
          <w:rPr>
            <w:noProof/>
            <w:webHidden/>
          </w:rPr>
          <w:instrText xml:space="preserve"> PAGEREF _Toc165567590 \h </w:instrText>
        </w:r>
        <w:r>
          <w:rPr>
            <w:noProof/>
            <w:webHidden/>
          </w:rPr>
        </w:r>
        <w:r>
          <w:rPr>
            <w:noProof/>
            <w:webHidden/>
          </w:rPr>
          <w:fldChar w:fldCharType="separate"/>
        </w:r>
        <w:r>
          <w:rPr>
            <w:noProof/>
            <w:webHidden/>
          </w:rPr>
          <w:t>20</w:t>
        </w:r>
        <w:r>
          <w:rPr>
            <w:noProof/>
            <w:webHidden/>
          </w:rPr>
          <w:fldChar w:fldCharType="end"/>
        </w:r>
      </w:hyperlink>
    </w:p>
    <w:p w14:paraId="59322051" w14:textId="768B3C24" w:rsidR="00F75308" w:rsidRDefault="00F75308">
      <w:pPr>
        <w:pStyle w:val="TDC2"/>
        <w:rPr>
          <w:rFonts w:asciiTheme="minorHAnsi" w:eastAsiaTheme="minorEastAsia" w:hAnsiTheme="minorHAnsi" w:cstheme="minorBidi"/>
          <w:noProof/>
          <w:sz w:val="22"/>
          <w:szCs w:val="22"/>
          <w:lang w:val="en-US"/>
        </w:rPr>
      </w:pPr>
      <w:hyperlink w:anchor="_Toc165567591" w:history="1">
        <w:r w:rsidRPr="009A6097">
          <w:rPr>
            <w:rStyle w:val="Hipervnculo"/>
            <w:rFonts w:ascii="Montserrat Medium" w:hAnsi="Montserrat Medium" w:cs="Arial"/>
            <w:noProof/>
            <w:lang w:val="es-ES"/>
          </w:rPr>
          <w:t>Referencia o contrarreferencia</w:t>
        </w:r>
        <w:r>
          <w:rPr>
            <w:noProof/>
            <w:webHidden/>
          </w:rPr>
          <w:tab/>
        </w:r>
        <w:r>
          <w:rPr>
            <w:noProof/>
            <w:webHidden/>
          </w:rPr>
          <w:fldChar w:fldCharType="begin"/>
        </w:r>
        <w:r>
          <w:rPr>
            <w:noProof/>
            <w:webHidden/>
          </w:rPr>
          <w:instrText xml:space="preserve"> PAGEREF _Toc165567591 \h </w:instrText>
        </w:r>
        <w:r>
          <w:rPr>
            <w:noProof/>
            <w:webHidden/>
          </w:rPr>
        </w:r>
        <w:r>
          <w:rPr>
            <w:noProof/>
            <w:webHidden/>
          </w:rPr>
          <w:fldChar w:fldCharType="separate"/>
        </w:r>
        <w:r>
          <w:rPr>
            <w:noProof/>
            <w:webHidden/>
          </w:rPr>
          <w:t>21</w:t>
        </w:r>
        <w:r>
          <w:rPr>
            <w:noProof/>
            <w:webHidden/>
          </w:rPr>
          <w:fldChar w:fldCharType="end"/>
        </w:r>
      </w:hyperlink>
    </w:p>
    <w:p w14:paraId="730EA55B" w14:textId="44916405" w:rsidR="00F75308" w:rsidRDefault="00F75308">
      <w:pPr>
        <w:pStyle w:val="TDC2"/>
        <w:rPr>
          <w:rFonts w:asciiTheme="minorHAnsi" w:eastAsiaTheme="minorEastAsia" w:hAnsiTheme="minorHAnsi" w:cstheme="minorBidi"/>
          <w:noProof/>
          <w:sz w:val="22"/>
          <w:szCs w:val="22"/>
          <w:lang w:val="en-US"/>
        </w:rPr>
      </w:pPr>
      <w:hyperlink w:anchor="_Toc165567592" w:history="1">
        <w:r w:rsidRPr="009A6097">
          <w:rPr>
            <w:rStyle w:val="Hipervnculo"/>
            <w:rFonts w:ascii="Montserrat Medium" w:hAnsi="Montserrat Medium" w:cs="Arial"/>
            <w:noProof/>
            <w:lang w:val="es-ES"/>
          </w:rPr>
          <w:t>Teleconsulta</w:t>
        </w:r>
        <w:r>
          <w:rPr>
            <w:noProof/>
            <w:webHidden/>
          </w:rPr>
          <w:tab/>
        </w:r>
        <w:r>
          <w:rPr>
            <w:noProof/>
            <w:webHidden/>
          </w:rPr>
          <w:fldChar w:fldCharType="begin"/>
        </w:r>
        <w:r>
          <w:rPr>
            <w:noProof/>
            <w:webHidden/>
          </w:rPr>
          <w:instrText xml:space="preserve"> PAGEREF _Toc165567592 \h </w:instrText>
        </w:r>
        <w:r>
          <w:rPr>
            <w:noProof/>
            <w:webHidden/>
          </w:rPr>
        </w:r>
        <w:r>
          <w:rPr>
            <w:noProof/>
            <w:webHidden/>
          </w:rPr>
          <w:fldChar w:fldCharType="separate"/>
        </w:r>
        <w:r>
          <w:rPr>
            <w:noProof/>
            <w:webHidden/>
          </w:rPr>
          <w:t>21</w:t>
        </w:r>
        <w:r>
          <w:rPr>
            <w:noProof/>
            <w:webHidden/>
          </w:rPr>
          <w:fldChar w:fldCharType="end"/>
        </w:r>
      </w:hyperlink>
    </w:p>
    <w:p w14:paraId="13EA7D69" w14:textId="16F5FC92" w:rsidR="00F75308" w:rsidRDefault="00F75308">
      <w:pPr>
        <w:pStyle w:val="TDC2"/>
        <w:rPr>
          <w:rFonts w:asciiTheme="minorHAnsi" w:eastAsiaTheme="minorEastAsia" w:hAnsiTheme="minorHAnsi" w:cstheme="minorBidi"/>
          <w:noProof/>
          <w:sz w:val="22"/>
          <w:szCs w:val="22"/>
          <w:lang w:val="en-US"/>
        </w:rPr>
      </w:pPr>
      <w:hyperlink w:anchor="_Toc165567593" w:history="1">
        <w:r w:rsidRPr="009A6097">
          <w:rPr>
            <w:rStyle w:val="Hipervnculo"/>
            <w:rFonts w:ascii="Montserrat Medium" w:hAnsi="Montserrat Medium" w:cs="Arial"/>
            <w:noProof/>
            <w:lang w:val="es-ES"/>
          </w:rPr>
          <w:t>Fecha de próxima cita</w:t>
        </w:r>
        <w:r>
          <w:rPr>
            <w:noProof/>
            <w:webHidden/>
          </w:rPr>
          <w:tab/>
        </w:r>
        <w:r>
          <w:rPr>
            <w:noProof/>
            <w:webHidden/>
          </w:rPr>
          <w:fldChar w:fldCharType="begin"/>
        </w:r>
        <w:r>
          <w:rPr>
            <w:noProof/>
            <w:webHidden/>
          </w:rPr>
          <w:instrText xml:space="preserve"> PAGEREF _Toc165567593 \h </w:instrText>
        </w:r>
        <w:r>
          <w:rPr>
            <w:noProof/>
            <w:webHidden/>
          </w:rPr>
        </w:r>
        <w:r>
          <w:rPr>
            <w:noProof/>
            <w:webHidden/>
          </w:rPr>
          <w:fldChar w:fldCharType="separate"/>
        </w:r>
        <w:r>
          <w:rPr>
            <w:noProof/>
            <w:webHidden/>
          </w:rPr>
          <w:t>21</w:t>
        </w:r>
        <w:r>
          <w:rPr>
            <w:noProof/>
            <w:webHidden/>
          </w:rPr>
          <w:fldChar w:fldCharType="end"/>
        </w:r>
      </w:hyperlink>
    </w:p>
    <w:p w14:paraId="25D9E79C" w14:textId="2194C9CD" w:rsidR="00F75308" w:rsidRDefault="00F75308">
      <w:pPr>
        <w:pStyle w:val="TDC1"/>
        <w:rPr>
          <w:rFonts w:asciiTheme="minorHAnsi" w:eastAsiaTheme="minorEastAsia" w:hAnsiTheme="minorHAnsi" w:cstheme="minorBidi"/>
          <w:noProof/>
          <w:sz w:val="22"/>
          <w:szCs w:val="22"/>
          <w:lang w:val="en-US"/>
        </w:rPr>
      </w:pPr>
      <w:hyperlink w:anchor="_Toc165567594" w:history="1">
        <w:r w:rsidRPr="009A6097">
          <w:rPr>
            <w:rStyle w:val="Hipervnculo"/>
            <w:rFonts w:ascii="Montserrat Light" w:hAnsi="Montserrat Light" w:cs="Arial"/>
            <w:noProof/>
            <w:lang w:val="es-ES_tradnl"/>
          </w:rPr>
          <w:t xml:space="preserve">Instrucciones de llenado de la Hoja Diaria de Consulta Externa </w:t>
        </w:r>
        <w:r w:rsidRPr="009A6097">
          <w:rPr>
            <w:rStyle w:val="Hipervnculo"/>
            <w:rFonts w:ascii="Montserrat Light" w:hAnsi="Montserrat Light"/>
            <w:noProof/>
            <w:lang w:val="es-ES_tradnl"/>
          </w:rPr>
          <w:t>(SINBA-SIS-01-</w:t>
        </w:r>
        <w:r w:rsidRPr="009A6097">
          <w:rPr>
            <w:rStyle w:val="Hipervnculo"/>
            <w:rFonts w:ascii="Montserrat Light" w:hAnsi="Montserrat Light"/>
            <w:noProof/>
            <w:lang w:val="es-ES_tradnl"/>
          </w:rPr>
          <w:lastRenderedPageBreak/>
          <w:t>P)</w:t>
        </w:r>
        <w:r>
          <w:rPr>
            <w:noProof/>
            <w:webHidden/>
          </w:rPr>
          <w:tab/>
        </w:r>
        <w:r>
          <w:rPr>
            <w:noProof/>
            <w:webHidden/>
          </w:rPr>
          <w:fldChar w:fldCharType="begin"/>
        </w:r>
        <w:r>
          <w:rPr>
            <w:noProof/>
            <w:webHidden/>
          </w:rPr>
          <w:instrText xml:space="preserve"> PAGEREF _Toc165567594 \h </w:instrText>
        </w:r>
        <w:r>
          <w:rPr>
            <w:noProof/>
            <w:webHidden/>
          </w:rPr>
        </w:r>
        <w:r>
          <w:rPr>
            <w:noProof/>
            <w:webHidden/>
          </w:rPr>
          <w:fldChar w:fldCharType="separate"/>
        </w:r>
        <w:r>
          <w:rPr>
            <w:noProof/>
            <w:webHidden/>
          </w:rPr>
          <w:t>22</w:t>
        </w:r>
        <w:r>
          <w:rPr>
            <w:noProof/>
            <w:webHidden/>
          </w:rPr>
          <w:fldChar w:fldCharType="end"/>
        </w:r>
      </w:hyperlink>
    </w:p>
    <w:p w14:paraId="33970392" w14:textId="7B061B1A" w:rsidR="00F75308" w:rsidRDefault="00F75308">
      <w:pPr>
        <w:pStyle w:val="TDC2"/>
        <w:rPr>
          <w:rFonts w:asciiTheme="minorHAnsi" w:eastAsiaTheme="minorEastAsia" w:hAnsiTheme="minorHAnsi" w:cstheme="minorBidi"/>
          <w:noProof/>
          <w:sz w:val="22"/>
          <w:szCs w:val="22"/>
          <w:lang w:val="en-US"/>
        </w:rPr>
      </w:pPr>
      <w:hyperlink w:anchor="_Toc165567595" w:history="1">
        <w:r w:rsidRPr="009A6097">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_Toc165567595 \h </w:instrText>
        </w:r>
        <w:r>
          <w:rPr>
            <w:noProof/>
            <w:webHidden/>
          </w:rPr>
        </w:r>
        <w:r>
          <w:rPr>
            <w:noProof/>
            <w:webHidden/>
          </w:rPr>
          <w:fldChar w:fldCharType="separate"/>
        </w:r>
        <w:r>
          <w:rPr>
            <w:noProof/>
            <w:webHidden/>
          </w:rPr>
          <w:t>22</w:t>
        </w:r>
        <w:r>
          <w:rPr>
            <w:noProof/>
            <w:webHidden/>
          </w:rPr>
          <w:fldChar w:fldCharType="end"/>
        </w:r>
      </w:hyperlink>
    </w:p>
    <w:p w14:paraId="4370BED9" w14:textId="7E13C2A0" w:rsidR="00F75308" w:rsidRDefault="00F75308">
      <w:pPr>
        <w:pStyle w:val="TDC2"/>
        <w:rPr>
          <w:rFonts w:asciiTheme="minorHAnsi" w:eastAsiaTheme="minorEastAsia" w:hAnsiTheme="minorHAnsi" w:cstheme="minorBidi"/>
          <w:noProof/>
          <w:sz w:val="22"/>
          <w:szCs w:val="22"/>
          <w:lang w:val="en-US"/>
        </w:rPr>
      </w:pPr>
      <w:hyperlink w:anchor="_Toc165567596" w:history="1">
        <w:r w:rsidRPr="009A6097">
          <w:rPr>
            <w:rStyle w:val="Hipervnculo"/>
            <w:rFonts w:ascii="Montserrat Medium" w:hAnsi="Montserrat Medium"/>
            <w:noProof/>
            <w:lang w:val="es-ES"/>
          </w:rPr>
          <w:t>FECHA:</w:t>
        </w:r>
        <w:r>
          <w:rPr>
            <w:noProof/>
            <w:webHidden/>
          </w:rPr>
          <w:tab/>
        </w:r>
        <w:r>
          <w:rPr>
            <w:noProof/>
            <w:webHidden/>
          </w:rPr>
          <w:fldChar w:fldCharType="begin"/>
        </w:r>
        <w:r>
          <w:rPr>
            <w:noProof/>
            <w:webHidden/>
          </w:rPr>
          <w:instrText xml:space="preserve"> PAGEREF _Toc165567596 \h </w:instrText>
        </w:r>
        <w:r>
          <w:rPr>
            <w:noProof/>
            <w:webHidden/>
          </w:rPr>
        </w:r>
        <w:r>
          <w:rPr>
            <w:noProof/>
            <w:webHidden/>
          </w:rPr>
          <w:fldChar w:fldCharType="separate"/>
        </w:r>
        <w:r>
          <w:rPr>
            <w:noProof/>
            <w:webHidden/>
          </w:rPr>
          <w:t>23</w:t>
        </w:r>
        <w:r>
          <w:rPr>
            <w:noProof/>
            <w:webHidden/>
          </w:rPr>
          <w:fldChar w:fldCharType="end"/>
        </w:r>
      </w:hyperlink>
    </w:p>
    <w:p w14:paraId="57565742" w14:textId="3130DDF0" w:rsidR="00F75308" w:rsidRDefault="00F75308">
      <w:pPr>
        <w:pStyle w:val="TDC2"/>
        <w:rPr>
          <w:rFonts w:asciiTheme="minorHAnsi" w:eastAsiaTheme="minorEastAsia" w:hAnsiTheme="minorHAnsi" w:cstheme="minorBidi"/>
          <w:noProof/>
          <w:sz w:val="22"/>
          <w:szCs w:val="22"/>
          <w:lang w:val="en-US"/>
        </w:rPr>
      </w:pPr>
      <w:hyperlink w:anchor="_Toc165567597" w:history="1">
        <w:r w:rsidRPr="009A6097">
          <w:rPr>
            <w:rStyle w:val="Hipervnculo"/>
            <w:rFonts w:ascii="Montserrat Medium" w:hAnsi="Montserrat Medium"/>
            <w:noProof/>
            <w:lang w:val="es-ES"/>
          </w:rPr>
          <w:t>DATOS DE IDENTIFICACIÓN DE LA UNIDAD:</w:t>
        </w:r>
        <w:r>
          <w:rPr>
            <w:noProof/>
            <w:webHidden/>
          </w:rPr>
          <w:tab/>
        </w:r>
        <w:r>
          <w:rPr>
            <w:noProof/>
            <w:webHidden/>
          </w:rPr>
          <w:fldChar w:fldCharType="begin"/>
        </w:r>
        <w:r>
          <w:rPr>
            <w:noProof/>
            <w:webHidden/>
          </w:rPr>
          <w:instrText xml:space="preserve"> PAGEREF _Toc165567597 \h </w:instrText>
        </w:r>
        <w:r>
          <w:rPr>
            <w:noProof/>
            <w:webHidden/>
          </w:rPr>
        </w:r>
        <w:r>
          <w:rPr>
            <w:noProof/>
            <w:webHidden/>
          </w:rPr>
          <w:fldChar w:fldCharType="separate"/>
        </w:r>
        <w:r>
          <w:rPr>
            <w:noProof/>
            <w:webHidden/>
          </w:rPr>
          <w:t>23</w:t>
        </w:r>
        <w:r>
          <w:rPr>
            <w:noProof/>
            <w:webHidden/>
          </w:rPr>
          <w:fldChar w:fldCharType="end"/>
        </w:r>
      </w:hyperlink>
    </w:p>
    <w:p w14:paraId="265E634F" w14:textId="66315F69" w:rsidR="00F75308" w:rsidRDefault="00F75308">
      <w:pPr>
        <w:pStyle w:val="TDC2"/>
        <w:rPr>
          <w:rFonts w:asciiTheme="minorHAnsi" w:eastAsiaTheme="minorEastAsia" w:hAnsiTheme="minorHAnsi" w:cstheme="minorBidi"/>
          <w:noProof/>
          <w:sz w:val="22"/>
          <w:szCs w:val="22"/>
          <w:lang w:val="en-US"/>
        </w:rPr>
      </w:pPr>
      <w:hyperlink w:anchor="_Toc165567598" w:history="1">
        <w:r w:rsidRPr="009A6097">
          <w:rPr>
            <w:rStyle w:val="Hipervnculo"/>
            <w:rFonts w:ascii="Montserrat Medium" w:hAnsi="Montserrat Medium"/>
            <w:noProof/>
            <w:lang w:val="es-ES"/>
          </w:rPr>
          <w:t>DATOS DE IDENTIFICACIÓN DE LA O EL PRESTADOR DE SERVICIOS:</w:t>
        </w:r>
        <w:r>
          <w:rPr>
            <w:noProof/>
            <w:webHidden/>
          </w:rPr>
          <w:tab/>
        </w:r>
        <w:r>
          <w:rPr>
            <w:noProof/>
            <w:webHidden/>
          </w:rPr>
          <w:fldChar w:fldCharType="begin"/>
        </w:r>
        <w:r>
          <w:rPr>
            <w:noProof/>
            <w:webHidden/>
          </w:rPr>
          <w:instrText xml:space="preserve"> PAGEREF _Toc165567598 \h </w:instrText>
        </w:r>
        <w:r>
          <w:rPr>
            <w:noProof/>
            <w:webHidden/>
          </w:rPr>
        </w:r>
        <w:r>
          <w:rPr>
            <w:noProof/>
            <w:webHidden/>
          </w:rPr>
          <w:fldChar w:fldCharType="separate"/>
        </w:r>
        <w:r>
          <w:rPr>
            <w:noProof/>
            <w:webHidden/>
          </w:rPr>
          <w:t>23</w:t>
        </w:r>
        <w:r>
          <w:rPr>
            <w:noProof/>
            <w:webHidden/>
          </w:rPr>
          <w:fldChar w:fldCharType="end"/>
        </w:r>
      </w:hyperlink>
    </w:p>
    <w:p w14:paraId="0E14897F" w14:textId="076F3219" w:rsidR="00F75308" w:rsidRDefault="00F75308">
      <w:pPr>
        <w:pStyle w:val="TDC2"/>
        <w:rPr>
          <w:rFonts w:asciiTheme="minorHAnsi" w:eastAsiaTheme="minorEastAsia" w:hAnsiTheme="minorHAnsi" w:cstheme="minorBidi"/>
          <w:noProof/>
          <w:sz w:val="22"/>
          <w:szCs w:val="22"/>
          <w:lang w:val="en-US"/>
        </w:rPr>
      </w:pPr>
      <w:hyperlink w:anchor="_Toc165567599" w:history="1">
        <w:r w:rsidRPr="009A6097">
          <w:rPr>
            <w:rStyle w:val="Hipervnculo"/>
            <w:rFonts w:ascii="Montserrat Medium" w:hAnsi="Montserrat Medium"/>
            <w:noProof/>
            <w:lang w:val="es-ES"/>
          </w:rPr>
          <w:t>IDENTIFICACIÓN LA O EL PACIENTE:</w:t>
        </w:r>
        <w:r>
          <w:rPr>
            <w:noProof/>
            <w:webHidden/>
          </w:rPr>
          <w:tab/>
        </w:r>
        <w:r>
          <w:rPr>
            <w:noProof/>
            <w:webHidden/>
          </w:rPr>
          <w:fldChar w:fldCharType="begin"/>
        </w:r>
        <w:r>
          <w:rPr>
            <w:noProof/>
            <w:webHidden/>
          </w:rPr>
          <w:instrText xml:space="preserve"> PAGEREF _Toc165567599 \h </w:instrText>
        </w:r>
        <w:r>
          <w:rPr>
            <w:noProof/>
            <w:webHidden/>
          </w:rPr>
        </w:r>
        <w:r>
          <w:rPr>
            <w:noProof/>
            <w:webHidden/>
          </w:rPr>
          <w:fldChar w:fldCharType="separate"/>
        </w:r>
        <w:r>
          <w:rPr>
            <w:noProof/>
            <w:webHidden/>
          </w:rPr>
          <w:t>25</w:t>
        </w:r>
        <w:r>
          <w:rPr>
            <w:noProof/>
            <w:webHidden/>
          </w:rPr>
          <w:fldChar w:fldCharType="end"/>
        </w:r>
      </w:hyperlink>
    </w:p>
    <w:p w14:paraId="44EB7EAA" w14:textId="6C24572E" w:rsidR="00F75308" w:rsidRDefault="00F75308">
      <w:pPr>
        <w:pStyle w:val="TDC2"/>
        <w:rPr>
          <w:rFonts w:asciiTheme="minorHAnsi" w:eastAsiaTheme="minorEastAsia" w:hAnsiTheme="minorHAnsi" w:cstheme="minorBidi"/>
          <w:noProof/>
          <w:sz w:val="22"/>
          <w:szCs w:val="22"/>
          <w:lang w:val="en-US"/>
        </w:rPr>
      </w:pPr>
      <w:hyperlink w:anchor="_Toc165567600" w:history="1">
        <w:r w:rsidRPr="009A6097">
          <w:rPr>
            <w:rStyle w:val="Hipervnculo"/>
            <w:rFonts w:ascii="Montserrat Medium" w:hAnsi="Montserrat Medium"/>
            <w:noProof/>
            <w:lang w:val="es-ES"/>
          </w:rPr>
          <w:t>PRIMERA VEZ EN LA UNEME</w:t>
        </w:r>
        <w:r>
          <w:rPr>
            <w:noProof/>
            <w:webHidden/>
          </w:rPr>
          <w:tab/>
        </w:r>
        <w:r>
          <w:rPr>
            <w:noProof/>
            <w:webHidden/>
          </w:rPr>
          <w:fldChar w:fldCharType="begin"/>
        </w:r>
        <w:r>
          <w:rPr>
            <w:noProof/>
            <w:webHidden/>
          </w:rPr>
          <w:instrText xml:space="preserve"> PAGEREF _Toc165567600 \h </w:instrText>
        </w:r>
        <w:r>
          <w:rPr>
            <w:noProof/>
            <w:webHidden/>
          </w:rPr>
        </w:r>
        <w:r>
          <w:rPr>
            <w:noProof/>
            <w:webHidden/>
          </w:rPr>
          <w:fldChar w:fldCharType="separate"/>
        </w:r>
        <w:r>
          <w:rPr>
            <w:noProof/>
            <w:webHidden/>
          </w:rPr>
          <w:t>28</w:t>
        </w:r>
        <w:r>
          <w:rPr>
            <w:noProof/>
            <w:webHidden/>
          </w:rPr>
          <w:fldChar w:fldCharType="end"/>
        </w:r>
      </w:hyperlink>
    </w:p>
    <w:p w14:paraId="19671C12" w14:textId="72466F05" w:rsidR="00F75308" w:rsidRDefault="00F75308">
      <w:pPr>
        <w:pStyle w:val="TDC2"/>
        <w:rPr>
          <w:rFonts w:asciiTheme="minorHAnsi" w:eastAsiaTheme="minorEastAsia" w:hAnsiTheme="minorHAnsi" w:cstheme="minorBidi"/>
          <w:noProof/>
          <w:sz w:val="22"/>
          <w:szCs w:val="22"/>
          <w:lang w:val="en-US"/>
        </w:rPr>
      </w:pPr>
      <w:hyperlink w:anchor="_Toc165567601" w:history="1">
        <w:r w:rsidRPr="009A6097">
          <w:rPr>
            <w:rStyle w:val="Hipervnculo"/>
            <w:rFonts w:ascii="Montserrat Medium" w:hAnsi="Montserrat Medium"/>
            <w:noProof/>
            <w:lang w:val="es-ES"/>
          </w:rPr>
          <w:t>CONSULTA DE PRIMERA VEZ EN EL AÑO:</w:t>
        </w:r>
        <w:r>
          <w:rPr>
            <w:noProof/>
            <w:webHidden/>
          </w:rPr>
          <w:tab/>
        </w:r>
        <w:r>
          <w:rPr>
            <w:noProof/>
            <w:webHidden/>
          </w:rPr>
          <w:fldChar w:fldCharType="begin"/>
        </w:r>
        <w:r>
          <w:rPr>
            <w:noProof/>
            <w:webHidden/>
          </w:rPr>
          <w:instrText xml:space="preserve"> PAGEREF _Toc165567601 \h </w:instrText>
        </w:r>
        <w:r>
          <w:rPr>
            <w:noProof/>
            <w:webHidden/>
          </w:rPr>
        </w:r>
        <w:r>
          <w:rPr>
            <w:noProof/>
            <w:webHidden/>
          </w:rPr>
          <w:fldChar w:fldCharType="separate"/>
        </w:r>
        <w:r>
          <w:rPr>
            <w:noProof/>
            <w:webHidden/>
          </w:rPr>
          <w:t>28</w:t>
        </w:r>
        <w:r>
          <w:rPr>
            <w:noProof/>
            <w:webHidden/>
          </w:rPr>
          <w:fldChar w:fldCharType="end"/>
        </w:r>
      </w:hyperlink>
    </w:p>
    <w:p w14:paraId="23ACAFFD" w14:textId="5AD8B565" w:rsidR="00F75308" w:rsidRDefault="00F75308">
      <w:pPr>
        <w:pStyle w:val="TDC2"/>
        <w:rPr>
          <w:rFonts w:asciiTheme="minorHAnsi" w:eastAsiaTheme="minorEastAsia" w:hAnsiTheme="minorHAnsi" w:cstheme="minorBidi"/>
          <w:noProof/>
          <w:sz w:val="22"/>
          <w:szCs w:val="22"/>
          <w:lang w:val="en-US"/>
        </w:rPr>
      </w:pPr>
      <w:hyperlink w:anchor="_Toc165567602" w:history="1">
        <w:r w:rsidRPr="009A6097">
          <w:rPr>
            <w:rStyle w:val="Hipervnculo"/>
            <w:rFonts w:ascii="Montserrat Medium" w:hAnsi="Montserrat Medium"/>
            <w:noProof/>
            <w:lang w:val="es-ES"/>
          </w:rPr>
          <w:t>RELACION TEMPORAL (RT) POR MOTIVO:</w:t>
        </w:r>
        <w:r>
          <w:rPr>
            <w:noProof/>
            <w:webHidden/>
          </w:rPr>
          <w:tab/>
        </w:r>
        <w:r>
          <w:rPr>
            <w:noProof/>
            <w:webHidden/>
          </w:rPr>
          <w:fldChar w:fldCharType="begin"/>
        </w:r>
        <w:r>
          <w:rPr>
            <w:noProof/>
            <w:webHidden/>
          </w:rPr>
          <w:instrText xml:space="preserve"> PAGEREF _Toc165567602 \h </w:instrText>
        </w:r>
        <w:r>
          <w:rPr>
            <w:noProof/>
            <w:webHidden/>
          </w:rPr>
        </w:r>
        <w:r>
          <w:rPr>
            <w:noProof/>
            <w:webHidden/>
          </w:rPr>
          <w:fldChar w:fldCharType="separate"/>
        </w:r>
        <w:r>
          <w:rPr>
            <w:noProof/>
            <w:webHidden/>
          </w:rPr>
          <w:t>28</w:t>
        </w:r>
        <w:r>
          <w:rPr>
            <w:noProof/>
            <w:webHidden/>
          </w:rPr>
          <w:fldChar w:fldCharType="end"/>
        </w:r>
      </w:hyperlink>
    </w:p>
    <w:p w14:paraId="32E84165" w14:textId="13A29BA4" w:rsidR="00F75308" w:rsidRDefault="00F75308">
      <w:pPr>
        <w:pStyle w:val="TDC2"/>
        <w:rPr>
          <w:rFonts w:asciiTheme="minorHAnsi" w:eastAsiaTheme="minorEastAsia" w:hAnsiTheme="minorHAnsi" w:cstheme="minorBidi"/>
          <w:noProof/>
          <w:sz w:val="22"/>
          <w:szCs w:val="22"/>
          <w:lang w:val="en-US"/>
        </w:rPr>
      </w:pPr>
      <w:hyperlink w:anchor="_Toc165567603" w:history="1">
        <w:r w:rsidRPr="009A6097">
          <w:rPr>
            <w:rStyle w:val="Hipervnculo"/>
            <w:rFonts w:ascii="Montserrat Medium" w:hAnsi="Montserrat Medium"/>
            <w:noProof/>
            <w:lang w:val="es-ES"/>
          </w:rPr>
          <w:t>DIAGNÓSTICO:</w:t>
        </w:r>
        <w:r>
          <w:rPr>
            <w:noProof/>
            <w:webHidden/>
          </w:rPr>
          <w:tab/>
        </w:r>
        <w:r>
          <w:rPr>
            <w:noProof/>
            <w:webHidden/>
          </w:rPr>
          <w:fldChar w:fldCharType="begin"/>
        </w:r>
        <w:r>
          <w:rPr>
            <w:noProof/>
            <w:webHidden/>
          </w:rPr>
          <w:instrText xml:space="preserve"> PAGEREF _Toc165567603 \h </w:instrText>
        </w:r>
        <w:r>
          <w:rPr>
            <w:noProof/>
            <w:webHidden/>
          </w:rPr>
        </w:r>
        <w:r>
          <w:rPr>
            <w:noProof/>
            <w:webHidden/>
          </w:rPr>
          <w:fldChar w:fldCharType="separate"/>
        </w:r>
        <w:r>
          <w:rPr>
            <w:noProof/>
            <w:webHidden/>
          </w:rPr>
          <w:t>29</w:t>
        </w:r>
        <w:r>
          <w:rPr>
            <w:noProof/>
            <w:webHidden/>
          </w:rPr>
          <w:fldChar w:fldCharType="end"/>
        </w:r>
      </w:hyperlink>
    </w:p>
    <w:p w14:paraId="13219A48" w14:textId="1CFFABF3" w:rsidR="00F75308" w:rsidRDefault="00F75308">
      <w:pPr>
        <w:pStyle w:val="TDC2"/>
        <w:rPr>
          <w:rFonts w:asciiTheme="minorHAnsi" w:eastAsiaTheme="minorEastAsia" w:hAnsiTheme="minorHAnsi" w:cstheme="minorBidi"/>
          <w:noProof/>
          <w:sz w:val="22"/>
          <w:szCs w:val="22"/>
          <w:lang w:val="en-US"/>
        </w:rPr>
      </w:pPr>
      <w:hyperlink w:anchor="_Toc165567604" w:history="1">
        <w:r w:rsidRPr="009A6097">
          <w:rPr>
            <w:rStyle w:val="Hipervnculo"/>
            <w:rFonts w:ascii="Montserrat Medium" w:hAnsi="Montserrat Medium" w:cs="Arial"/>
            <w:noProof/>
            <w:lang w:val="es-ES_tradnl"/>
          </w:rPr>
          <w:t>INTERVENCIONES DE SALUD MENTAL Y ADICCIONES</w:t>
        </w:r>
        <w:r>
          <w:rPr>
            <w:noProof/>
            <w:webHidden/>
          </w:rPr>
          <w:tab/>
        </w:r>
        <w:r>
          <w:rPr>
            <w:noProof/>
            <w:webHidden/>
          </w:rPr>
          <w:fldChar w:fldCharType="begin"/>
        </w:r>
        <w:r>
          <w:rPr>
            <w:noProof/>
            <w:webHidden/>
          </w:rPr>
          <w:instrText xml:space="preserve"> PAGEREF _Toc165567604 \h </w:instrText>
        </w:r>
        <w:r>
          <w:rPr>
            <w:noProof/>
            <w:webHidden/>
          </w:rPr>
        </w:r>
        <w:r>
          <w:rPr>
            <w:noProof/>
            <w:webHidden/>
          </w:rPr>
          <w:fldChar w:fldCharType="separate"/>
        </w:r>
        <w:r>
          <w:rPr>
            <w:noProof/>
            <w:webHidden/>
          </w:rPr>
          <w:t>30</w:t>
        </w:r>
        <w:r>
          <w:rPr>
            <w:noProof/>
            <w:webHidden/>
          </w:rPr>
          <w:fldChar w:fldCharType="end"/>
        </w:r>
      </w:hyperlink>
    </w:p>
    <w:p w14:paraId="0B2886CA" w14:textId="4CC702A9" w:rsidR="00F75308" w:rsidRDefault="00F75308">
      <w:pPr>
        <w:pStyle w:val="TDC2"/>
        <w:rPr>
          <w:rFonts w:asciiTheme="minorHAnsi" w:eastAsiaTheme="minorEastAsia" w:hAnsiTheme="minorHAnsi" w:cstheme="minorBidi"/>
          <w:noProof/>
          <w:sz w:val="22"/>
          <w:szCs w:val="22"/>
          <w:lang w:val="en-US"/>
        </w:rPr>
      </w:pPr>
      <w:hyperlink w:anchor="_Toc165567605" w:history="1">
        <w:r w:rsidRPr="009A6097">
          <w:rPr>
            <w:rStyle w:val="Hipervnculo"/>
            <w:rFonts w:ascii="Montserrat Medium" w:hAnsi="Montserrat Medium"/>
            <w:noProof/>
            <w:lang w:val="es-ES"/>
          </w:rPr>
          <w:t>SALUD REPRODUCTIVA:</w:t>
        </w:r>
        <w:r>
          <w:rPr>
            <w:noProof/>
            <w:webHidden/>
          </w:rPr>
          <w:tab/>
        </w:r>
        <w:r>
          <w:rPr>
            <w:noProof/>
            <w:webHidden/>
          </w:rPr>
          <w:fldChar w:fldCharType="begin"/>
        </w:r>
        <w:r>
          <w:rPr>
            <w:noProof/>
            <w:webHidden/>
          </w:rPr>
          <w:instrText xml:space="preserve"> PAGEREF _Toc165567605 \h </w:instrText>
        </w:r>
        <w:r>
          <w:rPr>
            <w:noProof/>
            <w:webHidden/>
          </w:rPr>
        </w:r>
        <w:r>
          <w:rPr>
            <w:noProof/>
            <w:webHidden/>
          </w:rPr>
          <w:fldChar w:fldCharType="separate"/>
        </w:r>
        <w:r>
          <w:rPr>
            <w:noProof/>
            <w:webHidden/>
          </w:rPr>
          <w:t>30</w:t>
        </w:r>
        <w:r>
          <w:rPr>
            <w:noProof/>
            <w:webHidden/>
          </w:rPr>
          <w:fldChar w:fldCharType="end"/>
        </w:r>
      </w:hyperlink>
    </w:p>
    <w:p w14:paraId="2CC7A390" w14:textId="25967743" w:rsidR="00F75308" w:rsidRDefault="00F75308">
      <w:pPr>
        <w:pStyle w:val="TDC2"/>
        <w:rPr>
          <w:rFonts w:asciiTheme="minorHAnsi" w:eastAsiaTheme="minorEastAsia" w:hAnsiTheme="minorHAnsi" w:cstheme="minorBidi"/>
          <w:noProof/>
          <w:sz w:val="22"/>
          <w:szCs w:val="22"/>
          <w:lang w:val="en-US"/>
        </w:rPr>
      </w:pPr>
      <w:hyperlink w:anchor="_Toc165567606" w:history="1">
        <w:r w:rsidRPr="009A6097">
          <w:rPr>
            <w:rStyle w:val="Hipervnculo"/>
            <w:rFonts w:ascii="Montserrat Medium" w:hAnsi="Montserrat Medium"/>
            <w:noProof/>
            <w:lang w:val="es-ES"/>
          </w:rPr>
          <w:t>EMBARAZO</w:t>
        </w:r>
        <w:r>
          <w:rPr>
            <w:noProof/>
            <w:webHidden/>
          </w:rPr>
          <w:tab/>
        </w:r>
        <w:r>
          <w:rPr>
            <w:noProof/>
            <w:webHidden/>
          </w:rPr>
          <w:fldChar w:fldCharType="begin"/>
        </w:r>
        <w:r>
          <w:rPr>
            <w:noProof/>
            <w:webHidden/>
          </w:rPr>
          <w:instrText xml:space="preserve"> PAGEREF _Toc165567606 \h </w:instrText>
        </w:r>
        <w:r>
          <w:rPr>
            <w:noProof/>
            <w:webHidden/>
          </w:rPr>
        </w:r>
        <w:r>
          <w:rPr>
            <w:noProof/>
            <w:webHidden/>
          </w:rPr>
          <w:fldChar w:fldCharType="separate"/>
        </w:r>
        <w:r>
          <w:rPr>
            <w:noProof/>
            <w:webHidden/>
          </w:rPr>
          <w:t>31</w:t>
        </w:r>
        <w:r>
          <w:rPr>
            <w:noProof/>
            <w:webHidden/>
          </w:rPr>
          <w:fldChar w:fldCharType="end"/>
        </w:r>
      </w:hyperlink>
    </w:p>
    <w:p w14:paraId="01DA9D4A" w14:textId="774B2F55" w:rsidR="00F75308" w:rsidRDefault="00F75308">
      <w:pPr>
        <w:pStyle w:val="TDC2"/>
        <w:rPr>
          <w:rFonts w:asciiTheme="minorHAnsi" w:eastAsiaTheme="minorEastAsia" w:hAnsiTheme="minorHAnsi" w:cstheme="minorBidi"/>
          <w:noProof/>
          <w:sz w:val="22"/>
          <w:szCs w:val="22"/>
          <w:lang w:val="en-US"/>
        </w:rPr>
      </w:pPr>
      <w:hyperlink w:anchor="_Toc165567607" w:history="1">
        <w:r w:rsidRPr="009A6097">
          <w:rPr>
            <w:rStyle w:val="Hipervnculo"/>
            <w:rFonts w:ascii="Montserrat Medium" w:hAnsi="Montserrat Medium"/>
            <w:noProof/>
            <w:lang w:val="es-ES"/>
          </w:rPr>
          <w:t>PUERPERIO</w:t>
        </w:r>
        <w:r>
          <w:rPr>
            <w:noProof/>
            <w:webHidden/>
          </w:rPr>
          <w:tab/>
        </w:r>
        <w:r>
          <w:rPr>
            <w:noProof/>
            <w:webHidden/>
          </w:rPr>
          <w:fldChar w:fldCharType="begin"/>
        </w:r>
        <w:r>
          <w:rPr>
            <w:noProof/>
            <w:webHidden/>
          </w:rPr>
          <w:instrText xml:space="preserve"> PAGEREF _Toc165567607 \h </w:instrText>
        </w:r>
        <w:r>
          <w:rPr>
            <w:noProof/>
            <w:webHidden/>
          </w:rPr>
        </w:r>
        <w:r>
          <w:rPr>
            <w:noProof/>
            <w:webHidden/>
          </w:rPr>
          <w:fldChar w:fldCharType="separate"/>
        </w:r>
        <w:r>
          <w:rPr>
            <w:noProof/>
            <w:webHidden/>
          </w:rPr>
          <w:t>32</w:t>
        </w:r>
        <w:r>
          <w:rPr>
            <w:noProof/>
            <w:webHidden/>
          </w:rPr>
          <w:fldChar w:fldCharType="end"/>
        </w:r>
      </w:hyperlink>
    </w:p>
    <w:p w14:paraId="3AD0C86B" w14:textId="4D0F7FE5" w:rsidR="00F75308" w:rsidRDefault="00F75308">
      <w:pPr>
        <w:pStyle w:val="TDC2"/>
        <w:rPr>
          <w:rFonts w:asciiTheme="minorHAnsi" w:eastAsiaTheme="minorEastAsia" w:hAnsiTheme="minorHAnsi" w:cstheme="minorBidi"/>
          <w:noProof/>
          <w:sz w:val="22"/>
          <w:szCs w:val="22"/>
          <w:lang w:val="en-US"/>
        </w:rPr>
      </w:pPr>
      <w:hyperlink w:anchor="_Toc165567608" w:history="1">
        <w:r w:rsidRPr="009A6097">
          <w:rPr>
            <w:rStyle w:val="Hipervnculo"/>
            <w:rFonts w:ascii="Montserrat Medium" w:hAnsi="Montserrat Medium"/>
            <w:noProof/>
            <w:lang w:val="es-ES"/>
          </w:rPr>
          <w:t>OTROS EVENTOS:</w:t>
        </w:r>
        <w:r>
          <w:rPr>
            <w:noProof/>
            <w:webHidden/>
          </w:rPr>
          <w:tab/>
        </w:r>
        <w:r>
          <w:rPr>
            <w:noProof/>
            <w:webHidden/>
          </w:rPr>
          <w:fldChar w:fldCharType="begin"/>
        </w:r>
        <w:r>
          <w:rPr>
            <w:noProof/>
            <w:webHidden/>
          </w:rPr>
          <w:instrText xml:space="preserve"> PAGEREF _Toc165567608 \h </w:instrText>
        </w:r>
        <w:r>
          <w:rPr>
            <w:noProof/>
            <w:webHidden/>
          </w:rPr>
        </w:r>
        <w:r>
          <w:rPr>
            <w:noProof/>
            <w:webHidden/>
          </w:rPr>
          <w:fldChar w:fldCharType="separate"/>
        </w:r>
        <w:r>
          <w:rPr>
            <w:noProof/>
            <w:webHidden/>
          </w:rPr>
          <w:t>32</w:t>
        </w:r>
        <w:r>
          <w:rPr>
            <w:noProof/>
            <w:webHidden/>
          </w:rPr>
          <w:fldChar w:fldCharType="end"/>
        </w:r>
      </w:hyperlink>
    </w:p>
    <w:p w14:paraId="76A594FA" w14:textId="13E9BE56" w:rsidR="00F75308" w:rsidRDefault="00F75308">
      <w:pPr>
        <w:pStyle w:val="TDC2"/>
        <w:rPr>
          <w:rFonts w:asciiTheme="minorHAnsi" w:eastAsiaTheme="minorEastAsia" w:hAnsiTheme="minorHAnsi" w:cstheme="minorBidi"/>
          <w:noProof/>
          <w:sz w:val="22"/>
          <w:szCs w:val="22"/>
          <w:lang w:val="en-US"/>
        </w:rPr>
      </w:pPr>
      <w:hyperlink w:anchor="_Toc165567609" w:history="1">
        <w:r w:rsidRPr="009A6097">
          <w:rPr>
            <w:rStyle w:val="Hipervnculo"/>
            <w:rFonts w:ascii="Montserrat Medium" w:hAnsi="Montserrat Medium"/>
            <w:noProof/>
            <w:lang w:val="es-ES"/>
          </w:rPr>
          <w:t>SALUD DEL NIÑO</w:t>
        </w:r>
        <w:r w:rsidRPr="009A6097">
          <w:rPr>
            <w:rStyle w:val="Hipervnculo"/>
            <w:noProof/>
          </w:rPr>
          <w:t xml:space="preserve"> </w:t>
        </w:r>
        <w:r w:rsidRPr="009A6097">
          <w:rPr>
            <w:rStyle w:val="Hipervnculo"/>
            <w:rFonts w:ascii="Montserrat Medium" w:hAnsi="Montserrat Medium"/>
            <w:noProof/>
            <w:lang w:val="es-ES"/>
          </w:rPr>
          <w:t>Y DEL ADOLESCENTE:</w:t>
        </w:r>
        <w:r>
          <w:rPr>
            <w:noProof/>
            <w:webHidden/>
          </w:rPr>
          <w:tab/>
        </w:r>
        <w:r>
          <w:rPr>
            <w:noProof/>
            <w:webHidden/>
          </w:rPr>
          <w:fldChar w:fldCharType="begin"/>
        </w:r>
        <w:r>
          <w:rPr>
            <w:noProof/>
            <w:webHidden/>
          </w:rPr>
          <w:instrText xml:space="preserve"> PAGEREF _Toc165567609 \h </w:instrText>
        </w:r>
        <w:r>
          <w:rPr>
            <w:noProof/>
            <w:webHidden/>
          </w:rPr>
        </w:r>
        <w:r>
          <w:rPr>
            <w:noProof/>
            <w:webHidden/>
          </w:rPr>
          <w:fldChar w:fldCharType="separate"/>
        </w:r>
        <w:r>
          <w:rPr>
            <w:noProof/>
            <w:webHidden/>
          </w:rPr>
          <w:t>33</w:t>
        </w:r>
        <w:r>
          <w:rPr>
            <w:noProof/>
            <w:webHidden/>
          </w:rPr>
          <w:fldChar w:fldCharType="end"/>
        </w:r>
      </w:hyperlink>
    </w:p>
    <w:p w14:paraId="49511F13" w14:textId="773408EB" w:rsidR="00F75308" w:rsidRDefault="00F75308">
      <w:pPr>
        <w:pStyle w:val="TDC2"/>
        <w:rPr>
          <w:rFonts w:asciiTheme="minorHAnsi" w:eastAsiaTheme="minorEastAsia" w:hAnsiTheme="minorHAnsi" w:cstheme="minorBidi"/>
          <w:noProof/>
          <w:sz w:val="22"/>
          <w:szCs w:val="22"/>
          <w:lang w:val="en-US"/>
        </w:rPr>
      </w:pPr>
      <w:hyperlink w:anchor="_Toc165567610" w:history="1">
        <w:r w:rsidRPr="009A6097">
          <w:rPr>
            <w:rStyle w:val="Hipervnculo"/>
            <w:rFonts w:ascii="Montserrat Medium" w:hAnsi="Montserrat Medium"/>
            <w:noProof/>
            <w:lang w:val="es-ES"/>
          </w:rPr>
          <w:t>INTERVENCIONES GERONTOLÓGICAS</w:t>
        </w:r>
        <w:r>
          <w:rPr>
            <w:noProof/>
            <w:webHidden/>
          </w:rPr>
          <w:tab/>
        </w:r>
        <w:r>
          <w:rPr>
            <w:noProof/>
            <w:webHidden/>
          </w:rPr>
          <w:fldChar w:fldCharType="begin"/>
        </w:r>
        <w:r>
          <w:rPr>
            <w:noProof/>
            <w:webHidden/>
          </w:rPr>
          <w:instrText xml:space="preserve"> PAGEREF _Toc165567610 \h </w:instrText>
        </w:r>
        <w:r>
          <w:rPr>
            <w:noProof/>
            <w:webHidden/>
          </w:rPr>
        </w:r>
        <w:r>
          <w:rPr>
            <w:noProof/>
            <w:webHidden/>
          </w:rPr>
          <w:fldChar w:fldCharType="separate"/>
        </w:r>
        <w:r>
          <w:rPr>
            <w:noProof/>
            <w:webHidden/>
          </w:rPr>
          <w:t>36</w:t>
        </w:r>
        <w:r>
          <w:rPr>
            <w:noProof/>
            <w:webHidden/>
          </w:rPr>
          <w:fldChar w:fldCharType="end"/>
        </w:r>
      </w:hyperlink>
    </w:p>
    <w:p w14:paraId="4821F73D" w14:textId="7B8CDBFF" w:rsidR="00F75308" w:rsidRDefault="00F75308">
      <w:pPr>
        <w:pStyle w:val="TDC2"/>
        <w:rPr>
          <w:rFonts w:asciiTheme="minorHAnsi" w:eastAsiaTheme="minorEastAsia" w:hAnsiTheme="minorHAnsi" w:cstheme="minorBidi"/>
          <w:noProof/>
          <w:sz w:val="22"/>
          <w:szCs w:val="22"/>
          <w:lang w:val="en-US"/>
        </w:rPr>
      </w:pPr>
      <w:hyperlink w:anchor="_Toc165567611" w:history="1">
        <w:r w:rsidRPr="009A6097">
          <w:rPr>
            <w:rStyle w:val="Hipervnculo"/>
            <w:rFonts w:ascii="Montserrat Medium" w:hAnsi="Montserrat Medium"/>
            <w:noProof/>
            <w:lang w:val="es-ES"/>
          </w:rPr>
          <w:t>PROMOCIÓN DE LA SALUD:</w:t>
        </w:r>
        <w:r>
          <w:rPr>
            <w:noProof/>
            <w:webHidden/>
          </w:rPr>
          <w:tab/>
        </w:r>
        <w:r>
          <w:rPr>
            <w:noProof/>
            <w:webHidden/>
          </w:rPr>
          <w:fldChar w:fldCharType="begin"/>
        </w:r>
        <w:r>
          <w:rPr>
            <w:noProof/>
            <w:webHidden/>
          </w:rPr>
          <w:instrText xml:space="preserve"> PAGEREF _Toc165567611 \h </w:instrText>
        </w:r>
        <w:r>
          <w:rPr>
            <w:noProof/>
            <w:webHidden/>
          </w:rPr>
        </w:r>
        <w:r>
          <w:rPr>
            <w:noProof/>
            <w:webHidden/>
          </w:rPr>
          <w:fldChar w:fldCharType="separate"/>
        </w:r>
        <w:r>
          <w:rPr>
            <w:noProof/>
            <w:webHidden/>
          </w:rPr>
          <w:t>37</w:t>
        </w:r>
        <w:r>
          <w:rPr>
            <w:noProof/>
            <w:webHidden/>
          </w:rPr>
          <w:fldChar w:fldCharType="end"/>
        </w:r>
      </w:hyperlink>
    </w:p>
    <w:p w14:paraId="5A16C91C" w14:textId="3E974BBE" w:rsidR="00F75308" w:rsidRDefault="00F75308">
      <w:pPr>
        <w:pStyle w:val="TDC2"/>
        <w:rPr>
          <w:rFonts w:asciiTheme="minorHAnsi" w:eastAsiaTheme="minorEastAsia" w:hAnsiTheme="minorHAnsi" w:cstheme="minorBidi"/>
          <w:noProof/>
          <w:sz w:val="22"/>
          <w:szCs w:val="22"/>
          <w:lang w:val="en-US"/>
        </w:rPr>
      </w:pPr>
      <w:hyperlink w:anchor="_Toc165567612" w:history="1">
        <w:r w:rsidRPr="009A6097">
          <w:rPr>
            <w:rStyle w:val="Hipervnculo"/>
            <w:rFonts w:ascii="Montserrat Medium" w:hAnsi="Montserrat Medium"/>
            <w:noProof/>
            <w:lang w:val="es-ES"/>
          </w:rPr>
          <w:t>REFERIDO POR:</w:t>
        </w:r>
        <w:r>
          <w:rPr>
            <w:noProof/>
            <w:webHidden/>
          </w:rPr>
          <w:tab/>
        </w:r>
        <w:r>
          <w:rPr>
            <w:noProof/>
            <w:webHidden/>
          </w:rPr>
          <w:fldChar w:fldCharType="begin"/>
        </w:r>
        <w:r>
          <w:rPr>
            <w:noProof/>
            <w:webHidden/>
          </w:rPr>
          <w:instrText xml:space="preserve"> PAGEREF _Toc165567612 \h </w:instrText>
        </w:r>
        <w:r>
          <w:rPr>
            <w:noProof/>
            <w:webHidden/>
          </w:rPr>
        </w:r>
        <w:r>
          <w:rPr>
            <w:noProof/>
            <w:webHidden/>
          </w:rPr>
          <w:fldChar w:fldCharType="separate"/>
        </w:r>
        <w:r>
          <w:rPr>
            <w:noProof/>
            <w:webHidden/>
          </w:rPr>
          <w:t>37</w:t>
        </w:r>
        <w:r>
          <w:rPr>
            <w:noProof/>
            <w:webHidden/>
          </w:rPr>
          <w:fldChar w:fldCharType="end"/>
        </w:r>
      </w:hyperlink>
    </w:p>
    <w:p w14:paraId="372E0ADE" w14:textId="030C6736" w:rsidR="00F75308" w:rsidRDefault="00F75308">
      <w:pPr>
        <w:pStyle w:val="TDC2"/>
        <w:rPr>
          <w:rFonts w:asciiTheme="minorHAnsi" w:eastAsiaTheme="minorEastAsia" w:hAnsiTheme="minorHAnsi" w:cstheme="minorBidi"/>
          <w:noProof/>
          <w:sz w:val="22"/>
          <w:szCs w:val="22"/>
          <w:lang w:val="en-US"/>
        </w:rPr>
      </w:pPr>
      <w:hyperlink w:anchor="_Toc165567613" w:history="1">
        <w:r w:rsidRPr="009A6097">
          <w:rPr>
            <w:rStyle w:val="Hipervnculo"/>
            <w:rFonts w:ascii="Montserrat Medium" w:hAnsi="Montserrat Medium"/>
            <w:noProof/>
            <w:lang w:val="es-ES"/>
          </w:rPr>
          <w:t>CONTRARREFERIDO:</w:t>
        </w:r>
        <w:r>
          <w:rPr>
            <w:noProof/>
            <w:webHidden/>
          </w:rPr>
          <w:tab/>
        </w:r>
        <w:r>
          <w:rPr>
            <w:noProof/>
            <w:webHidden/>
          </w:rPr>
          <w:fldChar w:fldCharType="begin"/>
        </w:r>
        <w:r>
          <w:rPr>
            <w:noProof/>
            <w:webHidden/>
          </w:rPr>
          <w:instrText xml:space="preserve"> PAGEREF _Toc165567613 \h </w:instrText>
        </w:r>
        <w:r>
          <w:rPr>
            <w:noProof/>
            <w:webHidden/>
          </w:rPr>
        </w:r>
        <w:r>
          <w:rPr>
            <w:noProof/>
            <w:webHidden/>
          </w:rPr>
          <w:fldChar w:fldCharType="separate"/>
        </w:r>
        <w:r>
          <w:rPr>
            <w:noProof/>
            <w:webHidden/>
          </w:rPr>
          <w:t>37</w:t>
        </w:r>
        <w:r>
          <w:rPr>
            <w:noProof/>
            <w:webHidden/>
          </w:rPr>
          <w:fldChar w:fldCharType="end"/>
        </w:r>
      </w:hyperlink>
    </w:p>
    <w:p w14:paraId="7C63BC5D" w14:textId="0C5C1983" w:rsidR="00F75308" w:rsidRDefault="00F75308">
      <w:pPr>
        <w:pStyle w:val="TDC2"/>
        <w:rPr>
          <w:rFonts w:asciiTheme="minorHAnsi" w:eastAsiaTheme="minorEastAsia" w:hAnsiTheme="minorHAnsi" w:cstheme="minorBidi"/>
          <w:noProof/>
          <w:sz w:val="22"/>
          <w:szCs w:val="22"/>
          <w:lang w:val="en-US"/>
        </w:rPr>
      </w:pPr>
      <w:hyperlink w:anchor="_Toc165567614" w:history="1">
        <w:r w:rsidRPr="009A6097">
          <w:rPr>
            <w:rStyle w:val="Hipervnculo"/>
            <w:rFonts w:ascii="Montserrat Medium" w:hAnsi="Montserrat Medium"/>
            <w:noProof/>
            <w:lang w:val="es-ES"/>
          </w:rPr>
          <w:t>TELECONSULTA</w:t>
        </w:r>
        <w:r>
          <w:rPr>
            <w:noProof/>
            <w:webHidden/>
          </w:rPr>
          <w:tab/>
        </w:r>
        <w:r>
          <w:rPr>
            <w:noProof/>
            <w:webHidden/>
          </w:rPr>
          <w:fldChar w:fldCharType="begin"/>
        </w:r>
        <w:r>
          <w:rPr>
            <w:noProof/>
            <w:webHidden/>
          </w:rPr>
          <w:instrText xml:space="preserve"> PAGEREF _Toc165567614 \h </w:instrText>
        </w:r>
        <w:r>
          <w:rPr>
            <w:noProof/>
            <w:webHidden/>
          </w:rPr>
        </w:r>
        <w:r>
          <w:rPr>
            <w:noProof/>
            <w:webHidden/>
          </w:rPr>
          <w:fldChar w:fldCharType="separate"/>
        </w:r>
        <w:r>
          <w:rPr>
            <w:noProof/>
            <w:webHidden/>
          </w:rPr>
          <w:t>37</w:t>
        </w:r>
        <w:r>
          <w:rPr>
            <w:noProof/>
            <w:webHidden/>
          </w:rPr>
          <w:fldChar w:fldCharType="end"/>
        </w:r>
      </w:hyperlink>
    </w:p>
    <w:p w14:paraId="193E3433" w14:textId="7BCC2A83" w:rsidR="00F75308" w:rsidRDefault="00F75308">
      <w:pPr>
        <w:pStyle w:val="TDC2"/>
        <w:rPr>
          <w:rFonts w:asciiTheme="minorHAnsi" w:eastAsiaTheme="minorEastAsia" w:hAnsiTheme="minorHAnsi" w:cstheme="minorBidi"/>
          <w:noProof/>
          <w:sz w:val="22"/>
          <w:szCs w:val="22"/>
          <w:lang w:val="en-US"/>
        </w:rPr>
      </w:pPr>
      <w:hyperlink w:anchor="_Toc165567615" w:history="1">
        <w:r w:rsidRPr="009A6097">
          <w:rPr>
            <w:rStyle w:val="Hipervnculo"/>
            <w:rFonts w:ascii="Montserrat Medium" w:hAnsi="Montserrat Medium"/>
            <w:noProof/>
            <w:lang w:val="es-ES"/>
          </w:rPr>
          <w:t>FECHA DE PRÓXIMA CITA:</w:t>
        </w:r>
        <w:r>
          <w:rPr>
            <w:noProof/>
            <w:webHidden/>
          </w:rPr>
          <w:tab/>
        </w:r>
        <w:r>
          <w:rPr>
            <w:noProof/>
            <w:webHidden/>
          </w:rPr>
          <w:fldChar w:fldCharType="begin"/>
        </w:r>
        <w:r>
          <w:rPr>
            <w:noProof/>
            <w:webHidden/>
          </w:rPr>
          <w:instrText xml:space="preserve"> PAGEREF _Toc165567615 \h </w:instrText>
        </w:r>
        <w:r>
          <w:rPr>
            <w:noProof/>
            <w:webHidden/>
          </w:rPr>
        </w:r>
        <w:r>
          <w:rPr>
            <w:noProof/>
            <w:webHidden/>
          </w:rPr>
          <w:fldChar w:fldCharType="separate"/>
        </w:r>
        <w:r>
          <w:rPr>
            <w:noProof/>
            <w:webHidden/>
          </w:rPr>
          <w:t>38</w:t>
        </w:r>
        <w:r>
          <w:rPr>
            <w:noProof/>
            <w:webHidden/>
          </w:rPr>
          <w:fldChar w:fldCharType="end"/>
        </w:r>
      </w:hyperlink>
    </w:p>
    <w:p w14:paraId="0265381C" w14:textId="766610EB" w:rsidR="00F75308" w:rsidRDefault="00F75308">
      <w:pPr>
        <w:pStyle w:val="TDC1"/>
        <w:rPr>
          <w:rFonts w:asciiTheme="minorHAnsi" w:eastAsiaTheme="minorEastAsia" w:hAnsiTheme="minorHAnsi" w:cstheme="minorBidi"/>
          <w:noProof/>
          <w:sz w:val="22"/>
          <w:szCs w:val="22"/>
          <w:lang w:val="en-US"/>
        </w:rPr>
      </w:pPr>
      <w:hyperlink w:anchor="_Toc165567616" w:history="1">
        <w:r w:rsidRPr="009A6097">
          <w:rPr>
            <w:rStyle w:val="Hipervnculo"/>
            <w:rFonts w:ascii="Montserrat" w:hAnsi="Montserrat"/>
            <w:noProof/>
          </w:rPr>
          <w:t>IMPORTANTE:</w:t>
        </w:r>
        <w:r>
          <w:rPr>
            <w:noProof/>
            <w:webHidden/>
          </w:rPr>
          <w:tab/>
        </w:r>
        <w:r>
          <w:rPr>
            <w:noProof/>
            <w:webHidden/>
          </w:rPr>
          <w:fldChar w:fldCharType="begin"/>
        </w:r>
        <w:r>
          <w:rPr>
            <w:noProof/>
            <w:webHidden/>
          </w:rPr>
          <w:instrText xml:space="preserve"> PAGEREF _Toc165567616 \h </w:instrText>
        </w:r>
        <w:r>
          <w:rPr>
            <w:noProof/>
            <w:webHidden/>
          </w:rPr>
        </w:r>
        <w:r>
          <w:rPr>
            <w:noProof/>
            <w:webHidden/>
          </w:rPr>
          <w:fldChar w:fldCharType="separate"/>
        </w:r>
        <w:r>
          <w:rPr>
            <w:noProof/>
            <w:webHidden/>
          </w:rPr>
          <w:t>38</w:t>
        </w:r>
        <w:r>
          <w:rPr>
            <w:noProof/>
            <w:webHidden/>
          </w:rPr>
          <w:fldChar w:fldCharType="end"/>
        </w:r>
      </w:hyperlink>
    </w:p>
    <w:p w14:paraId="1B6DB536" w14:textId="68C538BE" w:rsidR="00656C54" w:rsidRPr="00E63468" w:rsidRDefault="003D1D52" w:rsidP="00656C54">
      <w:pPr>
        <w:rPr>
          <w:rFonts w:ascii="Soberana Texto" w:hAnsi="Soberana Texto" w:cs="Arial"/>
          <w:color w:val="000000" w:themeColor="text1"/>
          <w:lang w:val="es-ES_tradnl"/>
        </w:rPr>
      </w:pPr>
      <w:r w:rsidRPr="00E63468">
        <w:rPr>
          <w:rFonts w:ascii="Soberana Texto" w:hAnsi="Soberana Texto" w:cs="Arial"/>
          <w:color w:val="000000" w:themeColor="text1"/>
          <w:sz w:val="20"/>
          <w:szCs w:val="20"/>
          <w:lang w:val="es-ES_tradnl"/>
        </w:rPr>
        <w:fldChar w:fldCharType="end"/>
      </w:r>
    </w:p>
    <w:p w14:paraId="5ACD8AF8" w14:textId="77777777" w:rsidR="00656C54" w:rsidRPr="00341F1C" w:rsidRDefault="00656C54" w:rsidP="00643D69">
      <w:pPr>
        <w:pStyle w:val="Ttulo1"/>
        <w:rPr>
          <w:rFonts w:ascii="Montserrat" w:hAnsi="Montserrat" w:cs="Arial"/>
          <w:b w:val="0"/>
          <w:color w:val="000000" w:themeColor="text1"/>
          <w:sz w:val="36"/>
          <w:szCs w:val="36"/>
          <w:lang w:val="es-ES_tradnl"/>
        </w:rPr>
      </w:pPr>
      <w:r w:rsidRPr="00E63468">
        <w:rPr>
          <w:rFonts w:cs="Arial"/>
          <w:color w:val="000000" w:themeColor="text1"/>
          <w:lang w:val="es-ES_tradnl"/>
        </w:rPr>
        <w:br w:type="page"/>
      </w:r>
      <w:bookmarkStart w:id="8" w:name="_Toc165567566"/>
      <w:r w:rsidRPr="00341F1C">
        <w:rPr>
          <w:rFonts w:ascii="Montserrat" w:hAnsi="Montserrat" w:cs="Arial"/>
          <w:b w:val="0"/>
          <w:color w:val="000000" w:themeColor="text1"/>
          <w:sz w:val="36"/>
          <w:szCs w:val="36"/>
          <w:lang w:val="es-ES_tradnl"/>
        </w:rPr>
        <w:lastRenderedPageBreak/>
        <w:t>Presentación de</w:t>
      </w:r>
      <w:r w:rsidR="00AD4BFC" w:rsidRPr="00341F1C">
        <w:rPr>
          <w:rFonts w:ascii="Montserrat" w:hAnsi="Montserrat" w:cs="Arial"/>
          <w:b w:val="0"/>
          <w:color w:val="000000" w:themeColor="text1"/>
          <w:sz w:val="36"/>
          <w:szCs w:val="36"/>
          <w:lang w:val="es-ES_tradnl"/>
        </w:rPr>
        <w:t xml:space="preserve">l </w:t>
      </w:r>
      <w:r w:rsidR="00230063" w:rsidRPr="00341F1C">
        <w:rPr>
          <w:rFonts w:ascii="Montserrat" w:hAnsi="Montserrat" w:cs="Arial"/>
          <w:b w:val="0"/>
          <w:color w:val="000000" w:themeColor="text1"/>
          <w:sz w:val="36"/>
          <w:szCs w:val="36"/>
          <w:lang w:val="es-ES_tradnl"/>
        </w:rPr>
        <w:t>Instructivo</w:t>
      </w:r>
      <w:bookmarkEnd w:id="8"/>
    </w:p>
    <w:p w14:paraId="1A592855" w14:textId="77777777" w:rsidR="00190993" w:rsidRPr="00B74D35" w:rsidRDefault="00791ADF" w:rsidP="00EA7852">
      <w:pPr>
        <w:pStyle w:val="Ttulo2"/>
        <w:spacing w:before="240"/>
        <w:ind w:left="0"/>
        <w:rPr>
          <w:rFonts w:ascii="Montserrat Medium" w:hAnsi="Montserrat Medium" w:cs="Arial"/>
          <w:b w:val="0"/>
          <w:color w:val="000000" w:themeColor="text1"/>
          <w:highlight w:val="yellow"/>
          <w:lang w:val="es-ES_tradnl"/>
        </w:rPr>
      </w:pPr>
      <w:bookmarkStart w:id="9" w:name="_Toc165567567"/>
      <w:bookmarkEnd w:id="3"/>
      <w:bookmarkEnd w:id="4"/>
      <w:bookmarkEnd w:id="5"/>
      <w:r w:rsidRPr="00B74D35">
        <w:rPr>
          <w:rFonts w:ascii="Montserrat Medium" w:hAnsi="Montserrat Medium" w:cs="Arial"/>
          <w:b w:val="0"/>
          <w:color w:val="000000" w:themeColor="text1"/>
          <w:lang w:val="es-ES_tradnl"/>
        </w:rPr>
        <w:t>Introducción</w:t>
      </w:r>
      <w:r w:rsidR="0094455C" w:rsidRPr="00B74D35">
        <w:rPr>
          <w:rFonts w:ascii="Montserrat Medium" w:hAnsi="Montserrat Medium" w:cs="Arial"/>
          <w:b w:val="0"/>
          <w:color w:val="000000" w:themeColor="text1"/>
          <w:lang w:val="es-ES_tradnl"/>
        </w:rPr>
        <w:t xml:space="preserve"> y Marco normativo</w:t>
      </w:r>
      <w:bookmarkEnd w:id="9"/>
    </w:p>
    <w:p w14:paraId="696D0F5B" w14:textId="77777777" w:rsidR="00021FB4" w:rsidRPr="00021FB4" w:rsidRDefault="00021FB4" w:rsidP="00021FB4">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17F30508" w14:textId="77777777" w:rsidR="00021FB4" w:rsidRPr="00021FB4" w:rsidRDefault="00021FB4" w:rsidP="00021FB4">
      <w:pPr>
        <w:rPr>
          <w:rFonts w:ascii="Montserrat" w:hAnsi="Montserrat" w:cs="Arial"/>
          <w:color w:val="000000" w:themeColor="text1"/>
          <w:sz w:val="18"/>
          <w:szCs w:val="18"/>
          <w:lang w:val="es-ES_tradnl"/>
        </w:rPr>
      </w:pPr>
    </w:p>
    <w:p w14:paraId="6114B7C1" w14:textId="77777777" w:rsidR="00021FB4" w:rsidRPr="00021FB4" w:rsidRDefault="00021FB4" w:rsidP="00021FB4">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72DA5BA0" w14:textId="77777777" w:rsidR="00021FB4" w:rsidRPr="00BF33BA" w:rsidRDefault="00021FB4" w:rsidP="00021FB4">
      <w:pPr>
        <w:rPr>
          <w:rFonts w:ascii="Montserrat" w:hAnsi="Montserrat" w:cs="Arial"/>
          <w:sz w:val="18"/>
          <w:szCs w:val="18"/>
          <w:lang w:val="es-ES_tradnl"/>
        </w:rPr>
      </w:pPr>
    </w:p>
    <w:p w14:paraId="3DF9F446" w14:textId="2ED6AE11" w:rsidR="00021FB4" w:rsidRPr="00BF33BA" w:rsidRDefault="00EA7852" w:rsidP="00021FB4">
      <w:pPr>
        <w:rPr>
          <w:rFonts w:ascii="Montserrat" w:hAnsi="Montserrat" w:cs="Arial"/>
          <w:sz w:val="18"/>
          <w:szCs w:val="18"/>
          <w:lang w:val="es-ES_tradnl"/>
        </w:rPr>
      </w:pPr>
      <w:r w:rsidRPr="00BF33BA">
        <w:rPr>
          <w:rFonts w:ascii="Montserrat" w:hAnsi="Montserrat" w:cs="Arial"/>
          <w:sz w:val="18"/>
          <w:szCs w:val="18"/>
          <w:lang w:val="es-ES_tradnl"/>
        </w:rPr>
        <w:t>Por lo anterior, las y los</w:t>
      </w:r>
      <w:r w:rsidR="00021FB4" w:rsidRPr="00BF33BA">
        <w:rPr>
          <w:rFonts w:ascii="Montserrat" w:hAnsi="Montserrat" w:cs="Arial"/>
          <w:sz w:val="18"/>
          <w:szCs w:val="18"/>
          <w:lang w:val="es-ES_tradnl"/>
        </w:rPr>
        <w:t xml:space="preserve">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BF33BA">
        <w:rPr>
          <w:rFonts w:ascii="Montserrat" w:hAnsi="Montserrat" w:cs="Arial"/>
          <w:sz w:val="18"/>
          <w:szCs w:val="18"/>
          <w:lang w:val="es-ES_tradnl"/>
        </w:rPr>
        <w:t xml:space="preserve">determinados </w:t>
      </w:r>
      <w:r w:rsidR="00021FB4" w:rsidRPr="00BF33BA">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14:paraId="391CF1AE" w14:textId="77777777" w:rsidR="00021FB4" w:rsidRPr="00BF33BA" w:rsidRDefault="00021FB4" w:rsidP="00021FB4">
      <w:pPr>
        <w:rPr>
          <w:rFonts w:ascii="Montserrat" w:hAnsi="Montserrat" w:cs="Arial"/>
          <w:sz w:val="18"/>
          <w:szCs w:val="18"/>
          <w:lang w:val="es-ES_tradnl"/>
        </w:rPr>
      </w:pPr>
    </w:p>
    <w:p w14:paraId="2670684B" w14:textId="77777777" w:rsidR="00021FB4" w:rsidRPr="00BF33BA" w:rsidRDefault="00021FB4" w:rsidP="00021FB4">
      <w:pPr>
        <w:rPr>
          <w:rFonts w:ascii="Montserrat" w:hAnsi="Montserrat" w:cs="Arial"/>
          <w:sz w:val="18"/>
          <w:szCs w:val="18"/>
          <w:lang w:val="es-ES_tradnl"/>
        </w:rPr>
      </w:pPr>
      <w:r w:rsidRPr="00BF33BA">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15DD50C" w14:textId="77777777" w:rsidR="00021FB4" w:rsidRPr="00BF33BA" w:rsidRDefault="00021FB4" w:rsidP="00021FB4">
      <w:pPr>
        <w:rPr>
          <w:rFonts w:ascii="Montserrat" w:hAnsi="Montserrat" w:cs="Arial"/>
          <w:sz w:val="18"/>
          <w:szCs w:val="18"/>
          <w:lang w:val="es-ES_tradnl"/>
        </w:rPr>
      </w:pPr>
    </w:p>
    <w:p w14:paraId="47C2F1FE" w14:textId="50A439E5" w:rsidR="00021FB4" w:rsidRPr="00BF33BA" w:rsidRDefault="00021FB4" w:rsidP="00021FB4">
      <w:pPr>
        <w:rPr>
          <w:rFonts w:ascii="Montserrat" w:hAnsi="Montserrat" w:cs="Arial"/>
          <w:sz w:val="18"/>
          <w:szCs w:val="18"/>
          <w:lang w:val="es-ES_tradnl"/>
        </w:rPr>
      </w:pPr>
      <w:r w:rsidRPr="00BF33BA">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w:t>
      </w:r>
      <w:r w:rsidR="00C26CE7" w:rsidRPr="00BF33BA">
        <w:rPr>
          <w:rFonts w:ascii="Montserrat" w:hAnsi="Montserrat" w:cs="Arial"/>
          <w:sz w:val="18"/>
          <w:szCs w:val="18"/>
          <w:lang w:val="es-ES_tradnl"/>
        </w:rPr>
        <w:t xml:space="preserve"> las y</w:t>
      </w:r>
      <w:r w:rsidRPr="00BF33BA">
        <w:rPr>
          <w:rFonts w:ascii="Montserrat" w:hAnsi="Montserrat" w:cs="Arial"/>
          <w:sz w:val="18"/>
          <w:szCs w:val="18"/>
          <w:lang w:val="es-ES_tradnl"/>
        </w:rPr>
        <w:t xml:space="preserve"> los integrantes del SNS.</w:t>
      </w:r>
    </w:p>
    <w:p w14:paraId="1CCA85CD" w14:textId="77777777" w:rsidR="00021FB4" w:rsidRPr="00BF33BA" w:rsidRDefault="00021FB4" w:rsidP="00021FB4">
      <w:pPr>
        <w:rPr>
          <w:rFonts w:ascii="Montserrat" w:hAnsi="Montserrat" w:cs="Arial"/>
          <w:sz w:val="18"/>
          <w:szCs w:val="18"/>
          <w:lang w:val="es-ES_tradnl"/>
        </w:rPr>
      </w:pPr>
    </w:p>
    <w:p w14:paraId="207BCBDD" w14:textId="65F13D5A" w:rsidR="005C0035" w:rsidRPr="00BF33BA" w:rsidRDefault="1D932A05" w:rsidP="23DC5D96">
      <w:pPr>
        <w:rPr>
          <w:rFonts w:ascii="Montserrat" w:hAnsi="Montserrat" w:cs="Arial"/>
          <w:sz w:val="18"/>
          <w:szCs w:val="18"/>
          <w:lang w:val="es-ES"/>
        </w:rPr>
      </w:pPr>
      <w:r w:rsidRPr="00BF33BA">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9C0688" w:rsidRPr="00BF33BA">
        <w:rPr>
          <w:rFonts w:ascii="Montserrat" w:hAnsi="Montserrat" w:cs="Arial"/>
          <w:sz w:val="18"/>
          <w:szCs w:val="18"/>
          <w:lang w:val="es-ES"/>
        </w:rPr>
        <w:t>definir</w:t>
      </w:r>
      <w:r w:rsidRPr="00BF33BA">
        <w:rPr>
          <w:rFonts w:ascii="Montserrat" w:hAnsi="Montserrat" w:cs="Arial"/>
          <w:sz w:val="18"/>
          <w:szCs w:val="18"/>
          <w:lang w:val="es-ES"/>
        </w:rPr>
        <w:t xml:space="preserve">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w:t>
      </w:r>
      <w:r w:rsidR="00C26CE7" w:rsidRPr="00BF33BA">
        <w:rPr>
          <w:rFonts w:ascii="Montserrat" w:hAnsi="Montserrat" w:cs="Arial"/>
          <w:sz w:val="18"/>
          <w:szCs w:val="18"/>
          <w:lang w:val="es-ES"/>
        </w:rPr>
        <w:t xml:space="preserve">las </w:t>
      </w:r>
      <w:r w:rsidR="00795009" w:rsidRPr="00BF33BA">
        <w:rPr>
          <w:rFonts w:ascii="Montserrat" w:hAnsi="Montserrat" w:cs="Arial"/>
          <w:sz w:val="18"/>
          <w:szCs w:val="18"/>
          <w:lang w:val="es-ES"/>
        </w:rPr>
        <w:t>personas</w:t>
      </w:r>
      <w:r w:rsidRPr="00BF33BA">
        <w:rPr>
          <w:rFonts w:ascii="Montserrat" w:hAnsi="Montserrat" w:cs="Arial"/>
          <w:sz w:val="18"/>
          <w:szCs w:val="18"/>
          <w:lang w:val="es-ES"/>
        </w:rPr>
        <w:t xml:space="preserve"> </w:t>
      </w:r>
      <w:r w:rsidR="00795009" w:rsidRPr="00BF33BA">
        <w:rPr>
          <w:rFonts w:ascii="Montserrat" w:hAnsi="Montserrat" w:cs="Arial"/>
          <w:sz w:val="18"/>
          <w:szCs w:val="18"/>
          <w:lang w:val="es-ES"/>
        </w:rPr>
        <w:t>prestadora</w:t>
      </w:r>
      <w:r w:rsidRPr="00BF33BA">
        <w:rPr>
          <w:rFonts w:ascii="Montserrat" w:hAnsi="Montserrat" w:cs="Arial"/>
          <w:sz w:val="18"/>
          <w:szCs w:val="18"/>
          <w:lang w:val="es-ES"/>
        </w:rPr>
        <w:t xml:space="preserve">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3B3435" w:rsidRPr="00BF33BA">
        <w:rPr>
          <w:rFonts w:ascii="Montserrat" w:hAnsi="Montserrat" w:cs="Arial"/>
          <w:sz w:val="18"/>
          <w:szCs w:val="18"/>
          <w:lang w:eastAsia="es-MX"/>
        </w:rPr>
        <w:t xml:space="preserve">señalado </w:t>
      </w:r>
      <w:r w:rsidRPr="00BF33BA">
        <w:rPr>
          <w:rFonts w:ascii="Montserrat" w:hAnsi="Montserrat" w:cs="Arial"/>
          <w:sz w:val="18"/>
          <w:szCs w:val="18"/>
          <w:lang w:val="es-ES"/>
        </w:rPr>
        <w:t>en el primer capítulo de la Ley Federal de Transparencia y Acceso a la Información Pública Gubernamental y en la Ley General de Protección de Datos Personales en Posesión de Sujetos Obligados y demás normatividad aplicable en la materia.</w:t>
      </w:r>
    </w:p>
    <w:p w14:paraId="48488E37" w14:textId="77777777" w:rsidR="005C0035" w:rsidRPr="00BF33BA" w:rsidRDefault="005C0035" w:rsidP="005C0035">
      <w:pPr>
        <w:rPr>
          <w:rFonts w:ascii="Montserrat" w:hAnsi="Montserrat" w:cs="Arial"/>
          <w:sz w:val="18"/>
          <w:szCs w:val="18"/>
          <w:lang w:val="es-ES_tradnl"/>
        </w:rPr>
      </w:pPr>
    </w:p>
    <w:p w14:paraId="6AA778FC" w14:textId="77777777" w:rsidR="00B74D35" w:rsidRPr="00BF33BA" w:rsidRDefault="00B74D35" w:rsidP="00B74D35">
      <w:pPr>
        <w:pStyle w:val="Ttulo2"/>
        <w:spacing w:before="0" w:after="0"/>
        <w:ind w:left="0"/>
        <w:rPr>
          <w:rFonts w:ascii="Montserrat Medium" w:hAnsi="Montserrat Medium" w:cs="Arial"/>
          <w:b w:val="0"/>
          <w:lang w:val="es-ES_tradnl"/>
        </w:rPr>
      </w:pPr>
      <w:bookmarkStart w:id="10" w:name="_Toc165567568"/>
      <w:r w:rsidRPr="00BF33BA">
        <w:rPr>
          <w:rFonts w:ascii="Montserrat Medium" w:hAnsi="Montserrat Medium" w:cs="Arial"/>
          <w:b w:val="0"/>
          <w:lang w:val="es-ES_tradnl"/>
        </w:rPr>
        <w:t>Objetivos</w:t>
      </w:r>
      <w:bookmarkEnd w:id="10"/>
    </w:p>
    <w:p w14:paraId="6B3E638D" w14:textId="431F7328" w:rsidR="00EA58E1" w:rsidRDefault="00EA58E1" w:rsidP="009E7AF2">
      <w:pPr>
        <w:pStyle w:val="Prrafodelista"/>
        <w:numPr>
          <w:ilvl w:val="0"/>
          <w:numId w:val="31"/>
        </w:numPr>
        <w:rPr>
          <w:rFonts w:ascii="Montserrat" w:hAnsi="Montserrat" w:cs="Arial"/>
          <w:color w:val="000000" w:themeColor="text1"/>
          <w:sz w:val="18"/>
          <w:szCs w:val="18"/>
          <w:lang w:val="es-ES_tradnl"/>
        </w:rPr>
      </w:pPr>
      <w:r w:rsidRPr="00BF33BA">
        <w:rPr>
          <w:rFonts w:ascii="Montserrat" w:hAnsi="Montserrat" w:cs="Arial"/>
          <w:sz w:val="18"/>
          <w:szCs w:val="18"/>
          <w:lang w:val="es-ES_tradnl"/>
        </w:rPr>
        <w:t>Mostrar las definiciones operativas, así como las instrucciones para el registro de información de las atenciones que se oto</w:t>
      </w:r>
      <w:r w:rsidRPr="00EA58E1">
        <w:rPr>
          <w:rFonts w:ascii="Montserrat" w:hAnsi="Montserrat" w:cs="Arial"/>
          <w:color w:val="000000" w:themeColor="text1"/>
          <w:sz w:val="18"/>
          <w:szCs w:val="18"/>
          <w:lang w:val="es-ES_tradnl"/>
        </w:rPr>
        <w:t>rgan en la consulta externa con el fin de mejorar la calidad de la información registrada.</w:t>
      </w:r>
    </w:p>
    <w:p w14:paraId="3613A115" w14:textId="388DC472" w:rsidR="00EA58E1" w:rsidRPr="00BF33BA" w:rsidRDefault="00EA58E1" w:rsidP="009E7AF2">
      <w:pPr>
        <w:pStyle w:val="Prrafodelista"/>
        <w:numPr>
          <w:ilvl w:val="0"/>
          <w:numId w:val="31"/>
        </w:numPr>
        <w:rPr>
          <w:rFonts w:ascii="Montserrat" w:hAnsi="Montserrat" w:cs="Arial"/>
          <w:sz w:val="18"/>
          <w:szCs w:val="18"/>
          <w:lang w:val="es-ES_tradnl"/>
        </w:rPr>
      </w:pPr>
      <w:r w:rsidRPr="00BF33BA">
        <w:rPr>
          <w:rFonts w:ascii="Montserrat" w:hAnsi="Montserrat" w:cs="Arial"/>
          <w:sz w:val="18"/>
          <w:szCs w:val="18"/>
          <w:lang w:val="es-ES_tradnl"/>
        </w:rPr>
        <w:lastRenderedPageBreak/>
        <w:t>G</w:t>
      </w:r>
      <w:r w:rsidR="00A77A3A" w:rsidRPr="00BF33BA">
        <w:rPr>
          <w:rFonts w:ascii="Montserrat" w:hAnsi="Montserrat" w:cs="Arial"/>
          <w:sz w:val="18"/>
          <w:szCs w:val="18"/>
          <w:lang w:val="es-ES_tradnl"/>
        </w:rPr>
        <w:t>ui</w:t>
      </w:r>
      <w:r w:rsidRPr="00BF33BA">
        <w:rPr>
          <w:rFonts w:ascii="Montserrat" w:hAnsi="Montserrat" w:cs="Arial"/>
          <w:sz w:val="18"/>
          <w:szCs w:val="18"/>
          <w:lang w:val="es-ES_tradnl"/>
        </w:rPr>
        <w:t xml:space="preserve">ar </w:t>
      </w:r>
      <w:r w:rsidR="009E7AF2" w:rsidRPr="00BF33BA">
        <w:rPr>
          <w:rFonts w:ascii="Montserrat" w:hAnsi="Montserrat" w:cs="Arial"/>
          <w:sz w:val="18"/>
          <w:szCs w:val="18"/>
          <w:lang w:val="es-ES_tradnl"/>
        </w:rPr>
        <w:t>al</w:t>
      </w:r>
      <w:r w:rsidRPr="00BF33BA">
        <w:rPr>
          <w:rFonts w:ascii="Montserrat" w:hAnsi="Montserrat" w:cs="Arial"/>
          <w:sz w:val="18"/>
          <w:szCs w:val="18"/>
          <w:lang w:val="es-ES_tradnl"/>
        </w:rPr>
        <w:t xml:space="preserve"> personal de nuevo ingreso durante el periodo de familiarización con el SIS</w:t>
      </w:r>
      <w:r w:rsidR="00BF33BA" w:rsidRPr="00BF33BA">
        <w:rPr>
          <w:rFonts w:ascii="Montserrat" w:hAnsi="Montserrat" w:cs="Arial"/>
          <w:sz w:val="18"/>
          <w:szCs w:val="18"/>
          <w:lang w:val="es-ES_tradnl"/>
        </w:rPr>
        <w:t xml:space="preserve">, </w:t>
      </w:r>
      <w:r w:rsidR="009E7AF2" w:rsidRPr="00BF33BA">
        <w:rPr>
          <w:rFonts w:ascii="Montserrat" w:hAnsi="Montserrat" w:cs="Arial"/>
          <w:sz w:val="18"/>
          <w:szCs w:val="18"/>
          <w:lang w:val="es-ES_tradnl"/>
        </w:rPr>
        <w:t>para que resuelvan</w:t>
      </w:r>
      <w:r w:rsidRPr="00BF33BA">
        <w:rPr>
          <w:rFonts w:ascii="Montserrat" w:hAnsi="Montserrat" w:cs="Arial"/>
          <w:sz w:val="18"/>
          <w:szCs w:val="18"/>
          <w:lang w:val="es-ES_tradnl"/>
        </w:rPr>
        <w:t xml:space="preserve"> las dudas que surjan durante la jornada laboral.</w:t>
      </w:r>
    </w:p>
    <w:p w14:paraId="22849EE9" w14:textId="4FEA8277" w:rsidR="00205BB3" w:rsidRPr="00C26CE7" w:rsidRDefault="00205BB3" w:rsidP="00C26CE7">
      <w:pPr>
        <w:pStyle w:val="Ttulo2"/>
        <w:ind w:left="0"/>
        <w:rPr>
          <w:rFonts w:ascii="Montserrat Medium" w:hAnsi="Montserrat Medium" w:cs="Arial"/>
          <w:b w:val="0"/>
          <w:color w:val="000000" w:themeColor="text1"/>
          <w:lang w:val="es-ES_tradnl"/>
        </w:rPr>
      </w:pPr>
      <w:bookmarkStart w:id="11" w:name="_Toc165567569"/>
      <w:r w:rsidRPr="00C26CE7">
        <w:rPr>
          <w:rFonts w:ascii="Montserrat Medium" w:hAnsi="Montserrat Medium" w:cs="Arial"/>
          <w:b w:val="0"/>
          <w:color w:val="000000" w:themeColor="text1"/>
          <w:lang w:val="es-ES_tradnl"/>
        </w:rPr>
        <w:t>Audiencia</w:t>
      </w:r>
      <w:bookmarkEnd w:id="11"/>
    </w:p>
    <w:p w14:paraId="6F5FF089" w14:textId="490D6763" w:rsidR="00C26CE7" w:rsidRPr="00C26CE7" w:rsidRDefault="000E14B5" w:rsidP="00C26CE7">
      <w:pPr>
        <w:rPr>
          <w:rFonts w:ascii="Montserrat" w:hAnsi="Montserrat"/>
          <w:color w:val="000000" w:themeColor="text1"/>
          <w:sz w:val="18"/>
          <w:szCs w:val="18"/>
        </w:rPr>
      </w:pPr>
      <w:r w:rsidRPr="00C26CE7">
        <w:rPr>
          <w:rFonts w:ascii="Montserrat" w:hAnsi="Montserrat"/>
          <w:color w:val="000000" w:themeColor="text1"/>
          <w:sz w:val="18"/>
          <w:szCs w:val="18"/>
        </w:rPr>
        <w:t>Este docum</w:t>
      </w:r>
      <w:r w:rsidR="00CB3912" w:rsidRPr="00C26CE7">
        <w:rPr>
          <w:rFonts w:ascii="Montserrat" w:hAnsi="Montserrat"/>
          <w:color w:val="000000" w:themeColor="text1"/>
          <w:sz w:val="18"/>
          <w:szCs w:val="18"/>
        </w:rPr>
        <w:t>ento está dirigido al personal prestador de los servicios de s</w:t>
      </w:r>
      <w:r w:rsidRPr="00C26CE7">
        <w:rPr>
          <w:rFonts w:ascii="Montserrat" w:hAnsi="Montserrat"/>
          <w:color w:val="000000" w:themeColor="text1"/>
          <w:sz w:val="18"/>
          <w:szCs w:val="18"/>
        </w:rPr>
        <w:t>alud del Sistema Nacional de Salud en México</w:t>
      </w:r>
      <w:r w:rsidR="00CB3912" w:rsidRPr="00C26CE7">
        <w:rPr>
          <w:rFonts w:ascii="Montserrat" w:hAnsi="Montserrat"/>
          <w:color w:val="000000" w:themeColor="text1"/>
          <w:sz w:val="18"/>
          <w:szCs w:val="18"/>
        </w:rPr>
        <w:t>, y</w:t>
      </w:r>
      <w:r w:rsidRPr="00C26CE7">
        <w:rPr>
          <w:rFonts w:ascii="Montserrat" w:hAnsi="Montserrat"/>
          <w:color w:val="000000" w:themeColor="text1"/>
          <w:sz w:val="18"/>
          <w:szCs w:val="18"/>
        </w:rPr>
        <w:t xml:space="preserve"> que intervienen en alguna etapa </w:t>
      </w:r>
      <w:r w:rsidR="00595115" w:rsidRPr="00C26CE7">
        <w:rPr>
          <w:rFonts w:ascii="Montserrat" w:hAnsi="Montserrat"/>
          <w:color w:val="000000" w:themeColor="text1"/>
          <w:sz w:val="18"/>
          <w:szCs w:val="18"/>
        </w:rPr>
        <w:t xml:space="preserve">en </w:t>
      </w:r>
      <w:r w:rsidRPr="00C26CE7">
        <w:rPr>
          <w:rFonts w:ascii="Montserrat" w:hAnsi="Montserrat"/>
          <w:color w:val="000000" w:themeColor="text1"/>
          <w:sz w:val="18"/>
          <w:szCs w:val="18"/>
        </w:rPr>
        <w:t xml:space="preserve">el proceso de registro, </w:t>
      </w:r>
      <w:r w:rsidR="00C85A01" w:rsidRPr="00C26CE7">
        <w:rPr>
          <w:rFonts w:ascii="Montserrat" w:hAnsi="Montserrat"/>
          <w:color w:val="000000" w:themeColor="text1"/>
          <w:sz w:val="18"/>
          <w:szCs w:val="18"/>
        </w:rPr>
        <w:t xml:space="preserve">en la </w:t>
      </w:r>
      <w:r w:rsidRPr="00C26CE7">
        <w:rPr>
          <w:rFonts w:ascii="Montserrat" w:hAnsi="Montserrat"/>
          <w:color w:val="000000" w:themeColor="text1"/>
          <w:sz w:val="18"/>
          <w:szCs w:val="18"/>
        </w:rPr>
        <w:t xml:space="preserve">captura y </w:t>
      </w:r>
      <w:r w:rsidR="00C85A01" w:rsidRPr="00C26CE7">
        <w:rPr>
          <w:rFonts w:ascii="Montserrat" w:hAnsi="Montserrat"/>
          <w:color w:val="000000" w:themeColor="text1"/>
          <w:sz w:val="18"/>
          <w:szCs w:val="18"/>
        </w:rPr>
        <w:t xml:space="preserve">la </w:t>
      </w:r>
      <w:r w:rsidRPr="00C26CE7">
        <w:rPr>
          <w:rFonts w:ascii="Montserrat" w:hAnsi="Montserrat"/>
          <w:color w:val="000000" w:themeColor="text1"/>
          <w:sz w:val="18"/>
          <w:szCs w:val="18"/>
        </w:rPr>
        <w:t xml:space="preserve">utilización de los datos estadísticos procedentes del SIS, específicamente el personal responsable de </w:t>
      </w:r>
      <w:r w:rsidR="00DF79B0" w:rsidRPr="00C26CE7">
        <w:rPr>
          <w:rFonts w:ascii="Montserrat" w:hAnsi="Montserrat"/>
          <w:color w:val="000000" w:themeColor="text1"/>
          <w:sz w:val="18"/>
          <w:szCs w:val="18"/>
        </w:rPr>
        <w:t xml:space="preserve">la información de las actividades realizadas </w:t>
      </w:r>
      <w:r w:rsidR="00424A39" w:rsidRPr="00C26CE7">
        <w:rPr>
          <w:rFonts w:ascii="Montserrat" w:hAnsi="Montserrat"/>
          <w:color w:val="000000" w:themeColor="text1"/>
          <w:sz w:val="18"/>
          <w:szCs w:val="18"/>
        </w:rPr>
        <w:t>en el servicio de consulta externa</w:t>
      </w:r>
      <w:r w:rsidRPr="00C26CE7">
        <w:rPr>
          <w:rFonts w:ascii="Montserrat" w:hAnsi="Montserrat"/>
          <w:color w:val="000000" w:themeColor="text1"/>
          <w:sz w:val="18"/>
          <w:szCs w:val="18"/>
        </w:rPr>
        <w:t>.</w:t>
      </w:r>
    </w:p>
    <w:p w14:paraId="7546C083" w14:textId="77777777" w:rsidR="00656C54" w:rsidRPr="00341F1C" w:rsidRDefault="002F2355" w:rsidP="00AD4BFC">
      <w:pPr>
        <w:pStyle w:val="Ttulo2"/>
        <w:ind w:left="0"/>
        <w:rPr>
          <w:rFonts w:ascii="Montserrat Medium" w:hAnsi="Montserrat Medium" w:cs="Arial"/>
          <w:b w:val="0"/>
          <w:color w:val="000000" w:themeColor="text1"/>
          <w:lang w:val="es-ES_tradnl"/>
        </w:rPr>
      </w:pPr>
      <w:bookmarkStart w:id="12" w:name="_Toc165567570"/>
      <w:r w:rsidRPr="00341F1C">
        <w:rPr>
          <w:rFonts w:ascii="Montserrat Medium" w:hAnsi="Montserrat Medium" w:cs="Arial"/>
          <w:b w:val="0"/>
          <w:color w:val="000000" w:themeColor="text1"/>
          <w:lang w:val="es-ES_tradnl"/>
        </w:rPr>
        <w:t>Alcance</w:t>
      </w:r>
      <w:bookmarkEnd w:id="12"/>
    </w:p>
    <w:p w14:paraId="3654585A" w14:textId="77777777" w:rsidR="00C85A01" w:rsidRPr="00341F1C" w:rsidRDefault="00C85A01" w:rsidP="00C85A01">
      <w:pPr>
        <w:rPr>
          <w:rFonts w:ascii="Montserrat" w:hAnsi="Montserrat"/>
          <w:color w:val="000000" w:themeColor="text1"/>
          <w:sz w:val="18"/>
          <w:szCs w:val="18"/>
        </w:rPr>
      </w:pPr>
      <w:r w:rsidRPr="00341F1C">
        <w:rPr>
          <w:rFonts w:ascii="Montserrat" w:hAnsi="Montserrat"/>
          <w:color w:val="000000" w:themeColor="text1"/>
          <w:sz w:val="18"/>
          <w:szCs w:val="18"/>
        </w:rPr>
        <w:t>Disponer de información sobre la forma en que se presentan y atienden los distintos episodios de atención en el área de consulta externa en los establecimientos de salud, consolidándola para la toma de decisiones en las distin</w:t>
      </w:r>
      <w:r w:rsidR="009240D3" w:rsidRPr="00341F1C">
        <w:rPr>
          <w:rFonts w:ascii="Montserrat" w:hAnsi="Montserrat"/>
          <w:color w:val="000000" w:themeColor="text1"/>
          <w:sz w:val="18"/>
          <w:szCs w:val="18"/>
        </w:rPr>
        <w:t>tas áreas dentro y fuera de la I</w:t>
      </w:r>
      <w:r w:rsidRPr="00341F1C">
        <w:rPr>
          <w:rFonts w:ascii="Montserrat" w:hAnsi="Montserrat"/>
          <w:color w:val="000000" w:themeColor="text1"/>
          <w:sz w:val="18"/>
          <w:szCs w:val="18"/>
        </w:rPr>
        <w:t>nstitución, desde la cobertura geográfica de cada unidad médica hasta el nivel nacional o internacional.</w:t>
      </w:r>
    </w:p>
    <w:p w14:paraId="3F41ACE8" w14:textId="2DD8B088" w:rsidR="00680066" w:rsidRPr="00341F1C" w:rsidRDefault="00680066" w:rsidP="00656C54">
      <w:pPr>
        <w:rPr>
          <w:rFonts w:ascii="Montserrat" w:hAnsi="Montserrat" w:cs="Arial"/>
          <w:color w:val="000000" w:themeColor="text1"/>
          <w:sz w:val="18"/>
          <w:szCs w:val="18"/>
          <w:lang w:val="es-ES_tradnl"/>
        </w:rPr>
      </w:pPr>
    </w:p>
    <w:p w14:paraId="55932236" w14:textId="29232CEE" w:rsidR="00680066" w:rsidRPr="00BF33BA" w:rsidRDefault="00680066" w:rsidP="00656C54">
      <w:pPr>
        <w:rPr>
          <w:rFonts w:ascii="Montserrat" w:hAnsi="Montserrat" w:cs="Arial"/>
          <w:sz w:val="18"/>
          <w:szCs w:val="18"/>
          <w:lang w:val="es-ES_tradnl"/>
        </w:rPr>
      </w:pPr>
      <w:r w:rsidRPr="00341F1C">
        <w:rPr>
          <w:rFonts w:ascii="Montserrat" w:hAnsi="Montserrat" w:cs="Arial"/>
          <w:color w:val="000000" w:themeColor="text1"/>
          <w:sz w:val="18"/>
          <w:szCs w:val="18"/>
          <w:lang w:val="es-ES_tradnl"/>
        </w:rPr>
        <w:t xml:space="preserve">La utilización de este formato se </w:t>
      </w:r>
      <w:r w:rsidRPr="00BF33BA">
        <w:rPr>
          <w:rFonts w:ascii="Montserrat" w:hAnsi="Montserrat" w:cs="Arial"/>
          <w:sz w:val="18"/>
          <w:szCs w:val="18"/>
          <w:lang w:val="es-ES_tradnl"/>
        </w:rPr>
        <w:t xml:space="preserve">aplicará con base </w:t>
      </w:r>
      <w:r w:rsidRPr="00BF33BA">
        <w:rPr>
          <w:rFonts w:ascii="Montserrat" w:hAnsi="Montserrat" w:cs="Arial"/>
          <w:strike/>
          <w:sz w:val="18"/>
          <w:szCs w:val="18"/>
          <w:lang w:val="es-ES_tradnl"/>
        </w:rPr>
        <w:t>a</w:t>
      </w:r>
      <w:r w:rsidRPr="00BF33BA">
        <w:rPr>
          <w:rFonts w:ascii="Montserrat" w:hAnsi="Montserrat" w:cs="Arial"/>
          <w:sz w:val="18"/>
          <w:szCs w:val="18"/>
          <w:lang w:val="es-ES_tradnl"/>
        </w:rPr>
        <w:t xml:space="preserve"> </w:t>
      </w:r>
      <w:r w:rsidR="00EA58E1" w:rsidRPr="00BF33BA">
        <w:rPr>
          <w:rFonts w:ascii="Montserrat" w:hAnsi="Montserrat" w:cs="Arial"/>
          <w:sz w:val="18"/>
          <w:szCs w:val="18"/>
          <w:lang w:val="es-ES_tradnl"/>
        </w:rPr>
        <w:t xml:space="preserve">en </w:t>
      </w:r>
      <w:r w:rsidRPr="00BF33BA">
        <w:rPr>
          <w:rFonts w:ascii="Montserrat" w:hAnsi="Montserrat" w:cs="Arial"/>
          <w:sz w:val="18"/>
          <w:szCs w:val="18"/>
          <w:lang w:val="es-ES_tradnl"/>
        </w:rPr>
        <w:t xml:space="preserve">los Tipos de Unidad </w:t>
      </w:r>
      <w:r w:rsidR="007C1D81" w:rsidRPr="00BF33BA">
        <w:rPr>
          <w:rFonts w:ascii="Montserrat" w:hAnsi="Montserrat" w:cs="Arial"/>
          <w:sz w:val="18"/>
          <w:szCs w:val="18"/>
          <w:lang w:val="es-ES_tradnl"/>
        </w:rPr>
        <w:t xml:space="preserve">de la Secretaría de Salud </w:t>
      </w:r>
      <w:r w:rsidRPr="00BF33BA">
        <w:rPr>
          <w:rFonts w:ascii="Montserrat" w:hAnsi="Montserrat" w:cs="Arial"/>
          <w:sz w:val="18"/>
          <w:szCs w:val="18"/>
          <w:lang w:val="es-ES_tradnl"/>
        </w:rPr>
        <w:t xml:space="preserve">que se encuentran en </w:t>
      </w:r>
      <w:r w:rsidR="00595115" w:rsidRPr="00BF33BA">
        <w:rPr>
          <w:rFonts w:ascii="Montserrat" w:hAnsi="Montserrat" w:cs="Arial"/>
          <w:sz w:val="18"/>
          <w:szCs w:val="18"/>
          <w:lang w:val="es-ES_tradnl"/>
        </w:rPr>
        <w:t>la siguiente tabla</w:t>
      </w:r>
      <w:r w:rsidR="008F6205" w:rsidRPr="00BF33BA">
        <w:rPr>
          <w:rFonts w:ascii="Montserrat" w:hAnsi="Montserrat" w:cs="Arial"/>
          <w:sz w:val="18"/>
          <w:szCs w:val="18"/>
          <w:lang w:val="es-ES_tradnl"/>
        </w:rPr>
        <w:t>, la cual es enunciativa y no limitativa</w:t>
      </w:r>
      <w:r w:rsidR="00595115" w:rsidRPr="00BF33BA">
        <w:rPr>
          <w:rFonts w:ascii="Montserrat" w:hAnsi="Montserrat" w:cs="Arial"/>
          <w:sz w:val="18"/>
          <w:szCs w:val="18"/>
          <w:lang w:val="es-ES_tradnl"/>
        </w:rPr>
        <w:t>:</w:t>
      </w:r>
    </w:p>
    <w:tbl>
      <w:tblPr>
        <w:tblW w:w="9913" w:type="dxa"/>
        <w:tblCellMar>
          <w:left w:w="70" w:type="dxa"/>
          <w:right w:w="70" w:type="dxa"/>
        </w:tblCellMar>
        <w:tblLook w:val="04A0" w:firstRow="1" w:lastRow="0" w:firstColumn="1" w:lastColumn="0" w:noHBand="0" w:noVBand="1"/>
      </w:tblPr>
      <w:tblGrid>
        <w:gridCol w:w="841"/>
        <w:gridCol w:w="850"/>
        <w:gridCol w:w="1418"/>
        <w:gridCol w:w="709"/>
        <w:gridCol w:w="2835"/>
        <w:gridCol w:w="892"/>
        <w:gridCol w:w="2368"/>
      </w:tblGrid>
      <w:tr w:rsidR="00155D99" w:rsidRPr="00155D99" w14:paraId="7A904C15" w14:textId="77777777" w:rsidTr="41C45761">
        <w:trPr>
          <w:trHeight w:val="510"/>
          <w:tblHeader/>
        </w:trPr>
        <w:tc>
          <w:tcPr>
            <w:tcW w:w="84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8945AF8" w14:textId="77777777" w:rsidR="00155D99" w:rsidRPr="00155D99" w:rsidRDefault="00155D99" w:rsidP="00155D99">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DE LA INSTITUCION</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3E729E68" w14:textId="77777777" w:rsidR="00155D99" w:rsidRPr="00155D99" w:rsidRDefault="00155D99" w:rsidP="00155D99">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TIPO DE ESTABLE-CIMIENTO</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14:paraId="4E33CC1B" w14:textId="77777777" w:rsidR="00155D99" w:rsidRPr="00155D99" w:rsidRDefault="00155D99" w:rsidP="00155D99">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NOMBRE DEL TIPO DE ESTABLECIMIENTO</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3429F6DC" w14:textId="77777777" w:rsidR="00155D99" w:rsidRPr="00155D99" w:rsidRDefault="00155D99" w:rsidP="00155D99">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DE TIPOLOGIA</w:t>
            </w:r>
          </w:p>
        </w:tc>
        <w:tc>
          <w:tcPr>
            <w:tcW w:w="2835" w:type="dxa"/>
            <w:tcBorders>
              <w:top w:val="single" w:sz="8" w:space="0" w:color="auto"/>
              <w:left w:val="nil"/>
              <w:bottom w:val="single" w:sz="8" w:space="0" w:color="auto"/>
              <w:right w:val="single" w:sz="4" w:space="0" w:color="auto"/>
            </w:tcBorders>
            <w:shd w:val="clear" w:color="auto" w:fill="auto"/>
            <w:vAlign w:val="center"/>
            <w:hideMark/>
          </w:tcPr>
          <w:p w14:paraId="48F02199" w14:textId="77777777" w:rsidR="00155D99" w:rsidRPr="00155D99" w:rsidRDefault="00155D99" w:rsidP="00155D99">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NOMBRE DE TIPOLOGIA</w:t>
            </w:r>
          </w:p>
        </w:tc>
        <w:tc>
          <w:tcPr>
            <w:tcW w:w="892" w:type="dxa"/>
            <w:tcBorders>
              <w:top w:val="single" w:sz="8" w:space="0" w:color="auto"/>
              <w:left w:val="nil"/>
              <w:bottom w:val="single" w:sz="8" w:space="0" w:color="auto"/>
              <w:right w:val="single" w:sz="4" w:space="0" w:color="auto"/>
            </w:tcBorders>
            <w:shd w:val="clear" w:color="auto" w:fill="auto"/>
            <w:vAlign w:val="center"/>
            <w:hideMark/>
          </w:tcPr>
          <w:p w14:paraId="3F45D5F4" w14:textId="77777777" w:rsidR="00155D99" w:rsidRPr="00155D99" w:rsidRDefault="00155D99" w:rsidP="00155D99">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DE SUBTIPOLOGIA</w:t>
            </w:r>
          </w:p>
        </w:tc>
        <w:tc>
          <w:tcPr>
            <w:tcW w:w="2368" w:type="dxa"/>
            <w:tcBorders>
              <w:top w:val="single" w:sz="8" w:space="0" w:color="auto"/>
              <w:left w:val="nil"/>
              <w:bottom w:val="single" w:sz="8" w:space="0" w:color="auto"/>
              <w:right w:val="single" w:sz="8" w:space="0" w:color="auto"/>
            </w:tcBorders>
            <w:shd w:val="clear" w:color="auto" w:fill="auto"/>
            <w:noWrap/>
            <w:vAlign w:val="center"/>
            <w:hideMark/>
          </w:tcPr>
          <w:p w14:paraId="752DD6A4" w14:textId="77777777" w:rsidR="00155D99" w:rsidRPr="00155D99" w:rsidRDefault="00155D99" w:rsidP="00155D99">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NOMBRE DE SUBTIPOLOGIA</w:t>
            </w:r>
          </w:p>
        </w:tc>
      </w:tr>
      <w:tr w:rsidR="00155D99" w:rsidRPr="00155D99" w14:paraId="78E727A5"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CC3C13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CD8DB2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65C8ED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7E1550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A</w:t>
            </w:r>
          </w:p>
        </w:tc>
        <w:tc>
          <w:tcPr>
            <w:tcW w:w="2835" w:type="dxa"/>
            <w:tcBorders>
              <w:top w:val="nil"/>
              <w:left w:val="nil"/>
              <w:bottom w:val="single" w:sz="4" w:space="0" w:color="auto"/>
              <w:right w:val="single" w:sz="4" w:space="0" w:color="auto"/>
            </w:tcBorders>
            <w:shd w:val="clear" w:color="auto" w:fill="auto"/>
            <w:noWrap/>
            <w:vAlign w:val="bottom"/>
            <w:hideMark/>
          </w:tcPr>
          <w:p w14:paraId="3A87D5D8"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RURAL DE 01 NUCLEO BASICO</w:t>
            </w:r>
          </w:p>
        </w:tc>
        <w:tc>
          <w:tcPr>
            <w:tcW w:w="892" w:type="dxa"/>
            <w:tcBorders>
              <w:top w:val="nil"/>
              <w:left w:val="nil"/>
              <w:bottom w:val="single" w:sz="4" w:space="0" w:color="auto"/>
              <w:right w:val="single" w:sz="4" w:space="0" w:color="auto"/>
            </w:tcBorders>
            <w:shd w:val="clear" w:color="auto" w:fill="auto"/>
            <w:noWrap/>
            <w:vAlign w:val="bottom"/>
            <w:hideMark/>
          </w:tcPr>
          <w:p w14:paraId="0823935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7D747B7"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3D9F58BF"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6E8E1E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F2FF3AD"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DA3FEA1"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76C249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B</w:t>
            </w:r>
          </w:p>
        </w:tc>
        <w:tc>
          <w:tcPr>
            <w:tcW w:w="2835" w:type="dxa"/>
            <w:tcBorders>
              <w:top w:val="nil"/>
              <w:left w:val="nil"/>
              <w:bottom w:val="single" w:sz="4" w:space="0" w:color="auto"/>
              <w:right w:val="single" w:sz="4" w:space="0" w:color="auto"/>
            </w:tcBorders>
            <w:shd w:val="clear" w:color="auto" w:fill="auto"/>
            <w:noWrap/>
            <w:vAlign w:val="bottom"/>
            <w:hideMark/>
          </w:tcPr>
          <w:p w14:paraId="5AC51809"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RURAL DE 02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5638074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E7C3238"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011557D6"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51C7F6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14FD74D"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F0372BF"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255F80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w:t>
            </w:r>
          </w:p>
        </w:tc>
        <w:tc>
          <w:tcPr>
            <w:tcW w:w="2835" w:type="dxa"/>
            <w:tcBorders>
              <w:top w:val="nil"/>
              <w:left w:val="nil"/>
              <w:bottom w:val="single" w:sz="4" w:space="0" w:color="auto"/>
              <w:right w:val="single" w:sz="4" w:space="0" w:color="auto"/>
            </w:tcBorders>
            <w:shd w:val="clear" w:color="auto" w:fill="auto"/>
            <w:noWrap/>
            <w:vAlign w:val="bottom"/>
            <w:hideMark/>
          </w:tcPr>
          <w:p w14:paraId="771A15D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RURAL DE 03 NUCLEOS BASICOS Y MAS</w:t>
            </w:r>
          </w:p>
        </w:tc>
        <w:tc>
          <w:tcPr>
            <w:tcW w:w="892" w:type="dxa"/>
            <w:tcBorders>
              <w:top w:val="nil"/>
              <w:left w:val="nil"/>
              <w:bottom w:val="single" w:sz="4" w:space="0" w:color="auto"/>
              <w:right w:val="single" w:sz="4" w:space="0" w:color="auto"/>
            </w:tcBorders>
            <w:shd w:val="clear" w:color="auto" w:fill="auto"/>
            <w:noWrap/>
            <w:vAlign w:val="bottom"/>
            <w:hideMark/>
          </w:tcPr>
          <w:p w14:paraId="3EC5A4E3"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F537DFE"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21FA6203"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AD76910"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4E646C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1354B72"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49C10C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CAP</w:t>
            </w:r>
          </w:p>
        </w:tc>
        <w:tc>
          <w:tcPr>
            <w:tcW w:w="2835" w:type="dxa"/>
            <w:tcBorders>
              <w:top w:val="nil"/>
              <w:left w:val="nil"/>
              <w:bottom w:val="single" w:sz="4" w:space="0" w:color="auto"/>
              <w:right w:val="single" w:sz="4" w:space="0" w:color="auto"/>
            </w:tcBorders>
            <w:shd w:val="clear" w:color="auto" w:fill="auto"/>
            <w:noWrap/>
            <w:vAlign w:val="bottom"/>
            <w:hideMark/>
          </w:tcPr>
          <w:p w14:paraId="523C282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CENTROS AVANZADOS DE ATENCION PRIMARIA A LA SALUD (CAAPS)</w:t>
            </w:r>
          </w:p>
        </w:tc>
        <w:tc>
          <w:tcPr>
            <w:tcW w:w="892" w:type="dxa"/>
            <w:tcBorders>
              <w:top w:val="nil"/>
              <w:left w:val="nil"/>
              <w:bottom w:val="single" w:sz="4" w:space="0" w:color="auto"/>
              <w:right w:val="single" w:sz="4" w:space="0" w:color="auto"/>
            </w:tcBorders>
            <w:shd w:val="clear" w:color="auto" w:fill="auto"/>
            <w:noWrap/>
            <w:vAlign w:val="bottom"/>
            <w:hideMark/>
          </w:tcPr>
          <w:p w14:paraId="68DE16F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B241305"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4F204AC5"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D8ED39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B586B8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A20DBF3"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9A2D9F0"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CES</w:t>
            </w:r>
          </w:p>
        </w:tc>
        <w:tc>
          <w:tcPr>
            <w:tcW w:w="2835" w:type="dxa"/>
            <w:tcBorders>
              <w:top w:val="nil"/>
              <w:left w:val="nil"/>
              <w:bottom w:val="single" w:sz="4" w:space="0" w:color="auto"/>
              <w:right w:val="single" w:sz="4" w:space="0" w:color="auto"/>
            </w:tcBorders>
            <w:shd w:val="clear" w:color="auto" w:fill="auto"/>
            <w:noWrap/>
            <w:vAlign w:val="bottom"/>
            <w:hideMark/>
          </w:tcPr>
          <w:p w14:paraId="378F8BC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CENTROS DE SALUD CON SERVICIOS AMPLIADOS</w:t>
            </w:r>
          </w:p>
        </w:tc>
        <w:tc>
          <w:tcPr>
            <w:tcW w:w="892" w:type="dxa"/>
            <w:tcBorders>
              <w:top w:val="nil"/>
              <w:left w:val="nil"/>
              <w:bottom w:val="single" w:sz="4" w:space="0" w:color="auto"/>
              <w:right w:val="single" w:sz="4" w:space="0" w:color="auto"/>
            </w:tcBorders>
            <w:shd w:val="clear" w:color="auto" w:fill="auto"/>
            <w:noWrap/>
            <w:vAlign w:val="bottom"/>
            <w:hideMark/>
          </w:tcPr>
          <w:p w14:paraId="18F3197B"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1254DA3"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19320B3C"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02D666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8BE5E1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A2D3DD1"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4A92A6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w:t>
            </w:r>
          </w:p>
        </w:tc>
        <w:tc>
          <w:tcPr>
            <w:tcW w:w="2835" w:type="dxa"/>
            <w:tcBorders>
              <w:top w:val="nil"/>
              <w:left w:val="nil"/>
              <w:bottom w:val="single" w:sz="4" w:space="0" w:color="auto"/>
              <w:right w:val="single" w:sz="4" w:space="0" w:color="auto"/>
            </w:tcBorders>
            <w:shd w:val="clear" w:color="auto" w:fill="auto"/>
            <w:noWrap/>
            <w:vAlign w:val="bottom"/>
            <w:hideMark/>
          </w:tcPr>
          <w:p w14:paraId="78CD9DF1"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01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03311A8B"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DD400DE"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5B481663"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FE5CB53"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DB5F06B"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7D4F45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FAF762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w:t>
            </w:r>
          </w:p>
        </w:tc>
        <w:tc>
          <w:tcPr>
            <w:tcW w:w="2835" w:type="dxa"/>
            <w:tcBorders>
              <w:top w:val="nil"/>
              <w:left w:val="nil"/>
              <w:bottom w:val="single" w:sz="4" w:space="0" w:color="auto"/>
              <w:right w:val="single" w:sz="4" w:space="0" w:color="auto"/>
            </w:tcBorders>
            <w:shd w:val="clear" w:color="auto" w:fill="auto"/>
            <w:noWrap/>
            <w:vAlign w:val="bottom"/>
            <w:hideMark/>
          </w:tcPr>
          <w:p w14:paraId="3955160E"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02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03BE70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51B16D7"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25358C63"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78FBD7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0644E7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3238CD8"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5DEEAE0"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F</w:t>
            </w:r>
          </w:p>
        </w:tc>
        <w:tc>
          <w:tcPr>
            <w:tcW w:w="2835" w:type="dxa"/>
            <w:tcBorders>
              <w:top w:val="nil"/>
              <w:left w:val="nil"/>
              <w:bottom w:val="single" w:sz="4" w:space="0" w:color="auto"/>
              <w:right w:val="single" w:sz="4" w:space="0" w:color="auto"/>
            </w:tcBorders>
            <w:shd w:val="clear" w:color="auto" w:fill="auto"/>
            <w:noWrap/>
            <w:vAlign w:val="bottom"/>
            <w:hideMark/>
          </w:tcPr>
          <w:p w14:paraId="53E553E4"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03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FD02B5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01C354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0DDA4926"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2577B6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125ABD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D3DD18F"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79D4A3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G</w:t>
            </w:r>
          </w:p>
        </w:tc>
        <w:tc>
          <w:tcPr>
            <w:tcW w:w="2835" w:type="dxa"/>
            <w:tcBorders>
              <w:top w:val="nil"/>
              <w:left w:val="nil"/>
              <w:bottom w:val="single" w:sz="4" w:space="0" w:color="auto"/>
              <w:right w:val="single" w:sz="4" w:space="0" w:color="auto"/>
            </w:tcBorders>
            <w:shd w:val="clear" w:color="auto" w:fill="auto"/>
            <w:noWrap/>
            <w:vAlign w:val="bottom"/>
            <w:hideMark/>
          </w:tcPr>
          <w:p w14:paraId="58351611"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04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079C6E3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73CAD8A"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005F6551"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A34EB4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B31FC2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7A307F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47621A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w:t>
            </w:r>
          </w:p>
        </w:tc>
        <w:tc>
          <w:tcPr>
            <w:tcW w:w="2835" w:type="dxa"/>
            <w:tcBorders>
              <w:top w:val="nil"/>
              <w:left w:val="nil"/>
              <w:bottom w:val="single" w:sz="4" w:space="0" w:color="auto"/>
              <w:right w:val="single" w:sz="4" w:space="0" w:color="auto"/>
            </w:tcBorders>
            <w:shd w:val="clear" w:color="auto" w:fill="auto"/>
            <w:noWrap/>
            <w:vAlign w:val="bottom"/>
            <w:hideMark/>
          </w:tcPr>
          <w:p w14:paraId="42F57B47"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05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5E871F7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0CE2B4A"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2BBE75AE"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6BE871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650E783"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8CE677A"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16499D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I</w:t>
            </w:r>
          </w:p>
        </w:tc>
        <w:tc>
          <w:tcPr>
            <w:tcW w:w="2835" w:type="dxa"/>
            <w:tcBorders>
              <w:top w:val="nil"/>
              <w:left w:val="nil"/>
              <w:bottom w:val="single" w:sz="4" w:space="0" w:color="auto"/>
              <w:right w:val="single" w:sz="4" w:space="0" w:color="auto"/>
            </w:tcBorders>
            <w:shd w:val="clear" w:color="auto" w:fill="auto"/>
            <w:noWrap/>
            <w:vAlign w:val="bottom"/>
            <w:hideMark/>
          </w:tcPr>
          <w:p w14:paraId="0B6DF9B7"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06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5118E9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D98032B"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1B411227"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4B5695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E96A28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3E67EF7"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CA1CD3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J</w:t>
            </w:r>
          </w:p>
        </w:tc>
        <w:tc>
          <w:tcPr>
            <w:tcW w:w="2835" w:type="dxa"/>
            <w:tcBorders>
              <w:top w:val="nil"/>
              <w:left w:val="nil"/>
              <w:bottom w:val="single" w:sz="4" w:space="0" w:color="auto"/>
              <w:right w:val="single" w:sz="4" w:space="0" w:color="auto"/>
            </w:tcBorders>
            <w:shd w:val="clear" w:color="auto" w:fill="auto"/>
            <w:noWrap/>
            <w:vAlign w:val="bottom"/>
            <w:hideMark/>
          </w:tcPr>
          <w:p w14:paraId="164B21E2"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07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5B5F9FA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E7CF7F3"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33D633F0"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A6212C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F77F18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779A495"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0ABA81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K</w:t>
            </w:r>
          </w:p>
        </w:tc>
        <w:tc>
          <w:tcPr>
            <w:tcW w:w="2835" w:type="dxa"/>
            <w:tcBorders>
              <w:top w:val="nil"/>
              <w:left w:val="nil"/>
              <w:bottom w:val="single" w:sz="4" w:space="0" w:color="auto"/>
              <w:right w:val="single" w:sz="4" w:space="0" w:color="auto"/>
            </w:tcBorders>
            <w:shd w:val="clear" w:color="auto" w:fill="auto"/>
            <w:noWrap/>
            <w:vAlign w:val="bottom"/>
            <w:hideMark/>
          </w:tcPr>
          <w:p w14:paraId="345D6562"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08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7E073C4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6A1AF7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1B9BCA23"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B935CD3"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F5CCDF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6554E5F"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1AC78B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L</w:t>
            </w:r>
          </w:p>
        </w:tc>
        <w:tc>
          <w:tcPr>
            <w:tcW w:w="2835" w:type="dxa"/>
            <w:tcBorders>
              <w:top w:val="nil"/>
              <w:left w:val="nil"/>
              <w:bottom w:val="single" w:sz="4" w:space="0" w:color="auto"/>
              <w:right w:val="single" w:sz="4" w:space="0" w:color="auto"/>
            </w:tcBorders>
            <w:shd w:val="clear" w:color="auto" w:fill="auto"/>
            <w:noWrap/>
            <w:vAlign w:val="bottom"/>
            <w:hideMark/>
          </w:tcPr>
          <w:p w14:paraId="609FD507"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09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6EBC517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98F5AD0"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28C39BFC"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2A65BC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31B006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DEB9B4E"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2B1CD0B"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P</w:t>
            </w:r>
          </w:p>
        </w:tc>
        <w:tc>
          <w:tcPr>
            <w:tcW w:w="2835" w:type="dxa"/>
            <w:tcBorders>
              <w:top w:val="nil"/>
              <w:left w:val="nil"/>
              <w:bottom w:val="single" w:sz="4" w:space="0" w:color="auto"/>
              <w:right w:val="single" w:sz="4" w:space="0" w:color="auto"/>
            </w:tcBorders>
            <w:shd w:val="clear" w:color="auto" w:fill="auto"/>
            <w:noWrap/>
            <w:vAlign w:val="bottom"/>
            <w:hideMark/>
          </w:tcPr>
          <w:p w14:paraId="4A13D0F9"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MOVIL</w:t>
            </w:r>
          </w:p>
        </w:tc>
        <w:tc>
          <w:tcPr>
            <w:tcW w:w="892" w:type="dxa"/>
            <w:tcBorders>
              <w:top w:val="nil"/>
              <w:left w:val="nil"/>
              <w:bottom w:val="single" w:sz="4" w:space="0" w:color="auto"/>
              <w:right w:val="single" w:sz="4" w:space="0" w:color="auto"/>
            </w:tcBorders>
            <w:shd w:val="clear" w:color="auto" w:fill="auto"/>
            <w:noWrap/>
            <w:vAlign w:val="bottom"/>
            <w:hideMark/>
          </w:tcPr>
          <w:p w14:paraId="7544C03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98EDD10"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1D657833"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343DEF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DCDDAC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D4F3341"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26DFD1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Q</w:t>
            </w:r>
          </w:p>
        </w:tc>
        <w:tc>
          <w:tcPr>
            <w:tcW w:w="2835" w:type="dxa"/>
            <w:tcBorders>
              <w:top w:val="nil"/>
              <w:left w:val="nil"/>
              <w:bottom w:val="single" w:sz="4" w:space="0" w:color="auto"/>
              <w:right w:val="single" w:sz="4" w:space="0" w:color="auto"/>
            </w:tcBorders>
            <w:shd w:val="clear" w:color="auto" w:fill="auto"/>
            <w:noWrap/>
            <w:vAlign w:val="bottom"/>
            <w:hideMark/>
          </w:tcPr>
          <w:p w14:paraId="6093F35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10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26EC089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81309A2"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2DF951CB"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8C1090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0843CD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C1EE223"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7D6575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w:t>
            </w:r>
          </w:p>
        </w:tc>
        <w:tc>
          <w:tcPr>
            <w:tcW w:w="2835" w:type="dxa"/>
            <w:tcBorders>
              <w:top w:val="nil"/>
              <w:left w:val="nil"/>
              <w:bottom w:val="single" w:sz="4" w:space="0" w:color="auto"/>
              <w:right w:val="single" w:sz="4" w:space="0" w:color="auto"/>
            </w:tcBorders>
            <w:shd w:val="clear" w:color="auto" w:fill="auto"/>
            <w:noWrap/>
            <w:vAlign w:val="bottom"/>
            <w:hideMark/>
          </w:tcPr>
          <w:p w14:paraId="74E1AF4B"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11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10ED8D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1A18F0B"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652E7529"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0C3A67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CD5569D"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F68BC79"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013361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w:t>
            </w:r>
          </w:p>
        </w:tc>
        <w:tc>
          <w:tcPr>
            <w:tcW w:w="2835" w:type="dxa"/>
            <w:tcBorders>
              <w:top w:val="nil"/>
              <w:left w:val="nil"/>
              <w:bottom w:val="single" w:sz="4" w:space="0" w:color="auto"/>
              <w:right w:val="single" w:sz="4" w:space="0" w:color="auto"/>
            </w:tcBorders>
            <w:shd w:val="clear" w:color="auto" w:fill="auto"/>
            <w:noWrap/>
            <w:vAlign w:val="bottom"/>
            <w:hideMark/>
          </w:tcPr>
          <w:p w14:paraId="4C0FCD4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12 NUCLEOS BASICOS Y MAS</w:t>
            </w:r>
          </w:p>
        </w:tc>
        <w:tc>
          <w:tcPr>
            <w:tcW w:w="892" w:type="dxa"/>
            <w:tcBorders>
              <w:top w:val="nil"/>
              <w:left w:val="nil"/>
              <w:bottom w:val="single" w:sz="4" w:space="0" w:color="auto"/>
              <w:right w:val="single" w:sz="4" w:space="0" w:color="auto"/>
            </w:tcBorders>
            <w:shd w:val="clear" w:color="auto" w:fill="auto"/>
            <w:noWrap/>
            <w:vAlign w:val="bottom"/>
            <w:hideMark/>
          </w:tcPr>
          <w:p w14:paraId="1543E9D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96F12BB"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759C5C8C"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A2AC66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60AE94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BA47D5F"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06A75E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w:t>
            </w:r>
          </w:p>
        </w:tc>
        <w:tc>
          <w:tcPr>
            <w:tcW w:w="2835" w:type="dxa"/>
            <w:tcBorders>
              <w:top w:val="nil"/>
              <w:left w:val="nil"/>
              <w:bottom w:val="single" w:sz="4" w:space="0" w:color="auto"/>
              <w:right w:val="single" w:sz="4" w:space="0" w:color="auto"/>
            </w:tcBorders>
            <w:shd w:val="clear" w:color="auto" w:fill="auto"/>
            <w:noWrap/>
            <w:vAlign w:val="bottom"/>
            <w:hideMark/>
          </w:tcPr>
          <w:p w14:paraId="6F3A41A9"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CONSULTORIO DELEGACIONAL</w:t>
            </w:r>
          </w:p>
        </w:tc>
        <w:tc>
          <w:tcPr>
            <w:tcW w:w="892" w:type="dxa"/>
            <w:tcBorders>
              <w:top w:val="nil"/>
              <w:left w:val="nil"/>
              <w:bottom w:val="single" w:sz="4" w:space="0" w:color="auto"/>
              <w:right w:val="single" w:sz="4" w:space="0" w:color="auto"/>
            </w:tcBorders>
            <w:shd w:val="clear" w:color="auto" w:fill="auto"/>
            <w:noWrap/>
            <w:vAlign w:val="bottom"/>
            <w:hideMark/>
          </w:tcPr>
          <w:p w14:paraId="28F5DE5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B5E8EE2"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3C1CF44E"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A976F2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E90149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872D480"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84EFED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V</w:t>
            </w:r>
          </w:p>
        </w:tc>
        <w:tc>
          <w:tcPr>
            <w:tcW w:w="2835" w:type="dxa"/>
            <w:tcBorders>
              <w:top w:val="nil"/>
              <w:left w:val="nil"/>
              <w:bottom w:val="single" w:sz="4" w:space="0" w:color="auto"/>
              <w:right w:val="single" w:sz="4" w:space="0" w:color="auto"/>
            </w:tcBorders>
            <w:shd w:val="clear" w:color="auto" w:fill="auto"/>
            <w:noWrap/>
            <w:vAlign w:val="bottom"/>
            <w:hideMark/>
          </w:tcPr>
          <w:p w14:paraId="6993CE8E"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MINISTERIO PUBLICO</w:t>
            </w:r>
          </w:p>
        </w:tc>
        <w:tc>
          <w:tcPr>
            <w:tcW w:w="892" w:type="dxa"/>
            <w:tcBorders>
              <w:top w:val="nil"/>
              <w:left w:val="nil"/>
              <w:bottom w:val="single" w:sz="4" w:space="0" w:color="auto"/>
              <w:right w:val="single" w:sz="4" w:space="0" w:color="auto"/>
            </w:tcBorders>
            <w:shd w:val="clear" w:color="auto" w:fill="auto"/>
            <w:noWrap/>
            <w:vAlign w:val="bottom"/>
            <w:hideMark/>
          </w:tcPr>
          <w:p w14:paraId="666803D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F690CC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4C27F490"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DD53A6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82DD0F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0B57362"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C185B8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W</w:t>
            </w:r>
          </w:p>
        </w:tc>
        <w:tc>
          <w:tcPr>
            <w:tcW w:w="2835" w:type="dxa"/>
            <w:tcBorders>
              <w:top w:val="nil"/>
              <w:left w:val="nil"/>
              <w:bottom w:val="single" w:sz="4" w:space="0" w:color="auto"/>
              <w:right w:val="single" w:sz="4" w:space="0" w:color="auto"/>
            </w:tcBorders>
            <w:shd w:val="clear" w:color="auto" w:fill="auto"/>
            <w:noWrap/>
            <w:vAlign w:val="bottom"/>
            <w:hideMark/>
          </w:tcPr>
          <w:p w14:paraId="2D7C3D95"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CASA DE SALUD</w:t>
            </w:r>
          </w:p>
        </w:tc>
        <w:tc>
          <w:tcPr>
            <w:tcW w:w="892" w:type="dxa"/>
            <w:tcBorders>
              <w:top w:val="nil"/>
              <w:left w:val="nil"/>
              <w:bottom w:val="single" w:sz="4" w:space="0" w:color="auto"/>
              <w:right w:val="single" w:sz="4" w:space="0" w:color="auto"/>
            </w:tcBorders>
            <w:shd w:val="clear" w:color="auto" w:fill="auto"/>
            <w:noWrap/>
            <w:vAlign w:val="bottom"/>
            <w:hideMark/>
          </w:tcPr>
          <w:p w14:paraId="12535A6B"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2C073D2"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72D95CD6"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3DE17C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A42CA23"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F519E4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9328D9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X</w:t>
            </w:r>
          </w:p>
        </w:tc>
        <w:tc>
          <w:tcPr>
            <w:tcW w:w="2835" w:type="dxa"/>
            <w:tcBorders>
              <w:top w:val="nil"/>
              <w:left w:val="nil"/>
              <w:bottom w:val="single" w:sz="4" w:space="0" w:color="auto"/>
              <w:right w:val="single" w:sz="4" w:space="0" w:color="auto"/>
            </w:tcBorders>
            <w:shd w:val="clear" w:color="auto" w:fill="auto"/>
            <w:noWrap/>
            <w:vAlign w:val="bottom"/>
            <w:hideMark/>
          </w:tcPr>
          <w:p w14:paraId="436DEA36"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BRIGADA MOVIL</w:t>
            </w:r>
          </w:p>
        </w:tc>
        <w:tc>
          <w:tcPr>
            <w:tcW w:w="892" w:type="dxa"/>
            <w:tcBorders>
              <w:top w:val="nil"/>
              <w:left w:val="nil"/>
              <w:bottom w:val="single" w:sz="4" w:space="0" w:color="auto"/>
              <w:right w:val="single" w:sz="4" w:space="0" w:color="auto"/>
            </w:tcBorders>
            <w:shd w:val="clear" w:color="auto" w:fill="auto"/>
            <w:noWrap/>
            <w:vAlign w:val="bottom"/>
            <w:hideMark/>
          </w:tcPr>
          <w:p w14:paraId="6ABF011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C99C9A4"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7871AAFD"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7CB69CB"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1A6418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22C950A"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35E4EB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Z</w:t>
            </w:r>
          </w:p>
        </w:tc>
        <w:tc>
          <w:tcPr>
            <w:tcW w:w="2835" w:type="dxa"/>
            <w:tcBorders>
              <w:top w:val="nil"/>
              <w:left w:val="nil"/>
              <w:bottom w:val="single" w:sz="4" w:space="0" w:color="auto"/>
              <w:right w:val="single" w:sz="4" w:space="0" w:color="auto"/>
            </w:tcBorders>
            <w:shd w:val="clear" w:color="auto" w:fill="auto"/>
            <w:noWrap/>
            <w:vAlign w:val="bottom"/>
            <w:hideMark/>
          </w:tcPr>
          <w:p w14:paraId="63FE9127"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 DE SALUD CON HOSPITALIZACION</w:t>
            </w:r>
          </w:p>
        </w:tc>
        <w:tc>
          <w:tcPr>
            <w:tcW w:w="892" w:type="dxa"/>
            <w:tcBorders>
              <w:top w:val="nil"/>
              <w:left w:val="nil"/>
              <w:bottom w:val="single" w:sz="4" w:space="0" w:color="auto"/>
              <w:right w:val="single" w:sz="4" w:space="0" w:color="auto"/>
            </w:tcBorders>
            <w:shd w:val="clear" w:color="auto" w:fill="auto"/>
            <w:noWrap/>
            <w:vAlign w:val="bottom"/>
            <w:hideMark/>
          </w:tcPr>
          <w:p w14:paraId="38137ABB"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E58318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35544D3D"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BB991A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915F40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A3ED4FB"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77D7C60"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4192486"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39B049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D0CF65E"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2E979178"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E23F5D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49C6E9D"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04C4797"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9633B6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7EEBC10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355A049D"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T01</w:t>
            </w:r>
          </w:p>
        </w:tc>
        <w:tc>
          <w:tcPr>
            <w:tcW w:w="2368" w:type="dxa"/>
            <w:tcBorders>
              <w:top w:val="nil"/>
              <w:left w:val="nil"/>
              <w:bottom w:val="single" w:sz="4" w:space="0" w:color="auto"/>
              <w:right w:val="single" w:sz="4" w:space="0" w:color="auto"/>
            </w:tcBorders>
            <w:shd w:val="clear" w:color="auto" w:fill="auto"/>
            <w:noWrap/>
            <w:vAlign w:val="bottom"/>
            <w:hideMark/>
          </w:tcPr>
          <w:p w14:paraId="596FBC4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SALUD MENTAL</w:t>
            </w:r>
          </w:p>
        </w:tc>
      </w:tr>
      <w:tr w:rsidR="00155D99" w:rsidRPr="00155D99" w14:paraId="7C204A1D"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7B4649D"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E84A17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133488B"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772CF1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A7E9F76"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56B83500"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T02</w:t>
            </w:r>
          </w:p>
        </w:tc>
        <w:tc>
          <w:tcPr>
            <w:tcW w:w="2368" w:type="dxa"/>
            <w:tcBorders>
              <w:top w:val="nil"/>
              <w:left w:val="nil"/>
              <w:bottom w:val="single" w:sz="4" w:space="0" w:color="auto"/>
              <w:right w:val="single" w:sz="4" w:space="0" w:color="auto"/>
            </w:tcBorders>
            <w:shd w:val="clear" w:color="auto" w:fill="auto"/>
            <w:noWrap/>
            <w:vAlign w:val="bottom"/>
            <w:hideMark/>
          </w:tcPr>
          <w:p w14:paraId="73D6379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CLÍNICA DE ESPECIALIDADES DE ATENCIÓN A LAS ADICCIONES, DESINTOXICACIONES Y TOXICOLOGÍA</w:t>
            </w:r>
          </w:p>
        </w:tc>
      </w:tr>
      <w:tr w:rsidR="00155D99" w:rsidRPr="00155D99" w14:paraId="28632B33"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DC830D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lastRenderedPageBreak/>
              <w:t>SSA</w:t>
            </w:r>
          </w:p>
        </w:tc>
        <w:tc>
          <w:tcPr>
            <w:tcW w:w="850" w:type="dxa"/>
            <w:tcBorders>
              <w:top w:val="nil"/>
              <w:left w:val="nil"/>
              <w:bottom w:val="single" w:sz="4" w:space="0" w:color="auto"/>
              <w:right w:val="single" w:sz="4" w:space="0" w:color="auto"/>
            </w:tcBorders>
            <w:shd w:val="clear" w:color="auto" w:fill="auto"/>
            <w:noWrap/>
            <w:vAlign w:val="bottom"/>
            <w:hideMark/>
          </w:tcPr>
          <w:p w14:paraId="0406C77B"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31F7AA6"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9B0F84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531FB62"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985C9E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T03</w:t>
            </w:r>
          </w:p>
        </w:tc>
        <w:tc>
          <w:tcPr>
            <w:tcW w:w="2368" w:type="dxa"/>
            <w:tcBorders>
              <w:top w:val="nil"/>
              <w:left w:val="nil"/>
              <w:bottom w:val="single" w:sz="4" w:space="0" w:color="auto"/>
              <w:right w:val="single" w:sz="4" w:space="0" w:color="auto"/>
            </w:tcBorders>
            <w:shd w:val="clear" w:color="auto" w:fill="auto"/>
            <w:noWrap/>
            <w:vAlign w:val="bottom"/>
            <w:hideMark/>
          </w:tcPr>
          <w:p w14:paraId="1C9F5A98"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PREVENCION Y ATENCION A VIOLENCIAS</w:t>
            </w:r>
          </w:p>
        </w:tc>
      </w:tr>
      <w:tr w:rsidR="00155D99" w:rsidRPr="00155D99" w14:paraId="01CA1690"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F7CFCEB"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8FFC8D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7C7E71A"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AF9769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6F471D6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640BCA3"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T04</w:t>
            </w:r>
          </w:p>
        </w:tc>
        <w:tc>
          <w:tcPr>
            <w:tcW w:w="2368" w:type="dxa"/>
            <w:tcBorders>
              <w:top w:val="nil"/>
              <w:left w:val="nil"/>
              <w:bottom w:val="single" w:sz="4" w:space="0" w:color="auto"/>
              <w:right w:val="single" w:sz="4" w:space="0" w:color="auto"/>
            </w:tcBorders>
            <w:shd w:val="clear" w:color="auto" w:fill="auto"/>
            <w:noWrap/>
            <w:vAlign w:val="bottom"/>
            <w:hideMark/>
          </w:tcPr>
          <w:p w14:paraId="4C916B31"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ATENCION VIH/SIDA</w:t>
            </w:r>
          </w:p>
        </w:tc>
      </w:tr>
      <w:tr w:rsidR="00155D99" w:rsidRPr="00155D99" w14:paraId="087DA1BF"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0D04B0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1DB5F0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7D885D4"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892CF0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731D6EDF"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4B3362B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T05</w:t>
            </w:r>
          </w:p>
        </w:tc>
        <w:tc>
          <w:tcPr>
            <w:tcW w:w="2368" w:type="dxa"/>
            <w:tcBorders>
              <w:top w:val="nil"/>
              <w:left w:val="nil"/>
              <w:bottom w:val="single" w:sz="4" w:space="0" w:color="auto"/>
              <w:right w:val="single" w:sz="4" w:space="0" w:color="auto"/>
            </w:tcBorders>
            <w:shd w:val="clear" w:color="auto" w:fill="auto"/>
            <w:noWrap/>
            <w:vAlign w:val="bottom"/>
            <w:hideMark/>
          </w:tcPr>
          <w:p w14:paraId="0D5ECA25"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REDUCCION DE RIESGOS SEXUALES</w:t>
            </w:r>
          </w:p>
        </w:tc>
      </w:tr>
      <w:tr w:rsidR="00155D99" w:rsidRPr="00155D99" w14:paraId="2C632A4B"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6B2C79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3A0F12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0516A6B"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E6C7C9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2F562B0"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3AD7B0B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T06</w:t>
            </w:r>
          </w:p>
        </w:tc>
        <w:tc>
          <w:tcPr>
            <w:tcW w:w="2368" w:type="dxa"/>
            <w:tcBorders>
              <w:top w:val="nil"/>
              <w:left w:val="nil"/>
              <w:bottom w:val="single" w:sz="4" w:space="0" w:color="auto"/>
              <w:right w:val="single" w:sz="4" w:space="0" w:color="auto"/>
            </w:tcBorders>
            <w:shd w:val="clear" w:color="auto" w:fill="auto"/>
            <w:noWrap/>
            <w:vAlign w:val="bottom"/>
            <w:hideMark/>
          </w:tcPr>
          <w:p w14:paraId="7FA3077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LA MUJER</w:t>
            </w:r>
          </w:p>
        </w:tc>
      </w:tr>
      <w:tr w:rsidR="00155D99" w:rsidRPr="00155D99" w14:paraId="7D880281"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35A37A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7166C5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24741E9"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2B86E9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877AD16"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238061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T07</w:t>
            </w:r>
          </w:p>
        </w:tc>
        <w:tc>
          <w:tcPr>
            <w:tcW w:w="2368" w:type="dxa"/>
            <w:tcBorders>
              <w:top w:val="nil"/>
              <w:left w:val="nil"/>
              <w:bottom w:val="single" w:sz="4" w:space="0" w:color="auto"/>
              <w:right w:val="single" w:sz="4" w:space="0" w:color="auto"/>
            </w:tcBorders>
            <w:shd w:val="clear" w:color="auto" w:fill="auto"/>
            <w:noWrap/>
            <w:vAlign w:val="bottom"/>
            <w:hideMark/>
          </w:tcPr>
          <w:p w14:paraId="3A4ED682"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CANCEROLOGIA O DISPLASIAS</w:t>
            </w:r>
          </w:p>
        </w:tc>
      </w:tr>
      <w:tr w:rsidR="00155D99" w:rsidRPr="00155D99" w14:paraId="7B720657"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5D5186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B1720A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14DA28F"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A61F84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3B7E9BB4"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3281A8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T08</w:t>
            </w:r>
          </w:p>
        </w:tc>
        <w:tc>
          <w:tcPr>
            <w:tcW w:w="2368" w:type="dxa"/>
            <w:tcBorders>
              <w:top w:val="nil"/>
              <w:left w:val="nil"/>
              <w:bottom w:val="single" w:sz="4" w:space="0" w:color="auto"/>
              <w:right w:val="single" w:sz="4" w:space="0" w:color="auto"/>
            </w:tcBorders>
            <w:shd w:val="clear" w:color="auto" w:fill="auto"/>
            <w:noWrap/>
            <w:vAlign w:val="bottom"/>
            <w:hideMark/>
          </w:tcPr>
          <w:p w14:paraId="348F6066"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DEL DOLOR Y CUIDADOS PALIATIVOS</w:t>
            </w:r>
          </w:p>
        </w:tc>
      </w:tr>
      <w:tr w:rsidR="00155D99" w:rsidRPr="00155D99" w14:paraId="5F62188F"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06A2DE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470630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69377B4"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26419C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753D6B30"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5045FB5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T09</w:t>
            </w:r>
          </w:p>
        </w:tc>
        <w:tc>
          <w:tcPr>
            <w:tcW w:w="2368" w:type="dxa"/>
            <w:tcBorders>
              <w:top w:val="nil"/>
              <w:left w:val="nil"/>
              <w:bottom w:val="single" w:sz="4" w:space="0" w:color="auto"/>
              <w:right w:val="single" w:sz="4" w:space="0" w:color="auto"/>
            </w:tcBorders>
            <w:shd w:val="clear" w:color="auto" w:fill="auto"/>
            <w:noWrap/>
            <w:vAlign w:val="bottom"/>
            <w:hideMark/>
          </w:tcPr>
          <w:p w14:paraId="27C8DA0E"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DEL NIÑO Y DEL ADOLESCENTE</w:t>
            </w:r>
          </w:p>
        </w:tc>
      </w:tr>
      <w:tr w:rsidR="00155D99" w:rsidRPr="00155D99" w14:paraId="12E35149"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1551F1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99743F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B186AC6"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2C4FF4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A8310DA"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12A59E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T10</w:t>
            </w:r>
          </w:p>
        </w:tc>
        <w:tc>
          <w:tcPr>
            <w:tcW w:w="2368" w:type="dxa"/>
            <w:tcBorders>
              <w:top w:val="nil"/>
              <w:left w:val="nil"/>
              <w:bottom w:val="single" w:sz="4" w:space="0" w:color="auto"/>
              <w:right w:val="single" w:sz="4" w:space="0" w:color="auto"/>
            </w:tcBorders>
            <w:shd w:val="clear" w:color="auto" w:fill="auto"/>
            <w:noWrap/>
            <w:vAlign w:val="bottom"/>
            <w:hideMark/>
          </w:tcPr>
          <w:p w14:paraId="00C7FA8B"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DERMATOLOGIA</w:t>
            </w:r>
          </w:p>
        </w:tc>
      </w:tr>
      <w:tr w:rsidR="00155D99" w:rsidRPr="00155D99" w14:paraId="788DAAA2"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5B2062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9A2169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A486A21"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71C495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3361772"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5D2E5AE3"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T11</w:t>
            </w:r>
          </w:p>
        </w:tc>
        <w:tc>
          <w:tcPr>
            <w:tcW w:w="2368" w:type="dxa"/>
            <w:tcBorders>
              <w:top w:val="nil"/>
              <w:left w:val="nil"/>
              <w:bottom w:val="single" w:sz="4" w:space="0" w:color="auto"/>
              <w:right w:val="single" w:sz="4" w:space="0" w:color="auto"/>
            </w:tcBorders>
            <w:shd w:val="clear" w:color="auto" w:fill="auto"/>
            <w:noWrap/>
            <w:vAlign w:val="bottom"/>
            <w:hideMark/>
          </w:tcPr>
          <w:p w14:paraId="56619493"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GERIATRIA</w:t>
            </w:r>
          </w:p>
        </w:tc>
      </w:tr>
      <w:tr w:rsidR="00155D99" w:rsidRPr="00155D99" w14:paraId="4FCA6526"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DD803E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319D8D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1A0343A"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A006E8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D9D52F6"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784955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T12</w:t>
            </w:r>
          </w:p>
        </w:tc>
        <w:tc>
          <w:tcPr>
            <w:tcW w:w="2368" w:type="dxa"/>
            <w:tcBorders>
              <w:top w:val="nil"/>
              <w:left w:val="nil"/>
              <w:bottom w:val="single" w:sz="4" w:space="0" w:color="auto"/>
              <w:right w:val="single" w:sz="4" w:space="0" w:color="auto"/>
            </w:tcBorders>
            <w:shd w:val="clear" w:color="auto" w:fill="auto"/>
            <w:noWrap/>
            <w:vAlign w:val="bottom"/>
            <w:hideMark/>
          </w:tcPr>
          <w:p w14:paraId="3462DD23"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ODONTOLOGIA</w:t>
            </w:r>
          </w:p>
        </w:tc>
      </w:tr>
      <w:tr w:rsidR="00155D99" w:rsidRPr="00155D99" w14:paraId="0C6B0507"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297500D"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1E6D61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FB11D1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8B6775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B0D18F9"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5083F68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T13</w:t>
            </w:r>
          </w:p>
        </w:tc>
        <w:tc>
          <w:tcPr>
            <w:tcW w:w="2368" w:type="dxa"/>
            <w:tcBorders>
              <w:top w:val="nil"/>
              <w:left w:val="nil"/>
              <w:bottom w:val="single" w:sz="4" w:space="0" w:color="auto"/>
              <w:right w:val="single" w:sz="4" w:space="0" w:color="auto"/>
            </w:tcBorders>
            <w:shd w:val="clear" w:color="auto" w:fill="auto"/>
            <w:noWrap/>
            <w:vAlign w:val="bottom"/>
            <w:hideMark/>
          </w:tcPr>
          <w:p w14:paraId="71956C5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OFTALMOLOGIA</w:t>
            </w:r>
          </w:p>
        </w:tc>
      </w:tr>
      <w:tr w:rsidR="00155D99" w:rsidRPr="00155D99" w14:paraId="6A4332C8"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0AC9DE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932A83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76D3FFF"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53CE73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C7DF634"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75AF39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T14</w:t>
            </w:r>
          </w:p>
        </w:tc>
        <w:tc>
          <w:tcPr>
            <w:tcW w:w="2368" w:type="dxa"/>
            <w:tcBorders>
              <w:top w:val="nil"/>
              <w:left w:val="nil"/>
              <w:bottom w:val="single" w:sz="4" w:space="0" w:color="auto"/>
              <w:right w:val="single" w:sz="4" w:space="0" w:color="auto"/>
            </w:tcBorders>
            <w:shd w:val="clear" w:color="auto" w:fill="auto"/>
            <w:noWrap/>
            <w:vAlign w:val="bottom"/>
            <w:hideMark/>
          </w:tcPr>
          <w:p w14:paraId="773FEBBA"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OPTOAUDIOMETRIA</w:t>
            </w:r>
          </w:p>
        </w:tc>
      </w:tr>
      <w:tr w:rsidR="00155D99" w:rsidRPr="00155D99" w14:paraId="5D225C4B"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F00185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1B3B5B3"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64E6EEA"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A01ED83"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70180A6"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6FB133C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T15</w:t>
            </w:r>
          </w:p>
        </w:tc>
        <w:tc>
          <w:tcPr>
            <w:tcW w:w="2368" w:type="dxa"/>
            <w:tcBorders>
              <w:top w:val="nil"/>
              <w:left w:val="nil"/>
              <w:bottom w:val="single" w:sz="4" w:space="0" w:color="auto"/>
              <w:right w:val="single" w:sz="4" w:space="0" w:color="auto"/>
            </w:tcBorders>
            <w:shd w:val="clear" w:color="auto" w:fill="auto"/>
            <w:noWrap/>
            <w:vAlign w:val="bottom"/>
            <w:hideMark/>
          </w:tcPr>
          <w:p w14:paraId="7C1C1A1A"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REHABILITACION FISICA Y ORTOPEDIA</w:t>
            </w:r>
          </w:p>
        </w:tc>
      </w:tr>
      <w:tr w:rsidR="00155D99" w:rsidRPr="00155D99" w14:paraId="2D23B21A"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A3B850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86B714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CE6784E"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0A2204D"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16BE0D41"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40F440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T16</w:t>
            </w:r>
          </w:p>
        </w:tc>
        <w:tc>
          <w:tcPr>
            <w:tcW w:w="2368" w:type="dxa"/>
            <w:tcBorders>
              <w:top w:val="nil"/>
              <w:left w:val="nil"/>
              <w:bottom w:val="single" w:sz="4" w:space="0" w:color="auto"/>
              <w:right w:val="single" w:sz="4" w:space="0" w:color="auto"/>
            </w:tcBorders>
            <w:shd w:val="clear" w:color="auto" w:fill="auto"/>
            <w:noWrap/>
            <w:vAlign w:val="bottom"/>
            <w:hideMark/>
          </w:tcPr>
          <w:p w14:paraId="28B11948"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DIABETES</w:t>
            </w:r>
          </w:p>
        </w:tc>
      </w:tr>
      <w:tr w:rsidR="00155D99" w:rsidRPr="00155D99" w14:paraId="426A832D"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D746C3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668022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F273DE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F7F89E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ADB71AF"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2FA53B1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T17</w:t>
            </w:r>
          </w:p>
        </w:tc>
        <w:tc>
          <w:tcPr>
            <w:tcW w:w="2368" w:type="dxa"/>
            <w:tcBorders>
              <w:top w:val="nil"/>
              <w:left w:val="nil"/>
              <w:bottom w:val="single" w:sz="4" w:space="0" w:color="auto"/>
              <w:right w:val="single" w:sz="4" w:space="0" w:color="auto"/>
            </w:tcBorders>
            <w:shd w:val="clear" w:color="auto" w:fill="auto"/>
            <w:noWrap/>
            <w:vAlign w:val="bottom"/>
            <w:hideMark/>
          </w:tcPr>
          <w:p w14:paraId="70D8A623"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HIGIENE ESCOLAR</w:t>
            </w:r>
          </w:p>
        </w:tc>
      </w:tr>
      <w:tr w:rsidR="00155D99" w:rsidRPr="00155D99" w14:paraId="66D01150"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B3735E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01CCA7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B9043B8"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882D9C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EE9DC18"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CAD6A1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T18</w:t>
            </w:r>
          </w:p>
        </w:tc>
        <w:tc>
          <w:tcPr>
            <w:tcW w:w="2368" w:type="dxa"/>
            <w:tcBorders>
              <w:top w:val="nil"/>
              <w:left w:val="nil"/>
              <w:bottom w:val="single" w:sz="4" w:space="0" w:color="auto"/>
              <w:right w:val="single" w:sz="4" w:space="0" w:color="auto"/>
            </w:tcBorders>
            <w:shd w:val="clear" w:color="auto" w:fill="auto"/>
            <w:noWrap/>
            <w:vAlign w:val="bottom"/>
            <w:hideMark/>
          </w:tcPr>
          <w:p w14:paraId="23CC11B5"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VARIAS ESPECIALIDADES</w:t>
            </w:r>
          </w:p>
        </w:tc>
      </w:tr>
      <w:tr w:rsidR="00155D99" w:rsidRPr="00155D99" w14:paraId="034C5B70"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7350B9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90B994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D03C2F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45C0BF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6A45164B"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775213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T99</w:t>
            </w:r>
          </w:p>
        </w:tc>
        <w:tc>
          <w:tcPr>
            <w:tcW w:w="2368" w:type="dxa"/>
            <w:tcBorders>
              <w:top w:val="nil"/>
              <w:left w:val="nil"/>
              <w:bottom w:val="single" w:sz="4" w:space="0" w:color="auto"/>
              <w:right w:val="single" w:sz="4" w:space="0" w:color="auto"/>
            </w:tcBorders>
            <w:shd w:val="clear" w:color="auto" w:fill="auto"/>
            <w:noWrap/>
            <w:vAlign w:val="bottom"/>
            <w:hideMark/>
          </w:tcPr>
          <w:p w14:paraId="638869B6"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OTRAS ESPECIALIDADES</w:t>
            </w:r>
          </w:p>
        </w:tc>
      </w:tr>
      <w:tr w:rsidR="00155D99" w:rsidRPr="00155D99" w14:paraId="5EDD6221"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35C95E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1EEA97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BE71038"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A6608B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17691C31"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366B30C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CISAM</w:t>
            </w:r>
          </w:p>
        </w:tc>
        <w:tc>
          <w:tcPr>
            <w:tcW w:w="2368" w:type="dxa"/>
            <w:tcBorders>
              <w:top w:val="nil"/>
              <w:left w:val="nil"/>
              <w:bottom w:val="single" w:sz="4" w:space="0" w:color="auto"/>
              <w:right w:val="single" w:sz="4" w:space="0" w:color="auto"/>
            </w:tcBorders>
            <w:shd w:val="clear" w:color="auto" w:fill="auto"/>
            <w:noWrap/>
            <w:vAlign w:val="bottom"/>
            <w:hideMark/>
          </w:tcPr>
          <w:p w14:paraId="493A5BB7"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 INTEGRAL DE SALUD MENTAL</w:t>
            </w:r>
          </w:p>
        </w:tc>
      </w:tr>
      <w:tr w:rsidR="00155D99" w:rsidRPr="00155D99" w14:paraId="3B62BCD4"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E0A865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4D0CF90"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9B788DF"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10AD0B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66F6DB11"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273F176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A71D0C4"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57792B4C"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5F2F1B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431195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AA5AFC4"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154BC8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3AD18E70"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1452412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UNE01</w:t>
            </w:r>
          </w:p>
        </w:tc>
        <w:tc>
          <w:tcPr>
            <w:tcW w:w="2368" w:type="dxa"/>
            <w:tcBorders>
              <w:top w:val="nil"/>
              <w:left w:val="nil"/>
              <w:bottom w:val="single" w:sz="4" w:space="0" w:color="auto"/>
              <w:right w:val="single" w:sz="4" w:space="0" w:color="auto"/>
            </w:tcBorders>
            <w:shd w:val="clear" w:color="auto" w:fill="auto"/>
            <w:noWrap/>
            <w:vAlign w:val="bottom"/>
            <w:hideMark/>
          </w:tcPr>
          <w:p w14:paraId="3299F5D8"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SALUD MENTAL</w:t>
            </w:r>
          </w:p>
        </w:tc>
      </w:tr>
      <w:tr w:rsidR="00155D99" w:rsidRPr="00155D99" w14:paraId="671818D9"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1F9AF2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2C0659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A05710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DCEBF7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5F94E7F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6E94BCF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UNE03</w:t>
            </w:r>
          </w:p>
        </w:tc>
        <w:tc>
          <w:tcPr>
            <w:tcW w:w="2368" w:type="dxa"/>
            <w:tcBorders>
              <w:top w:val="nil"/>
              <w:left w:val="nil"/>
              <w:bottom w:val="single" w:sz="4" w:space="0" w:color="auto"/>
              <w:right w:val="single" w:sz="4" w:space="0" w:color="auto"/>
            </w:tcBorders>
            <w:shd w:val="clear" w:color="auto" w:fill="auto"/>
            <w:noWrap/>
            <w:vAlign w:val="bottom"/>
            <w:hideMark/>
          </w:tcPr>
          <w:p w14:paraId="5B22F4D9"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CAPASIT (VIH/SIDA)</w:t>
            </w:r>
          </w:p>
        </w:tc>
      </w:tr>
      <w:tr w:rsidR="00155D99" w:rsidRPr="00155D99" w14:paraId="739B46C1"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227E2BE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center"/>
            <w:hideMark/>
          </w:tcPr>
          <w:p w14:paraId="5D66118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center"/>
            <w:hideMark/>
          </w:tcPr>
          <w:p w14:paraId="2FBC64FB"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center"/>
            <w:hideMark/>
          </w:tcPr>
          <w:p w14:paraId="697AB65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center"/>
            <w:hideMark/>
          </w:tcPr>
          <w:p w14:paraId="23B21A8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center"/>
            <w:hideMark/>
          </w:tcPr>
          <w:p w14:paraId="02B138C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UNE04</w:t>
            </w:r>
          </w:p>
        </w:tc>
        <w:tc>
          <w:tcPr>
            <w:tcW w:w="2368" w:type="dxa"/>
            <w:tcBorders>
              <w:top w:val="nil"/>
              <w:left w:val="nil"/>
              <w:bottom w:val="single" w:sz="4" w:space="0" w:color="auto"/>
              <w:right w:val="single" w:sz="4" w:space="0" w:color="auto"/>
            </w:tcBorders>
            <w:shd w:val="clear" w:color="auto" w:fill="auto"/>
            <w:noWrap/>
            <w:vAlign w:val="center"/>
            <w:hideMark/>
          </w:tcPr>
          <w:p w14:paraId="63DB6AC0"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PADECIMIENTOS CARDIOVASCULARES, SORID</w:t>
            </w:r>
          </w:p>
        </w:tc>
      </w:tr>
      <w:tr w:rsidR="00155D99" w:rsidRPr="00155D99" w14:paraId="304FA7A9"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6F64663" w14:textId="3C8DB1AC" w:rsidR="00155D99" w:rsidRPr="00155D99" w:rsidRDefault="41C45761" w:rsidP="00A77A3A">
            <w:pPr>
              <w:widowControl/>
              <w:spacing w:line="240" w:lineRule="auto"/>
              <w:jc w:val="center"/>
              <w:rPr>
                <w:rFonts w:asciiTheme="majorHAnsi" w:hAnsiTheme="majorHAnsi" w:cstheme="majorBidi"/>
                <w:color w:val="000000"/>
                <w:sz w:val="12"/>
                <w:szCs w:val="12"/>
                <w:lang w:eastAsia="es-MX"/>
              </w:rPr>
            </w:pPr>
            <w:r w:rsidRPr="41C45761">
              <w:rPr>
                <w:rFonts w:asciiTheme="majorHAnsi" w:hAnsiTheme="majorHAnsi" w:cstheme="majorBidi"/>
                <w:color w:val="000000" w:themeColor="text1"/>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0F70993"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0371C6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D4A5B23"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389729E1"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1A2E6040"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UNE05</w:t>
            </w:r>
          </w:p>
        </w:tc>
        <w:tc>
          <w:tcPr>
            <w:tcW w:w="2368" w:type="dxa"/>
            <w:tcBorders>
              <w:top w:val="nil"/>
              <w:left w:val="nil"/>
              <w:bottom w:val="single" w:sz="4" w:space="0" w:color="auto"/>
              <w:right w:val="single" w:sz="4" w:space="0" w:color="auto"/>
            </w:tcBorders>
            <w:shd w:val="clear" w:color="auto" w:fill="auto"/>
            <w:noWrap/>
            <w:vAlign w:val="bottom"/>
            <w:hideMark/>
          </w:tcPr>
          <w:p w14:paraId="002F43FB"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DIAGOSTICO</w:t>
            </w:r>
          </w:p>
        </w:tc>
      </w:tr>
      <w:tr w:rsidR="00155D99" w:rsidRPr="00155D99" w14:paraId="64F205A4"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ADFD01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73E03F3"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12A7126"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443799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5B9DB927"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4CD4F8B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UNE06</w:t>
            </w:r>
          </w:p>
        </w:tc>
        <w:tc>
          <w:tcPr>
            <w:tcW w:w="2368" w:type="dxa"/>
            <w:tcBorders>
              <w:top w:val="nil"/>
              <w:left w:val="nil"/>
              <w:bottom w:val="single" w:sz="4" w:space="0" w:color="auto"/>
              <w:right w:val="single" w:sz="4" w:space="0" w:color="auto"/>
            </w:tcBorders>
            <w:shd w:val="clear" w:color="auto" w:fill="auto"/>
            <w:noWrap/>
            <w:vAlign w:val="bottom"/>
            <w:hideMark/>
          </w:tcPr>
          <w:p w14:paraId="21556AE1"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HEMODIALISIS</w:t>
            </w:r>
          </w:p>
        </w:tc>
      </w:tr>
      <w:tr w:rsidR="00155D99" w:rsidRPr="00155D99" w14:paraId="31C2FE1C"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3CF3E7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09D406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BBCF7C7"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B7A5BE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6024286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662F94F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UNE07</w:t>
            </w:r>
          </w:p>
        </w:tc>
        <w:tc>
          <w:tcPr>
            <w:tcW w:w="2368" w:type="dxa"/>
            <w:tcBorders>
              <w:top w:val="nil"/>
              <w:left w:val="nil"/>
              <w:bottom w:val="single" w:sz="4" w:space="0" w:color="auto"/>
              <w:right w:val="single" w:sz="4" w:space="0" w:color="auto"/>
            </w:tcBorders>
            <w:shd w:val="clear" w:color="auto" w:fill="auto"/>
            <w:noWrap/>
            <w:vAlign w:val="bottom"/>
            <w:hideMark/>
          </w:tcPr>
          <w:p w14:paraId="4A72D0D9"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ONCOLOGIA</w:t>
            </w:r>
          </w:p>
        </w:tc>
      </w:tr>
      <w:tr w:rsidR="00155D99" w:rsidRPr="00155D99" w14:paraId="28D297B0"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09B338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D14236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89ECEB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F6DAB4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3D50D0B5"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60638AA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UNE08</w:t>
            </w:r>
          </w:p>
        </w:tc>
        <w:tc>
          <w:tcPr>
            <w:tcW w:w="2368" w:type="dxa"/>
            <w:tcBorders>
              <w:top w:val="nil"/>
              <w:left w:val="nil"/>
              <w:bottom w:val="single" w:sz="4" w:space="0" w:color="auto"/>
              <w:right w:val="single" w:sz="4" w:space="0" w:color="auto"/>
            </w:tcBorders>
            <w:shd w:val="clear" w:color="auto" w:fill="auto"/>
            <w:noWrap/>
            <w:vAlign w:val="bottom"/>
            <w:hideMark/>
          </w:tcPr>
          <w:p w14:paraId="65CA9C14"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TRASPLANTES</w:t>
            </w:r>
          </w:p>
        </w:tc>
      </w:tr>
      <w:tr w:rsidR="00155D99" w:rsidRPr="00155D99" w14:paraId="6020E044"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2120E6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9BF92F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5759F6A"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C717A40"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386BD3C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1BA91E3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UNE09</w:t>
            </w:r>
          </w:p>
        </w:tc>
        <w:tc>
          <w:tcPr>
            <w:tcW w:w="2368" w:type="dxa"/>
            <w:tcBorders>
              <w:top w:val="nil"/>
              <w:left w:val="nil"/>
              <w:bottom w:val="single" w:sz="4" w:space="0" w:color="auto"/>
              <w:right w:val="single" w:sz="4" w:space="0" w:color="auto"/>
            </w:tcBorders>
            <w:shd w:val="clear" w:color="auto" w:fill="auto"/>
            <w:noWrap/>
            <w:vAlign w:val="bottom"/>
            <w:hideMark/>
          </w:tcPr>
          <w:p w14:paraId="41F7F28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CIRUGIA AMBULATORIA</w:t>
            </w:r>
          </w:p>
        </w:tc>
      </w:tr>
      <w:tr w:rsidR="00155D99" w:rsidRPr="00155D99" w14:paraId="1F56E06E"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84870C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E1ABD6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2E227F0"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922E92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2B570ACE"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45465CE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UNE10</w:t>
            </w:r>
          </w:p>
        </w:tc>
        <w:tc>
          <w:tcPr>
            <w:tcW w:w="2368" w:type="dxa"/>
            <w:tcBorders>
              <w:top w:val="nil"/>
              <w:left w:val="nil"/>
              <w:bottom w:val="single" w:sz="4" w:space="0" w:color="auto"/>
              <w:right w:val="single" w:sz="4" w:space="0" w:color="auto"/>
            </w:tcBorders>
            <w:shd w:val="clear" w:color="auto" w:fill="auto"/>
            <w:noWrap/>
            <w:vAlign w:val="bottom"/>
            <w:hideMark/>
          </w:tcPr>
          <w:p w14:paraId="3767ACA4"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TELEMEDICINA</w:t>
            </w:r>
          </w:p>
        </w:tc>
      </w:tr>
      <w:tr w:rsidR="00155D99" w:rsidRPr="00155D99" w14:paraId="04D9F4C3"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2EC8F0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8392E0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4A6CA5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DADF7C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1607444B"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center"/>
            <w:hideMark/>
          </w:tcPr>
          <w:p w14:paraId="2FD3B150"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UNE11</w:t>
            </w:r>
          </w:p>
        </w:tc>
        <w:tc>
          <w:tcPr>
            <w:tcW w:w="2368" w:type="dxa"/>
            <w:tcBorders>
              <w:top w:val="nil"/>
              <w:left w:val="nil"/>
              <w:bottom w:val="single" w:sz="4" w:space="0" w:color="auto"/>
              <w:right w:val="single" w:sz="4" w:space="0" w:color="auto"/>
            </w:tcBorders>
            <w:shd w:val="clear" w:color="auto" w:fill="auto"/>
            <w:noWrap/>
            <w:vAlign w:val="center"/>
            <w:hideMark/>
          </w:tcPr>
          <w:p w14:paraId="67460926"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 DEDICAM</w:t>
            </w:r>
          </w:p>
        </w:tc>
      </w:tr>
      <w:tr w:rsidR="00155D99" w:rsidRPr="00155D99" w14:paraId="720A89EB"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88F9D4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8918EB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31D388F"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30F886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55F10268"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19F62D9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UNE12</w:t>
            </w:r>
          </w:p>
        </w:tc>
        <w:tc>
          <w:tcPr>
            <w:tcW w:w="2368" w:type="dxa"/>
            <w:tcBorders>
              <w:top w:val="nil"/>
              <w:left w:val="nil"/>
              <w:bottom w:val="single" w:sz="4" w:space="0" w:color="auto"/>
              <w:right w:val="single" w:sz="4" w:space="0" w:color="auto"/>
            </w:tcBorders>
            <w:shd w:val="clear" w:color="auto" w:fill="auto"/>
            <w:noWrap/>
            <w:vAlign w:val="bottom"/>
            <w:hideMark/>
          </w:tcPr>
          <w:p w14:paraId="143FE395"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SYGUE (SALUD Y GENERO)</w:t>
            </w:r>
          </w:p>
        </w:tc>
      </w:tr>
      <w:tr w:rsidR="00155D99" w:rsidRPr="00155D99" w14:paraId="00C74B51"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959DE7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7B7D92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311FB1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3DB7AD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4604C593"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401C843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UNE14</w:t>
            </w:r>
          </w:p>
        </w:tc>
        <w:tc>
          <w:tcPr>
            <w:tcW w:w="2368" w:type="dxa"/>
            <w:tcBorders>
              <w:top w:val="nil"/>
              <w:left w:val="nil"/>
              <w:bottom w:val="single" w:sz="4" w:space="0" w:color="auto"/>
              <w:right w:val="single" w:sz="4" w:space="0" w:color="auto"/>
            </w:tcBorders>
            <w:shd w:val="clear" w:color="auto" w:fill="auto"/>
            <w:noWrap/>
            <w:vAlign w:val="bottom"/>
            <w:hideMark/>
          </w:tcPr>
          <w:p w14:paraId="21096729"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CASA DE LA MUJER</w:t>
            </w:r>
          </w:p>
        </w:tc>
      </w:tr>
      <w:tr w:rsidR="00262C02" w:rsidRPr="00155D99" w14:paraId="26E8416F"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tcPr>
          <w:p w14:paraId="770AC1E6" w14:textId="72CD5387" w:rsidR="00262C02" w:rsidRPr="00155D99" w:rsidRDefault="00262C02" w:rsidP="00262C02">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tcPr>
          <w:p w14:paraId="72BD8312" w14:textId="4A0A611F" w:rsidR="00262C02" w:rsidRPr="00155D99" w:rsidRDefault="00262C02" w:rsidP="00262C02">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tcPr>
          <w:p w14:paraId="6B5A46BE" w14:textId="0B3CBE81" w:rsidR="00262C02" w:rsidRPr="00155D99" w:rsidRDefault="00262C02" w:rsidP="00262C02">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tcPr>
          <w:p w14:paraId="0158D4F3" w14:textId="3464FEFB" w:rsidR="00262C02" w:rsidRPr="00155D99" w:rsidRDefault="00262C02" w:rsidP="00262C02">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tcPr>
          <w:p w14:paraId="47EE0D5F" w14:textId="2196ABCB" w:rsidR="00262C02" w:rsidRPr="00155D99" w:rsidRDefault="00262C02" w:rsidP="00262C02">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tcPr>
          <w:p w14:paraId="1283DDF7" w14:textId="2C493E99" w:rsidR="00262C02" w:rsidRPr="00155D99" w:rsidRDefault="00262C02" w:rsidP="00262C02">
            <w:pPr>
              <w:widowControl/>
              <w:spacing w:line="240" w:lineRule="auto"/>
              <w:jc w:val="center"/>
              <w:rPr>
                <w:rFonts w:asciiTheme="majorHAnsi" w:hAnsiTheme="majorHAnsi" w:cstheme="majorHAnsi"/>
                <w:color w:val="000000"/>
                <w:sz w:val="12"/>
                <w:szCs w:val="12"/>
                <w:lang w:eastAsia="es-MX"/>
              </w:rPr>
            </w:pPr>
            <w:r>
              <w:rPr>
                <w:rFonts w:asciiTheme="majorHAnsi" w:hAnsiTheme="majorHAnsi" w:cstheme="majorHAnsi"/>
                <w:color w:val="000000"/>
                <w:sz w:val="12"/>
                <w:szCs w:val="12"/>
                <w:lang w:eastAsia="es-MX"/>
              </w:rPr>
              <w:t>UNE15</w:t>
            </w:r>
          </w:p>
        </w:tc>
        <w:tc>
          <w:tcPr>
            <w:tcW w:w="2368" w:type="dxa"/>
            <w:tcBorders>
              <w:top w:val="nil"/>
              <w:left w:val="nil"/>
              <w:bottom w:val="single" w:sz="4" w:space="0" w:color="auto"/>
              <w:right w:val="single" w:sz="4" w:space="0" w:color="auto"/>
            </w:tcBorders>
            <w:shd w:val="clear" w:color="auto" w:fill="auto"/>
            <w:noWrap/>
            <w:vAlign w:val="bottom"/>
          </w:tcPr>
          <w:p w14:paraId="67E7139C" w14:textId="10F341BC" w:rsidR="00262C02" w:rsidRPr="00155D99" w:rsidRDefault="00262C02" w:rsidP="00262C02">
            <w:pPr>
              <w:widowControl/>
              <w:spacing w:line="240" w:lineRule="auto"/>
              <w:jc w:val="left"/>
              <w:rPr>
                <w:rFonts w:asciiTheme="majorHAnsi" w:hAnsiTheme="majorHAnsi" w:cstheme="majorHAnsi"/>
                <w:color w:val="000000"/>
                <w:sz w:val="12"/>
                <w:szCs w:val="12"/>
                <w:lang w:eastAsia="es-MX"/>
              </w:rPr>
            </w:pPr>
            <w:r w:rsidRPr="00EE239F">
              <w:rPr>
                <w:rFonts w:asciiTheme="majorHAnsi" w:hAnsiTheme="majorHAnsi" w:cstheme="majorHAnsi"/>
                <w:color w:val="000000"/>
                <w:sz w:val="12"/>
                <w:szCs w:val="12"/>
                <w:lang w:eastAsia="es-MX"/>
              </w:rPr>
              <w:t>UNEMES DE SALUD MENTAL Y ADICCIONES</w:t>
            </w:r>
          </w:p>
        </w:tc>
      </w:tr>
      <w:tr w:rsidR="00155D99" w:rsidRPr="00155D99" w14:paraId="659CF43D"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8A1177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70E6DE0"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F9A0590"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2D44153"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13DAE918"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502CEC53"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UNE99</w:t>
            </w:r>
          </w:p>
        </w:tc>
        <w:tc>
          <w:tcPr>
            <w:tcW w:w="2368" w:type="dxa"/>
            <w:tcBorders>
              <w:top w:val="nil"/>
              <w:left w:val="nil"/>
              <w:bottom w:val="single" w:sz="4" w:space="0" w:color="auto"/>
              <w:right w:val="single" w:sz="4" w:space="0" w:color="auto"/>
            </w:tcBorders>
            <w:shd w:val="clear" w:color="auto" w:fill="auto"/>
            <w:noWrap/>
            <w:vAlign w:val="bottom"/>
            <w:hideMark/>
          </w:tcPr>
          <w:p w14:paraId="6673053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OTRAS</w:t>
            </w:r>
          </w:p>
        </w:tc>
      </w:tr>
      <w:tr w:rsidR="00155D99" w:rsidRPr="00155D99" w14:paraId="55F17EFC"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152A46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A79A78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581CFB60"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6AE46C1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w:t>
            </w:r>
          </w:p>
        </w:tc>
        <w:tc>
          <w:tcPr>
            <w:tcW w:w="2835" w:type="dxa"/>
            <w:tcBorders>
              <w:top w:val="nil"/>
              <w:left w:val="nil"/>
              <w:bottom w:val="single" w:sz="4" w:space="0" w:color="auto"/>
              <w:right w:val="single" w:sz="4" w:space="0" w:color="auto"/>
            </w:tcBorders>
            <w:shd w:val="clear" w:color="auto" w:fill="auto"/>
            <w:noWrap/>
            <w:vAlign w:val="bottom"/>
            <w:hideMark/>
          </w:tcPr>
          <w:p w14:paraId="58137C81"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INTEGRAL (COMUNITARIO)</w:t>
            </w:r>
          </w:p>
        </w:tc>
        <w:tc>
          <w:tcPr>
            <w:tcW w:w="892" w:type="dxa"/>
            <w:tcBorders>
              <w:top w:val="nil"/>
              <w:left w:val="nil"/>
              <w:bottom w:val="single" w:sz="4" w:space="0" w:color="auto"/>
              <w:right w:val="single" w:sz="4" w:space="0" w:color="auto"/>
            </w:tcBorders>
            <w:shd w:val="clear" w:color="auto" w:fill="auto"/>
            <w:noWrap/>
            <w:vAlign w:val="bottom"/>
            <w:hideMark/>
          </w:tcPr>
          <w:p w14:paraId="7E9C4C1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D1FBF0F"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56BA96DB"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CA16FE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84EA90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0CB7C059"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005AD66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M</w:t>
            </w:r>
          </w:p>
        </w:tc>
        <w:tc>
          <w:tcPr>
            <w:tcW w:w="2835" w:type="dxa"/>
            <w:tcBorders>
              <w:top w:val="nil"/>
              <w:left w:val="nil"/>
              <w:bottom w:val="single" w:sz="4" w:space="0" w:color="auto"/>
              <w:right w:val="single" w:sz="4" w:space="0" w:color="auto"/>
            </w:tcBorders>
            <w:shd w:val="clear" w:color="auto" w:fill="auto"/>
            <w:noWrap/>
            <w:vAlign w:val="bottom"/>
            <w:hideMark/>
          </w:tcPr>
          <w:p w14:paraId="37DFC625"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GENERAL</w:t>
            </w:r>
          </w:p>
        </w:tc>
        <w:tc>
          <w:tcPr>
            <w:tcW w:w="892" w:type="dxa"/>
            <w:tcBorders>
              <w:top w:val="nil"/>
              <w:left w:val="nil"/>
              <w:bottom w:val="single" w:sz="4" w:space="0" w:color="auto"/>
              <w:right w:val="single" w:sz="4" w:space="0" w:color="auto"/>
            </w:tcBorders>
            <w:shd w:val="clear" w:color="auto" w:fill="auto"/>
            <w:noWrap/>
            <w:vAlign w:val="bottom"/>
            <w:hideMark/>
          </w:tcPr>
          <w:p w14:paraId="1EC1510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94E9517"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7EA06562"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F3A210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4110E3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1D5B0835"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4856A3E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w:t>
            </w:r>
          </w:p>
        </w:tc>
        <w:tc>
          <w:tcPr>
            <w:tcW w:w="2835" w:type="dxa"/>
            <w:tcBorders>
              <w:top w:val="nil"/>
              <w:left w:val="nil"/>
              <w:bottom w:val="single" w:sz="4" w:space="0" w:color="auto"/>
              <w:right w:val="single" w:sz="4" w:space="0" w:color="auto"/>
            </w:tcBorders>
            <w:shd w:val="clear" w:color="auto" w:fill="auto"/>
            <w:noWrap/>
            <w:vAlign w:val="bottom"/>
            <w:hideMark/>
          </w:tcPr>
          <w:p w14:paraId="3ED9EBA5"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ESPECIALIZADO</w:t>
            </w:r>
          </w:p>
        </w:tc>
        <w:tc>
          <w:tcPr>
            <w:tcW w:w="892" w:type="dxa"/>
            <w:tcBorders>
              <w:top w:val="nil"/>
              <w:left w:val="nil"/>
              <w:bottom w:val="single" w:sz="4" w:space="0" w:color="auto"/>
              <w:right w:val="single" w:sz="4" w:space="0" w:color="auto"/>
            </w:tcBorders>
            <w:shd w:val="clear" w:color="auto" w:fill="auto"/>
            <w:noWrap/>
            <w:vAlign w:val="bottom"/>
            <w:hideMark/>
          </w:tcPr>
          <w:p w14:paraId="4931EAEA"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B0DE1E9"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7B4DB12C"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BA035E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C40D8A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4EC5450E"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00F70C9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Y</w:t>
            </w:r>
          </w:p>
        </w:tc>
        <w:tc>
          <w:tcPr>
            <w:tcW w:w="2835" w:type="dxa"/>
            <w:tcBorders>
              <w:top w:val="nil"/>
              <w:left w:val="nil"/>
              <w:bottom w:val="single" w:sz="4" w:space="0" w:color="auto"/>
              <w:right w:val="single" w:sz="4" w:space="0" w:color="auto"/>
            </w:tcBorders>
            <w:shd w:val="clear" w:color="auto" w:fill="auto"/>
            <w:noWrap/>
            <w:vAlign w:val="bottom"/>
            <w:hideMark/>
          </w:tcPr>
          <w:p w14:paraId="20ABDDC5"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PSIQUIATRICO (INCLUYE GRANJAS)</w:t>
            </w:r>
          </w:p>
        </w:tc>
        <w:tc>
          <w:tcPr>
            <w:tcW w:w="892" w:type="dxa"/>
            <w:tcBorders>
              <w:top w:val="nil"/>
              <w:left w:val="nil"/>
              <w:bottom w:val="single" w:sz="4" w:space="0" w:color="auto"/>
              <w:right w:val="single" w:sz="4" w:space="0" w:color="auto"/>
            </w:tcBorders>
            <w:shd w:val="clear" w:color="auto" w:fill="auto"/>
            <w:noWrap/>
            <w:vAlign w:val="bottom"/>
            <w:hideMark/>
          </w:tcPr>
          <w:p w14:paraId="7C67964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CFCDA41"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174C0E6B"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32868A5"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0433C7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7E734F62"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28B95E9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ANT</w:t>
            </w:r>
          </w:p>
        </w:tc>
        <w:tc>
          <w:tcPr>
            <w:tcW w:w="2835" w:type="dxa"/>
            <w:tcBorders>
              <w:top w:val="nil"/>
              <w:left w:val="nil"/>
              <w:bottom w:val="single" w:sz="4" w:space="0" w:color="auto"/>
              <w:right w:val="single" w:sz="4" w:space="0" w:color="auto"/>
            </w:tcBorders>
            <w:shd w:val="clear" w:color="auto" w:fill="auto"/>
            <w:noWrap/>
            <w:vAlign w:val="bottom"/>
            <w:hideMark/>
          </w:tcPr>
          <w:p w14:paraId="6A6F51D3"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ANTIRRABICOS (CONTROL CANINO)</w:t>
            </w:r>
          </w:p>
        </w:tc>
        <w:tc>
          <w:tcPr>
            <w:tcW w:w="892" w:type="dxa"/>
            <w:tcBorders>
              <w:top w:val="nil"/>
              <w:left w:val="nil"/>
              <w:bottom w:val="single" w:sz="4" w:space="0" w:color="auto"/>
              <w:right w:val="single" w:sz="4" w:space="0" w:color="auto"/>
            </w:tcBorders>
            <w:shd w:val="clear" w:color="auto" w:fill="auto"/>
            <w:noWrap/>
            <w:vAlign w:val="bottom"/>
            <w:hideMark/>
          </w:tcPr>
          <w:p w14:paraId="4BA2EC9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45BF829"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155D99" w:rsidRPr="00155D99" w14:paraId="63280D19"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5BD1EA53"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center"/>
            <w:hideMark/>
          </w:tcPr>
          <w:p w14:paraId="1F17489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center"/>
            <w:hideMark/>
          </w:tcPr>
          <w:p w14:paraId="5B49C6C3"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center"/>
            <w:hideMark/>
          </w:tcPr>
          <w:p w14:paraId="385B2039"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center"/>
            <w:hideMark/>
          </w:tcPr>
          <w:p w14:paraId="1AF00E70"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center"/>
            <w:hideMark/>
          </w:tcPr>
          <w:p w14:paraId="0666AF77"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center"/>
            <w:hideMark/>
          </w:tcPr>
          <w:p w14:paraId="2C66145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 </w:t>
            </w:r>
          </w:p>
        </w:tc>
      </w:tr>
      <w:tr w:rsidR="00155D99" w:rsidRPr="00155D99" w14:paraId="2BB348E5"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02E3841"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830F2D2"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08E060FF"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22F5D01C"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bottom"/>
            <w:hideMark/>
          </w:tcPr>
          <w:p w14:paraId="4B3D81DC"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bottom"/>
            <w:hideMark/>
          </w:tcPr>
          <w:p w14:paraId="11ABBDE6"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EST02</w:t>
            </w:r>
          </w:p>
        </w:tc>
        <w:tc>
          <w:tcPr>
            <w:tcW w:w="2368" w:type="dxa"/>
            <w:tcBorders>
              <w:top w:val="nil"/>
              <w:left w:val="nil"/>
              <w:bottom w:val="single" w:sz="4" w:space="0" w:color="auto"/>
              <w:right w:val="single" w:sz="4" w:space="0" w:color="auto"/>
            </w:tcBorders>
            <w:shd w:val="clear" w:color="auto" w:fill="auto"/>
            <w:noWrap/>
            <w:vAlign w:val="bottom"/>
            <w:hideMark/>
          </w:tcPr>
          <w:p w14:paraId="04A0E664"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PROMOCION DE LA SALUD, TELEMEDICINA, VIH, ETC.</w:t>
            </w:r>
          </w:p>
        </w:tc>
      </w:tr>
      <w:tr w:rsidR="00155D99" w:rsidRPr="00155D99" w14:paraId="2A3D4D0F"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1800465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center"/>
            <w:hideMark/>
          </w:tcPr>
          <w:p w14:paraId="5D98616F"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center"/>
            <w:hideMark/>
          </w:tcPr>
          <w:p w14:paraId="39DEBEA2"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center"/>
            <w:hideMark/>
          </w:tcPr>
          <w:p w14:paraId="3144287D"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center"/>
            <w:hideMark/>
          </w:tcPr>
          <w:p w14:paraId="1ED222DF"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center"/>
            <w:hideMark/>
          </w:tcPr>
          <w:p w14:paraId="7E908838"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JUR01</w:t>
            </w:r>
          </w:p>
        </w:tc>
        <w:tc>
          <w:tcPr>
            <w:tcW w:w="2368" w:type="dxa"/>
            <w:tcBorders>
              <w:top w:val="nil"/>
              <w:left w:val="nil"/>
              <w:bottom w:val="single" w:sz="4" w:space="0" w:color="auto"/>
              <w:right w:val="single" w:sz="4" w:space="0" w:color="auto"/>
            </w:tcBorders>
            <w:shd w:val="clear" w:color="auto" w:fill="auto"/>
            <w:noWrap/>
            <w:vAlign w:val="center"/>
            <w:hideMark/>
          </w:tcPr>
          <w:p w14:paraId="09C6C9E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JURISDICCIONALES</w:t>
            </w:r>
          </w:p>
        </w:tc>
      </w:tr>
      <w:tr w:rsidR="00155D99" w:rsidRPr="00155D99" w14:paraId="759A6065"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CC208A0"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AD1A33E"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27702F15"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15CAFCE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OTR</w:t>
            </w:r>
          </w:p>
        </w:tc>
        <w:tc>
          <w:tcPr>
            <w:tcW w:w="2835" w:type="dxa"/>
            <w:tcBorders>
              <w:top w:val="nil"/>
              <w:left w:val="nil"/>
              <w:bottom w:val="single" w:sz="4" w:space="0" w:color="auto"/>
              <w:right w:val="single" w:sz="4" w:space="0" w:color="auto"/>
            </w:tcBorders>
            <w:shd w:val="clear" w:color="auto" w:fill="auto"/>
            <w:noWrap/>
            <w:vAlign w:val="bottom"/>
            <w:hideMark/>
          </w:tcPr>
          <w:p w14:paraId="27547C83"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OTROS ESTABLECIMIENTOS DE APOYO</w:t>
            </w:r>
          </w:p>
        </w:tc>
        <w:tc>
          <w:tcPr>
            <w:tcW w:w="892" w:type="dxa"/>
            <w:tcBorders>
              <w:top w:val="nil"/>
              <w:left w:val="nil"/>
              <w:bottom w:val="single" w:sz="4" w:space="0" w:color="auto"/>
              <w:right w:val="single" w:sz="4" w:space="0" w:color="auto"/>
            </w:tcBorders>
            <w:shd w:val="clear" w:color="auto" w:fill="auto"/>
            <w:noWrap/>
            <w:vAlign w:val="bottom"/>
            <w:hideMark/>
          </w:tcPr>
          <w:p w14:paraId="6F398494" w14:textId="77777777" w:rsidR="00155D99" w:rsidRPr="00155D99" w:rsidRDefault="00155D99" w:rsidP="00155D99">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CA01D8D" w14:textId="77777777" w:rsidR="00155D99" w:rsidRPr="00155D99" w:rsidRDefault="00155D99" w:rsidP="00155D99">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8D3685" w:rsidRPr="00155D99" w14:paraId="46A66AE6" w14:textId="77777777" w:rsidTr="41C45761">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E70E90B" w14:textId="77777777" w:rsidR="008D3685" w:rsidRPr="00155D99" w:rsidRDefault="008D3685" w:rsidP="00917DE8">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CA929A2" w14:textId="77777777" w:rsidR="008D3685" w:rsidRPr="00155D99" w:rsidRDefault="008D3685" w:rsidP="00917DE8">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50AEEF23" w14:textId="77777777" w:rsidR="008D3685" w:rsidRPr="00155D99" w:rsidRDefault="008D3685" w:rsidP="00917DE8">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6218EFE6" w14:textId="77777777" w:rsidR="008D3685" w:rsidRPr="00155D99" w:rsidRDefault="008D3685" w:rsidP="00917DE8">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P</w:t>
            </w:r>
          </w:p>
        </w:tc>
        <w:tc>
          <w:tcPr>
            <w:tcW w:w="2835" w:type="dxa"/>
            <w:tcBorders>
              <w:top w:val="nil"/>
              <w:left w:val="nil"/>
              <w:bottom w:val="single" w:sz="4" w:space="0" w:color="auto"/>
              <w:right w:val="single" w:sz="4" w:space="0" w:color="auto"/>
            </w:tcBorders>
            <w:shd w:val="clear" w:color="auto" w:fill="auto"/>
            <w:noWrap/>
            <w:vAlign w:val="bottom"/>
            <w:hideMark/>
          </w:tcPr>
          <w:p w14:paraId="71B830C1" w14:textId="77777777" w:rsidR="008D3685" w:rsidRPr="00155D99" w:rsidRDefault="008D3685" w:rsidP="00917DE8">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MOVIL</w:t>
            </w:r>
          </w:p>
        </w:tc>
        <w:tc>
          <w:tcPr>
            <w:tcW w:w="892" w:type="dxa"/>
            <w:tcBorders>
              <w:top w:val="nil"/>
              <w:left w:val="nil"/>
              <w:bottom w:val="single" w:sz="4" w:space="0" w:color="auto"/>
              <w:right w:val="single" w:sz="4" w:space="0" w:color="auto"/>
            </w:tcBorders>
            <w:shd w:val="clear" w:color="auto" w:fill="auto"/>
            <w:noWrap/>
            <w:vAlign w:val="bottom"/>
            <w:hideMark/>
          </w:tcPr>
          <w:p w14:paraId="42335306" w14:textId="77777777" w:rsidR="008D3685" w:rsidRPr="00155D99" w:rsidRDefault="008D3685" w:rsidP="00917DE8">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604F135" w14:textId="77777777" w:rsidR="008D3685" w:rsidRPr="00155D99" w:rsidRDefault="008D3685" w:rsidP="00917DE8">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bl>
    <w:p w14:paraId="795FE1ED" w14:textId="77777777" w:rsidR="008F1D57" w:rsidRDefault="008F1D57" w:rsidP="00656C54">
      <w:pPr>
        <w:rPr>
          <w:rFonts w:ascii="Soberana Sans" w:hAnsi="Soberana Sans" w:cs="Arial"/>
          <w:color w:val="000000" w:themeColor="text1"/>
          <w:lang w:val="es-ES_tradnl"/>
        </w:rPr>
      </w:pPr>
    </w:p>
    <w:p w14:paraId="6E6B4246" w14:textId="57676E92" w:rsidR="007C1D81" w:rsidRPr="007C1D81" w:rsidRDefault="007C1D81" w:rsidP="00656C54">
      <w:pPr>
        <w:rPr>
          <w:rFonts w:ascii="Montserrat" w:hAnsi="Montserrat" w:cs="Arial"/>
          <w:color w:val="000000" w:themeColor="text1"/>
          <w:sz w:val="18"/>
          <w:szCs w:val="18"/>
          <w:lang w:val="es-ES_tradnl"/>
        </w:rPr>
      </w:pPr>
      <w:r w:rsidRPr="007C1D81">
        <w:rPr>
          <w:rFonts w:ascii="Montserrat" w:hAnsi="Montserrat" w:cs="Arial"/>
          <w:color w:val="000000" w:themeColor="text1"/>
          <w:sz w:val="18"/>
          <w:szCs w:val="18"/>
          <w:lang w:val="es-ES_tradnl"/>
        </w:rPr>
        <w:lastRenderedPageBreak/>
        <w:t xml:space="preserve">Y </w:t>
      </w:r>
      <w:r w:rsidR="006C230B">
        <w:rPr>
          <w:rFonts w:ascii="Montserrat" w:hAnsi="Montserrat" w:cs="Arial"/>
          <w:color w:val="000000" w:themeColor="text1"/>
          <w:sz w:val="18"/>
          <w:szCs w:val="18"/>
          <w:lang w:val="es-ES_tradnl"/>
        </w:rPr>
        <w:t xml:space="preserve">en algunas unidades con </w:t>
      </w:r>
      <w:r>
        <w:rPr>
          <w:rFonts w:ascii="Montserrat" w:hAnsi="Montserrat" w:cs="Arial"/>
          <w:color w:val="000000" w:themeColor="text1"/>
          <w:sz w:val="18"/>
          <w:szCs w:val="18"/>
          <w:lang w:val="es-ES_tradnl"/>
        </w:rPr>
        <w:t>los siguientes Tipos de unidad para Servicios Médicos Municipales</w:t>
      </w:r>
      <w:r w:rsidR="006C230B">
        <w:rPr>
          <w:rFonts w:ascii="Montserrat" w:hAnsi="Montserrat" w:cs="Arial"/>
          <w:color w:val="000000" w:themeColor="text1"/>
          <w:sz w:val="18"/>
          <w:szCs w:val="18"/>
          <w:lang w:val="es-ES_tradnl"/>
        </w:rPr>
        <w:t xml:space="preserve"> y Servicios Médicos Estatales</w:t>
      </w:r>
      <w:r>
        <w:rPr>
          <w:rFonts w:ascii="Montserrat" w:hAnsi="Montserrat" w:cs="Arial"/>
          <w:color w:val="000000" w:themeColor="text1"/>
          <w:sz w:val="18"/>
          <w:szCs w:val="18"/>
          <w:lang w:val="es-ES_tradnl"/>
        </w:rPr>
        <w:t>:</w:t>
      </w:r>
    </w:p>
    <w:tbl>
      <w:tblPr>
        <w:tblW w:w="9913" w:type="dxa"/>
        <w:tblCellMar>
          <w:left w:w="70" w:type="dxa"/>
          <w:right w:w="70" w:type="dxa"/>
        </w:tblCellMar>
        <w:tblLook w:val="04A0" w:firstRow="1" w:lastRow="0" w:firstColumn="1" w:lastColumn="0" w:noHBand="0" w:noVBand="1"/>
      </w:tblPr>
      <w:tblGrid>
        <w:gridCol w:w="841"/>
        <w:gridCol w:w="850"/>
        <w:gridCol w:w="1418"/>
        <w:gridCol w:w="709"/>
        <w:gridCol w:w="2835"/>
        <w:gridCol w:w="892"/>
        <w:gridCol w:w="2368"/>
      </w:tblGrid>
      <w:tr w:rsidR="00262C02" w:rsidRPr="00155D99" w14:paraId="3E447B6D" w14:textId="77777777" w:rsidTr="00262C02">
        <w:trPr>
          <w:trHeight w:val="225"/>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C70741" w14:textId="77777777" w:rsidR="00262C02" w:rsidRPr="00155D99" w:rsidRDefault="00262C02" w:rsidP="00262C02">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SMM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36E2D05" w14:textId="77777777" w:rsidR="00262C02" w:rsidRPr="00155D99" w:rsidRDefault="00262C02" w:rsidP="00262C02">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4C1DB94" w14:textId="77777777" w:rsidR="00262C02" w:rsidRPr="00155D99" w:rsidRDefault="00262C02" w:rsidP="00262C02">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2C119089" w14:textId="77777777" w:rsidR="00262C02" w:rsidRPr="00651DFA" w:rsidRDefault="00262C02" w:rsidP="00262C02">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99</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38E2B475" w14:textId="77777777" w:rsidR="00262C02" w:rsidRPr="00651DFA" w:rsidRDefault="00262C02" w:rsidP="00262C02">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NO ESPECIFICADO</w:t>
            </w:r>
          </w:p>
        </w:tc>
        <w:tc>
          <w:tcPr>
            <w:tcW w:w="892" w:type="dxa"/>
            <w:tcBorders>
              <w:top w:val="single" w:sz="4" w:space="0" w:color="auto"/>
              <w:left w:val="nil"/>
              <w:bottom w:val="single" w:sz="4" w:space="0" w:color="auto"/>
              <w:right w:val="single" w:sz="4" w:space="0" w:color="auto"/>
            </w:tcBorders>
            <w:shd w:val="clear" w:color="auto" w:fill="auto"/>
            <w:noWrap/>
            <w:vAlign w:val="bottom"/>
            <w:hideMark/>
          </w:tcPr>
          <w:p w14:paraId="6C31BA6D" w14:textId="77777777" w:rsidR="00262C02" w:rsidRPr="00651DFA" w:rsidRDefault="00262C02" w:rsidP="00262C02">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99</w:t>
            </w:r>
          </w:p>
        </w:tc>
        <w:tc>
          <w:tcPr>
            <w:tcW w:w="2368" w:type="dxa"/>
            <w:tcBorders>
              <w:top w:val="single" w:sz="4" w:space="0" w:color="auto"/>
              <w:left w:val="nil"/>
              <w:bottom w:val="single" w:sz="4" w:space="0" w:color="auto"/>
              <w:right w:val="single" w:sz="4" w:space="0" w:color="auto"/>
            </w:tcBorders>
            <w:shd w:val="clear" w:color="auto" w:fill="auto"/>
            <w:noWrap/>
            <w:vAlign w:val="bottom"/>
            <w:hideMark/>
          </w:tcPr>
          <w:p w14:paraId="4AC9E434" w14:textId="77777777" w:rsidR="00262C02" w:rsidRPr="00651DFA" w:rsidRDefault="00262C02" w:rsidP="00262C02">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NO ESPECIFICADO</w:t>
            </w:r>
          </w:p>
        </w:tc>
      </w:tr>
      <w:tr w:rsidR="00262C02" w:rsidRPr="00155D99" w14:paraId="4AD662E4" w14:textId="77777777" w:rsidTr="00262C02">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tcPr>
          <w:p w14:paraId="643FEAF3" w14:textId="77777777" w:rsidR="00262C02" w:rsidRPr="00155D99" w:rsidRDefault="00262C02" w:rsidP="00262C02">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SME</w:t>
            </w:r>
          </w:p>
        </w:tc>
        <w:tc>
          <w:tcPr>
            <w:tcW w:w="850" w:type="dxa"/>
            <w:tcBorders>
              <w:top w:val="nil"/>
              <w:left w:val="nil"/>
              <w:bottom w:val="single" w:sz="4" w:space="0" w:color="auto"/>
              <w:right w:val="single" w:sz="4" w:space="0" w:color="auto"/>
            </w:tcBorders>
            <w:shd w:val="clear" w:color="auto" w:fill="auto"/>
            <w:noWrap/>
            <w:vAlign w:val="bottom"/>
          </w:tcPr>
          <w:p w14:paraId="03254AC4" w14:textId="77777777" w:rsidR="00262C02" w:rsidRPr="00155D99" w:rsidRDefault="00262C02" w:rsidP="00262C02">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tcPr>
          <w:p w14:paraId="48B1F68D" w14:textId="77777777" w:rsidR="00262C02" w:rsidRPr="00155D99" w:rsidRDefault="00262C02" w:rsidP="00262C02">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tcPr>
          <w:p w14:paraId="6E4C65A6" w14:textId="77777777" w:rsidR="00262C02" w:rsidRPr="00651DFA" w:rsidRDefault="00262C02" w:rsidP="00262C02">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99</w:t>
            </w:r>
          </w:p>
        </w:tc>
        <w:tc>
          <w:tcPr>
            <w:tcW w:w="2835" w:type="dxa"/>
            <w:tcBorders>
              <w:top w:val="nil"/>
              <w:left w:val="nil"/>
              <w:bottom w:val="single" w:sz="4" w:space="0" w:color="auto"/>
              <w:right w:val="single" w:sz="4" w:space="0" w:color="auto"/>
            </w:tcBorders>
            <w:shd w:val="clear" w:color="auto" w:fill="auto"/>
            <w:noWrap/>
            <w:vAlign w:val="bottom"/>
          </w:tcPr>
          <w:p w14:paraId="03E48DC4" w14:textId="77777777" w:rsidR="00262C02" w:rsidRPr="00651DFA" w:rsidRDefault="00262C02" w:rsidP="00262C02">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NO ESPECIFICADO</w:t>
            </w:r>
          </w:p>
        </w:tc>
        <w:tc>
          <w:tcPr>
            <w:tcW w:w="892" w:type="dxa"/>
            <w:tcBorders>
              <w:top w:val="nil"/>
              <w:left w:val="nil"/>
              <w:bottom w:val="single" w:sz="4" w:space="0" w:color="auto"/>
              <w:right w:val="single" w:sz="4" w:space="0" w:color="auto"/>
            </w:tcBorders>
            <w:shd w:val="clear" w:color="auto" w:fill="auto"/>
            <w:noWrap/>
            <w:vAlign w:val="bottom"/>
          </w:tcPr>
          <w:p w14:paraId="721F4070" w14:textId="77777777" w:rsidR="00262C02" w:rsidRPr="00651DFA" w:rsidRDefault="00262C02" w:rsidP="00262C02">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tcPr>
          <w:p w14:paraId="33F7F748" w14:textId="77777777" w:rsidR="00262C02" w:rsidRPr="00651DFA" w:rsidRDefault="00262C02" w:rsidP="00262C02">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NO ESPECIFICADO</w:t>
            </w:r>
          </w:p>
        </w:tc>
      </w:tr>
      <w:tr w:rsidR="00262C02" w:rsidRPr="00155D99" w14:paraId="39895848" w14:textId="77777777" w:rsidTr="00262C02">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D9CA796" w14:textId="77777777" w:rsidR="00262C02" w:rsidRPr="00155D99" w:rsidRDefault="00262C02" w:rsidP="00262C02">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SME</w:t>
            </w:r>
          </w:p>
        </w:tc>
        <w:tc>
          <w:tcPr>
            <w:tcW w:w="850" w:type="dxa"/>
            <w:tcBorders>
              <w:top w:val="nil"/>
              <w:left w:val="nil"/>
              <w:bottom w:val="single" w:sz="4" w:space="0" w:color="auto"/>
              <w:right w:val="single" w:sz="4" w:space="0" w:color="auto"/>
            </w:tcBorders>
            <w:shd w:val="clear" w:color="auto" w:fill="auto"/>
            <w:noWrap/>
            <w:vAlign w:val="bottom"/>
            <w:hideMark/>
          </w:tcPr>
          <w:p w14:paraId="1DD5E868" w14:textId="77777777" w:rsidR="00262C02" w:rsidRPr="00155D99" w:rsidRDefault="00262C02" w:rsidP="00262C02">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32419920" w14:textId="77777777" w:rsidR="00262C02" w:rsidRPr="00155D99" w:rsidRDefault="00262C02" w:rsidP="00262C02">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199C3512" w14:textId="77777777" w:rsidR="00262C02" w:rsidRPr="00651DFA" w:rsidRDefault="00262C02" w:rsidP="00262C02">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O</w:t>
            </w:r>
          </w:p>
        </w:tc>
        <w:tc>
          <w:tcPr>
            <w:tcW w:w="2835" w:type="dxa"/>
            <w:tcBorders>
              <w:top w:val="nil"/>
              <w:left w:val="nil"/>
              <w:bottom w:val="single" w:sz="4" w:space="0" w:color="auto"/>
              <w:right w:val="single" w:sz="4" w:space="0" w:color="auto"/>
            </w:tcBorders>
            <w:shd w:val="clear" w:color="auto" w:fill="auto"/>
            <w:noWrap/>
            <w:vAlign w:val="bottom"/>
            <w:hideMark/>
          </w:tcPr>
          <w:p w14:paraId="18ACC237" w14:textId="77777777" w:rsidR="00262C02" w:rsidRPr="00651DFA" w:rsidRDefault="00262C02" w:rsidP="00262C02">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HOSPITAL ESPECIALIZADO</w:t>
            </w:r>
          </w:p>
        </w:tc>
        <w:tc>
          <w:tcPr>
            <w:tcW w:w="892" w:type="dxa"/>
            <w:tcBorders>
              <w:top w:val="nil"/>
              <w:left w:val="nil"/>
              <w:bottom w:val="single" w:sz="4" w:space="0" w:color="auto"/>
              <w:right w:val="single" w:sz="4" w:space="0" w:color="auto"/>
            </w:tcBorders>
            <w:shd w:val="clear" w:color="auto" w:fill="auto"/>
            <w:noWrap/>
            <w:vAlign w:val="bottom"/>
            <w:hideMark/>
          </w:tcPr>
          <w:p w14:paraId="36A3872E" w14:textId="77777777" w:rsidR="00262C02" w:rsidRPr="00651DFA" w:rsidRDefault="00262C02" w:rsidP="00262C02">
            <w:pPr>
              <w:widowControl/>
              <w:spacing w:line="240" w:lineRule="auto"/>
              <w:jc w:val="center"/>
              <w:rPr>
                <w:rFonts w:asciiTheme="majorHAnsi" w:hAnsiTheme="majorHAnsi" w:cstheme="majorHAnsi"/>
                <w:sz w:val="12"/>
                <w:szCs w:val="12"/>
                <w:lang w:eastAsia="es-MX"/>
              </w:rPr>
            </w:pPr>
            <w:r w:rsidRPr="00651DFA">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A85C953" w14:textId="77777777" w:rsidR="00262C02" w:rsidRPr="00651DFA" w:rsidRDefault="00262C02" w:rsidP="00262C02">
            <w:pPr>
              <w:widowControl/>
              <w:spacing w:line="240" w:lineRule="auto"/>
              <w:jc w:val="left"/>
              <w:rPr>
                <w:rFonts w:asciiTheme="majorHAnsi" w:hAnsiTheme="majorHAnsi" w:cstheme="majorHAnsi"/>
                <w:sz w:val="12"/>
                <w:szCs w:val="12"/>
                <w:lang w:eastAsia="es-MX"/>
              </w:rPr>
            </w:pPr>
            <w:r w:rsidRPr="00651DFA">
              <w:rPr>
                <w:rFonts w:asciiTheme="majorHAnsi" w:hAnsiTheme="majorHAnsi" w:cstheme="majorHAnsi"/>
                <w:sz w:val="12"/>
                <w:szCs w:val="12"/>
                <w:lang w:eastAsia="es-MX"/>
              </w:rPr>
              <w:t>NO ESPECIFICADO</w:t>
            </w:r>
          </w:p>
        </w:tc>
      </w:tr>
    </w:tbl>
    <w:p w14:paraId="1F03DCAD" w14:textId="43517F3F" w:rsidR="06F069A2" w:rsidRPr="00BF33BA" w:rsidRDefault="06F069A2"/>
    <w:p w14:paraId="60853D5A" w14:textId="77777777" w:rsidR="00656C54" w:rsidRPr="00341F1C" w:rsidRDefault="00656C54" w:rsidP="00AD4BFC">
      <w:pPr>
        <w:pStyle w:val="Ttulo2"/>
        <w:ind w:left="0"/>
        <w:rPr>
          <w:rFonts w:ascii="Montserrat Medium" w:hAnsi="Montserrat Medium" w:cs="Arial"/>
          <w:b w:val="0"/>
          <w:color w:val="000000" w:themeColor="text1"/>
          <w:lang w:val="es-ES_tradnl"/>
        </w:rPr>
      </w:pPr>
      <w:bookmarkStart w:id="13" w:name="_Toc165567571"/>
      <w:r w:rsidRPr="00341F1C">
        <w:rPr>
          <w:rFonts w:ascii="Montserrat Medium" w:hAnsi="Montserrat Medium" w:cs="Arial"/>
          <w:b w:val="0"/>
          <w:color w:val="000000" w:themeColor="text1"/>
          <w:lang w:val="es-ES_tradnl"/>
        </w:rPr>
        <w:t>Justificación</w:t>
      </w:r>
      <w:bookmarkEnd w:id="13"/>
    </w:p>
    <w:p w14:paraId="728F90B1" w14:textId="67DA180F" w:rsidR="000E14B5" w:rsidRPr="00BF33BA" w:rsidRDefault="000E14B5" w:rsidP="000E14B5">
      <w:pPr>
        <w:rPr>
          <w:rFonts w:ascii="Montserrat" w:hAnsi="Montserrat" w:cs="Arial"/>
          <w:sz w:val="18"/>
          <w:szCs w:val="18"/>
          <w:lang w:val="es-ES_tradnl"/>
        </w:rPr>
      </w:pPr>
      <w:r w:rsidRPr="00341F1C">
        <w:rPr>
          <w:rFonts w:ascii="Montserrat" w:hAnsi="Montserrat" w:cs="Arial"/>
          <w:color w:val="000000" w:themeColor="text1"/>
          <w:sz w:val="18"/>
          <w:szCs w:val="18"/>
          <w:lang w:val="es-ES_tradnl"/>
        </w:rPr>
        <w:t xml:space="preserve">El presente </w:t>
      </w:r>
      <w:r w:rsidR="009240D3" w:rsidRPr="00341F1C">
        <w:rPr>
          <w:rFonts w:ascii="Montserrat" w:hAnsi="Montserrat" w:cs="Arial"/>
          <w:color w:val="000000" w:themeColor="text1"/>
          <w:sz w:val="18"/>
          <w:szCs w:val="18"/>
          <w:lang w:val="es-ES_tradnl"/>
        </w:rPr>
        <w:t>i</w:t>
      </w:r>
      <w:r w:rsidR="00C625E1" w:rsidRPr="00341F1C">
        <w:rPr>
          <w:rFonts w:ascii="Montserrat" w:hAnsi="Montserrat" w:cs="Arial"/>
          <w:color w:val="000000" w:themeColor="text1"/>
          <w:sz w:val="18"/>
          <w:szCs w:val="18"/>
          <w:lang w:val="es-ES_tradnl"/>
        </w:rPr>
        <w:t>nstructivo</w:t>
      </w:r>
      <w:r w:rsidRPr="00341F1C">
        <w:rPr>
          <w:rFonts w:ascii="Montserrat" w:hAnsi="Montserrat" w:cs="Arial"/>
          <w:color w:val="000000" w:themeColor="text1"/>
          <w:sz w:val="18"/>
          <w:szCs w:val="18"/>
          <w:lang w:val="es-ES_tradnl"/>
        </w:rPr>
        <w:t xml:space="preserve"> es resultado del proceso de </w:t>
      </w:r>
      <w:r w:rsidR="007431DB" w:rsidRPr="00341F1C">
        <w:rPr>
          <w:rFonts w:ascii="Montserrat" w:hAnsi="Montserrat" w:cs="Arial"/>
          <w:color w:val="000000" w:themeColor="text1"/>
          <w:sz w:val="18"/>
          <w:szCs w:val="18"/>
          <w:lang w:val="es-ES_tradnl"/>
        </w:rPr>
        <w:t xml:space="preserve">reingeniería </w:t>
      </w:r>
      <w:r w:rsidRPr="00341F1C">
        <w:rPr>
          <w:rFonts w:ascii="Montserrat" w:hAnsi="Montserrat" w:cs="Arial"/>
          <w:color w:val="000000" w:themeColor="text1"/>
          <w:sz w:val="18"/>
          <w:szCs w:val="18"/>
          <w:lang w:val="es-ES_tradnl"/>
        </w:rPr>
        <w:t>del Sistema de Información en Salud, Subsistema de Prestación de Servicios (SIS) que llevó a cabo la Dirección General de Información en Salud, atendiendo</w:t>
      </w:r>
      <w:r w:rsidR="00B424E6" w:rsidRPr="00341F1C">
        <w:rPr>
          <w:rFonts w:ascii="Montserrat" w:hAnsi="Montserrat" w:cs="Arial"/>
          <w:color w:val="000000" w:themeColor="text1"/>
          <w:sz w:val="18"/>
          <w:szCs w:val="18"/>
          <w:lang w:val="es-ES_tradnl"/>
        </w:rPr>
        <w:t xml:space="preserve"> </w:t>
      </w:r>
      <w:r w:rsidRPr="00341F1C">
        <w:rPr>
          <w:rFonts w:ascii="Montserrat" w:hAnsi="Montserrat" w:cs="Arial"/>
          <w:color w:val="000000" w:themeColor="text1"/>
          <w:sz w:val="18"/>
          <w:szCs w:val="18"/>
          <w:lang w:val="es-ES_tradnl"/>
        </w:rPr>
        <w:t xml:space="preserve">la necesidad de contar con un conjunto de </w:t>
      </w:r>
      <w:r w:rsidRPr="00BF33BA">
        <w:rPr>
          <w:rFonts w:ascii="Montserrat" w:hAnsi="Montserrat" w:cs="Arial"/>
          <w:sz w:val="18"/>
          <w:szCs w:val="18"/>
          <w:lang w:val="es-ES_tradnl"/>
        </w:rPr>
        <w:t xml:space="preserve">elementos que faciliten la generación de información en salud, oportuna, íntegra, válida, veraz, consistente y con amplia cobertura, </w:t>
      </w:r>
      <w:r w:rsidR="009E7AF2" w:rsidRPr="00BF33BA">
        <w:rPr>
          <w:rFonts w:ascii="Montserrat" w:hAnsi="Montserrat" w:cs="Arial"/>
          <w:sz w:val="18"/>
          <w:szCs w:val="18"/>
          <w:lang w:val="es-ES_tradnl"/>
        </w:rPr>
        <w:t xml:space="preserve">para coadyuvar </w:t>
      </w:r>
      <w:r w:rsidRPr="00BF33BA">
        <w:rPr>
          <w:rFonts w:ascii="Montserrat" w:hAnsi="Montserrat" w:cs="Arial"/>
          <w:sz w:val="18"/>
          <w:szCs w:val="18"/>
          <w:lang w:val="es-ES_tradnl"/>
        </w:rPr>
        <w:t>en la toma de decisiones de operación, evaluación y planeación de los servicios para la conducción estratégica del S</w:t>
      </w:r>
      <w:r w:rsidR="00531EE6" w:rsidRPr="00BF33BA">
        <w:rPr>
          <w:rFonts w:ascii="Montserrat" w:hAnsi="Montserrat" w:cs="Arial"/>
          <w:sz w:val="18"/>
          <w:szCs w:val="18"/>
          <w:lang w:val="es-ES_tradnl"/>
        </w:rPr>
        <w:t xml:space="preserve">istema </w:t>
      </w:r>
      <w:r w:rsidRPr="00BF33BA">
        <w:rPr>
          <w:rFonts w:ascii="Montserrat" w:hAnsi="Montserrat" w:cs="Arial"/>
          <w:sz w:val="18"/>
          <w:szCs w:val="18"/>
          <w:lang w:val="es-ES_tradnl"/>
        </w:rPr>
        <w:t>N</w:t>
      </w:r>
      <w:r w:rsidR="00531EE6" w:rsidRPr="00BF33BA">
        <w:rPr>
          <w:rFonts w:ascii="Montserrat" w:hAnsi="Montserrat" w:cs="Arial"/>
          <w:sz w:val="18"/>
          <w:szCs w:val="18"/>
          <w:lang w:val="es-ES_tradnl"/>
        </w:rPr>
        <w:t xml:space="preserve">acional de </w:t>
      </w:r>
      <w:r w:rsidRPr="00BF33BA">
        <w:rPr>
          <w:rFonts w:ascii="Montserrat" w:hAnsi="Montserrat" w:cs="Arial"/>
          <w:sz w:val="18"/>
          <w:szCs w:val="18"/>
          <w:lang w:val="es-ES_tradnl"/>
        </w:rPr>
        <w:t>S</w:t>
      </w:r>
      <w:r w:rsidR="00531EE6" w:rsidRPr="00BF33BA">
        <w:rPr>
          <w:rFonts w:ascii="Montserrat" w:hAnsi="Montserrat" w:cs="Arial"/>
          <w:sz w:val="18"/>
          <w:szCs w:val="18"/>
          <w:lang w:val="es-ES_tradnl"/>
        </w:rPr>
        <w:t>alud</w:t>
      </w:r>
      <w:r w:rsidRPr="00BF33BA">
        <w:rPr>
          <w:rFonts w:ascii="Montserrat" w:hAnsi="Montserrat" w:cs="Arial"/>
          <w:sz w:val="18"/>
          <w:szCs w:val="18"/>
          <w:lang w:val="es-ES_tradnl"/>
        </w:rPr>
        <w:t xml:space="preserve">, </w:t>
      </w:r>
      <w:r w:rsidR="00D172FA" w:rsidRPr="00BF33BA">
        <w:rPr>
          <w:rFonts w:ascii="Montserrat" w:hAnsi="Montserrat" w:cs="Arial"/>
          <w:sz w:val="18"/>
          <w:szCs w:val="18"/>
          <w:lang w:val="es-ES_tradnl"/>
        </w:rPr>
        <w:t xml:space="preserve">en respuesta </w:t>
      </w:r>
      <w:r w:rsidRPr="00BF33BA">
        <w:rPr>
          <w:rFonts w:ascii="Montserrat" w:hAnsi="Montserrat" w:cs="Arial"/>
          <w:sz w:val="18"/>
          <w:szCs w:val="18"/>
          <w:lang w:val="es-ES_tradnl"/>
        </w:rPr>
        <w:t>a las diferentes necesidades y</w:t>
      </w:r>
      <w:r w:rsidR="00B424E6" w:rsidRPr="00BF33BA">
        <w:rPr>
          <w:rFonts w:ascii="Montserrat" w:hAnsi="Montserrat" w:cs="Arial"/>
          <w:sz w:val="18"/>
          <w:szCs w:val="18"/>
          <w:lang w:val="es-ES_tradnl"/>
        </w:rPr>
        <w:t xml:space="preserve"> </w:t>
      </w:r>
      <w:r w:rsidRPr="00BF33BA">
        <w:rPr>
          <w:rFonts w:ascii="Montserrat" w:hAnsi="Montserrat" w:cs="Arial"/>
          <w:sz w:val="18"/>
          <w:szCs w:val="18"/>
          <w:lang w:val="es-ES_tradnl"/>
        </w:rPr>
        <w:t xml:space="preserve">requerimientos de los Programas de Salud de la Subsecretaría de Prevención y Promoción de la Salud, así como de las Direcciones Generales </w:t>
      </w:r>
      <w:r w:rsidR="00512067" w:rsidRPr="00BF33BA">
        <w:rPr>
          <w:rFonts w:ascii="Montserrat" w:hAnsi="Montserrat" w:cs="Arial"/>
          <w:sz w:val="18"/>
          <w:szCs w:val="18"/>
          <w:lang w:val="es-ES_tradnl"/>
        </w:rPr>
        <w:t>de la Subsecretaría de Integración y Desarrollo del Sector Salud</w:t>
      </w:r>
      <w:r w:rsidRPr="00BF33BA">
        <w:rPr>
          <w:rFonts w:ascii="Montserrat" w:hAnsi="Montserrat" w:cs="Arial"/>
          <w:sz w:val="18"/>
          <w:szCs w:val="18"/>
          <w:lang w:val="es-ES_tradnl"/>
        </w:rPr>
        <w:t xml:space="preserve">, la Comisión Federal para la Protección contra Riesgos Sanitarios y </w:t>
      </w:r>
      <w:r w:rsidR="00FE5870" w:rsidRPr="00BF33BA">
        <w:rPr>
          <w:rFonts w:ascii="Montserrat" w:hAnsi="Montserrat" w:cs="Arial"/>
          <w:sz w:val="18"/>
          <w:szCs w:val="18"/>
          <w:lang w:val="es-ES_tradnl"/>
        </w:rPr>
        <w:t>el Instituto de Salud para el Bienestar</w:t>
      </w:r>
      <w:r w:rsidR="00512067" w:rsidRPr="00BF33BA">
        <w:rPr>
          <w:rFonts w:ascii="Montserrat" w:hAnsi="Montserrat" w:cs="Arial"/>
          <w:sz w:val="18"/>
          <w:szCs w:val="18"/>
          <w:lang w:val="es-ES_tradnl"/>
        </w:rPr>
        <w:t>, así como otros organismos descentralizados y/o desconcentrados</w:t>
      </w:r>
      <w:r w:rsidR="00FB1EFE" w:rsidRPr="00BF33BA">
        <w:rPr>
          <w:rFonts w:ascii="Montserrat" w:hAnsi="Montserrat" w:cs="Arial"/>
          <w:sz w:val="18"/>
          <w:szCs w:val="18"/>
          <w:lang w:val="es-ES_tradnl"/>
        </w:rPr>
        <w:t>.</w:t>
      </w:r>
    </w:p>
    <w:p w14:paraId="08AEBED4" w14:textId="77777777" w:rsidR="000E14B5" w:rsidRPr="00BF33BA" w:rsidRDefault="000E14B5" w:rsidP="000E14B5">
      <w:pPr>
        <w:rPr>
          <w:rFonts w:ascii="Montserrat" w:hAnsi="Montserrat" w:cs="Arial"/>
          <w:sz w:val="18"/>
          <w:szCs w:val="18"/>
          <w:lang w:val="es-ES_tradnl"/>
        </w:rPr>
      </w:pPr>
    </w:p>
    <w:p w14:paraId="32DB8D7A" w14:textId="17AA3903" w:rsidR="000E14B5" w:rsidRPr="00BF33BA" w:rsidRDefault="07A3D002" w:rsidP="75E47C4B">
      <w:pPr>
        <w:rPr>
          <w:sz w:val="18"/>
          <w:szCs w:val="18"/>
          <w:lang w:val="es-ES"/>
        </w:rPr>
      </w:pPr>
      <w:r w:rsidRPr="00BF33BA">
        <w:rPr>
          <w:rFonts w:ascii="Montserrat" w:hAnsi="Montserrat" w:cs="Arial"/>
          <w:sz w:val="18"/>
          <w:szCs w:val="18"/>
          <w:lang w:val="es-ES"/>
        </w:rPr>
        <w:t xml:space="preserve">En cumplimiento a lo previsto en la Norma Oficial Mexicana NOM-035-SSA3-2012, En Materia de Información en Salud, en donde se refiere a la consulta externa como la atención médica que se otorga a la o </w:t>
      </w:r>
      <w:r w:rsidR="00963964" w:rsidRPr="00BF33BA">
        <w:rPr>
          <w:rFonts w:ascii="Montserrat" w:hAnsi="Montserrat" w:cs="Arial"/>
          <w:sz w:val="18"/>
          <w:szCs w:val="18"/>
          <w:lang w:val="es-ES"/>
        </w:rPr>
        <w:t>e</w:t>
      </w:r>
      <w:r w:rsidRPr="00BF33BA">
        <w:rPr>
          <w:rFonts w:ascii="Montserrat" w:hAnsi="Montserrat" w:cs="Arial"/>
          <w:sz w:val="18"/>
          <w:szCs w:val="18"/>
          <w:lang w:val="es-ES"/>
        </w:rPr>
        <w:t xml:space="preserve">l paciente ambulatorio, en un consultorio o en el domicilio de dicho paciente, que consiste en realizar un interrogatorio y una exploración física para integrar un diagnóstico y/o dar seguimiento a una enfermedad diagnosticada previamente, clasificándose como general cuando es otorgada por </w:t>
      </w:r>
      <w:r w:rsidR="0018481B" w:rsidRPr="00BF33BA">
        <w:rPr>
          <w:rFonts w:ascii="Montserrat" w:hAnsi="Montserrat" w:cs="Arial"/>
          <w:sz w:val="18"/>
          <w:szCs w:val="18"/>
          <w:lang w:val="es-ES"/>
        </w:rPr>
        <w:t>personal</w:t>
      </w:r>
      <w:r w:rsidRPr="00BF33BA">
        <w:rPr>
          <w:rFonts w:ascii="Montserrat" w:hAnsi="Montserrat" w:cs="Arial"/>
          <w:sz w:val="18"/>
          <w:szCs w:val="18"/>
          <w:lang w:val="es-ES"/>
        </w:rPr>
        <w:t xml:space="preserve"> médico general o de familia, mientras que se clasifica como de especialidad cuando es otorgada por </w:t>
      </w:r>
      <w:r w:rsidR="0018481B" w:rsidRPr="00BF33BA">
        <w:rPr>
          <w:rFonts w:ascii="Montserrat" w:hAnsi="Montserrat" w:cs="Arial"/>
          <w:sz w:val="18"/>
          <w:szCs w:val="18"/>
          <w:lang w:val="es-ES"/>
        </w:rPr>
        <w:t>personal</w:t>
      </w:r>
      <w:r w:rsidRPr="00BF33BA">
        <w:rPr>
          <w:rFonts w:ascii="Montserrat" w:hAnsi="Montserrat" w:cs="Arial"/>
          <w:sz w:val="18"/>
          <w:szCs w:val="18"/>
          <w:lang w:val="es-ES"/>
        </w:rPr>
        <w:t xml:space="preserve"> médico especialista, ya sea de alguna de las especialidades o subespecialidades.</w:t>
      </w:r>
    </w:p>
    <w:p w14:paraId="2BCF5F95" w14:textId="77777777" w:rsidR="000E14B5" w:rsidRPr="00BF33BA" w:rsidRDefault="000E14B5" w:rsidP="000E14B5">
      <w:pPr>
        <w:rPr>
          <w:rFonts w:ascii="Montserrat" w:hAnsi="Montserrat" w:cs="Arial"/>
          <w:sz w:val="18"/>
          <w:szCs w:val="18"/>
          <w:lang w:val="es-ES_tradnl"/>
        </w:rPr>
      </w:pPr>
    </w:p>
    <w:p w14:paraId="4D929DF0" w14:textId="61EA99C2" w:rsidR="000E14B5" w:rsidRPr="00341F1C" w:rsidRDefault="07A3D002" w:rsidP="07A3D002">
      <w:pPr>
        <w:rPr>
          <w:rFonts w:ascii="Montserrat" w:hAnsi="Montserrat" w:cs="Arial"/>
          <w:color w:val="000000" w:themeColor="text1"/>
          <w:sz w:val="18"/>
          <w:szCs w:val="18"/>
          <w:lang w:val="es-ES"/>
        </w:rPr>
      </w:pPr>
      <w:r w:rsidRPr="00BF33BA">
        <w:rPr>
          <w:rFonts w:ascii="Montserrat" w:hAnsi="Montserrat" w:cs="Arial"/>
          <w:sz w:val="18"/>
          <w:szCs w:val="18"/>
          <w:lang w:val="es-ES"/>
        </w:rPr>
        <w:t xml:space="preserve">Considerando que el proceso de registro de actividades del Informe Mensual no difiere entre las unidades, y que todas y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w:t>
      </w:r>
      <w:r w:rsidRPr="07A3D002">
        <w:rPr>
          <w:rFonts w:ascii="Montserrat" w:hAnsi="Montserrat" w:cs="Arial"/>
          <w:color w:val="000000" w:themeColor="text1"/>
          <w:sz w:val="18"/>
          <w:szCs w:val="18"/>
          <w:lang w:val="es-ES"/>
        </w:rPr>
        <w:t>y veraz, considerando que la actividad de registro del dato es de suma importancia para el Sistema Nacional de Información en Salud.</w:t>
      </w:r>
    </w:p>
    <w:p w14:paraId="0CC1CC9E" w14:textId="77777777" w:rsidR="000E14B5" w:rsidRPr="00341F1C" w:rsidRDefault="000E14B5" w:rsidP="000E14B5">
      <w:pPr>
        <w:rPr>
          <w:rFonts w:ascii="Montserrat" w:hAnsi="Montserrat" w:cs="Arial"/>
          <w:color w:val="000000" w:themeColor="text1"/>
          <w:sz w:val="18"/>
          <w:szCs w:val="18"/>
          <w:lang w:val="es-ES_tradnl"/>
        </w:rPr>
      </w:pPr>
    </w:p>
    <w:p w14:paraId="01D3875E" w14:textId="3F8F340D" w:rsidR="000E14B5" w:rsidRPr="00BF33BA" w:rsidRDefault="00EC3DC7" w:rsidP="000E14B5">
      <w:pPr>
        <w:rPr>
          <w:rFonts w:ascii="Montserrat" w:hAnsi="Montserrat" w:cs="Arial"/>
          <w:sz w:val="18"/>
          <w:szCs w:val="18"/>
          <w:lang w:val="es-ES_tradnl"/>
        </w:rPr>
      </w:pPr>
      <w:r w:rsidRPr="00BF33BA">
        <w:rPr>
          <w:rFonts w:ascii="Montserrat" w:hAnsi="Montserrat" w:cs="Arial"/>
          <w:sz w:val="18"/>
          <w:szCs w:val="18"/>
          <w:lang w:val="es-ES_tradnl"/>
        </w:rPr>
        <w:t>L</w:t>
      </w:r>
      <w:r w:rsidR="000E14B5" w:rsidRPr="00BF33BA">
        <w:rPr>
          <w:rFonts w:ascii="Montserrat" w:hAnsi="Montserrat" w:cs="Arial"/>
          <w:sz w:val="18"/>
          <w:szCs w:val="18"/>
          <w:lang w:val="es-ES_tradnl"/>
        </w:rPr>
        <w:t xml:space="preserve">os datos estadísticos serán utilizados dentro y fuera de las unidades médicas por </w:t>
      </w:r>
      <w:r w:rsidR="00963964" w:rsidRPr="00BF33BA">
        <w:rPr>
          <w:rFonts w:ascii="Montserrat" w:hAnsi="Montserrat" w:cs="Arial"/>
          <w:sz w:val="18"/>
          <w:szCs w:val="18"/>
          <w:lang w:val="es-ES_tradnl"/>
        </w:rPr>
        <w:t>personas usuarias directas e indirectas,</w:t>
      </w:r>
      <w:r w:rsidR="000E14B5" w:rsidRPr="00BF33BA">
        <w:rPr>
          <w:rFonts w:ascii="Montserrat" w:hAnsi="Montserrat" w:cs="Arial"/>
          <w:sz w:val="18"/>
          <w:szCs w:val="18"/>
          <w:lang w:val="es-ES_tradnl"/>
        </w:rPr>
        <w:t xml:space="preserve"> así como personal responsable de la toma de decisiones; por ello, los datos registrados deben cu</w:t>
      </w:r>
      <w:r w:rsidR="00FB1EFE" w:rsidRPr="00BF33BA">
        <w:rPr>
          <w:rFonts w:ascii="Montserrat" w:hAnsi="Montserrat" w:cs="Arial"/>
          <w:sz w:val="18"/>
          <w:szCs w:val="18"/>
          <w:lang w:val="es-ES_tradnl"/>
        </w:rPr>
        <w:t>mplir con la calidad requerida.</w:t>
      </w:r>
    </w:p>
    <w:p w14:paraId="2AFCDCF1" w14:textId="77777777" w:rsidR="000E14B5" w:rsidRPr="00BF33BA" w:rsidRDefault="000E14B5" w:rsidP="000E14B5">
      <w:pPr>
        <w:rPr>
          <w:rFonts w:ascii="Montserrat" w:hAnsi="Montserrat" w:cs="Arial"/>
          <w:sz w:val="18"/>
          <w:szCs w:val="18"/>
          <w:lang w:val="es-ES_tradnl"/>
        </w:rPr>
      </w:pPr>
    </w:p>
    <w:p w14:paraId="6AEB2638" w14:textId="0CFBC50E" w:rsidR="004E43CD" w:rsidRPr="00BF33BA" w:rsidRDefault="000E14B5" w:rsidP="000E14B5">
      <w:pPr>
        <w:rPr>
          <w:rFonts w:ascii="Montserrat" w:hAnsi="Montserrat" w:cs="Arial"/>
          <w:sz w:val="18"/>
          <w:szCs w:val="18"/>
          <w:lang w:val="es-ES_tradnl"/>
        </w:rPr>
      </w:pPr>
      <w:r w:rsidRPr="00341F1C">
        <w:rPr>
          <w:rFonts w:ascii="Montserrat" w:hAnsi="Montserrat" w:cs="Arial"/>
          <w:color w:val="000000" w:themeColor="text1"/>
          <w:sz w:val="18"/>
          <w:szCs w:val="18"/>
          <w:lang w:val="es-ES_tradnl"/>
        </w:rPr>
        <w:t>La Dirección General de Información en Salud a través de</w:t>
      </w:r>
      <w:r w:rsidR="00680066" w:rsidRPr="00341F1C">
        <w:rPr>
          <w:rFonts w:ascii="Montserrat" w:hAnsi="Montserrat" w:cs="Arial"/>
          <w:color w:val="000000" w:themeColor="text1"/>
          <w:sz w:val="18"/>
          <w:szCs w:val="18"/>
          <w:lang w:val="es-ES_tradnl"/>
        </w:rPr>
        <w:t>l equipo que conforman</w:t>
      </w:r>
      <w:r w:rsidRPr="00341F1C">
        <w:rPr>
          <w:rFonts w:ascii="Montserrat" w:hAnsi="Montserrat" w:cs="Arial"/>
          <w:color w:val="000000" w:themeColor="text1"/>
          <w:sz w:val="18"/>
          <w:szCs w:val="18"/>
          <w:lang w:val="es-ES_tradnl"/>
        </w:rPr>
        <w:t xml:space="preserve"> la Subdirección de Información Institucional, instruyen la implementación de</w:t>
      </w:r>
      <w:r w:rsidR="002002F4" w:rsidRPr="00341F1C">
        <w:rPr>
          <w:rFonts w:ascii="Montserrat" w:hAnsi="Montserrat" w:cs="Arial"/>
          <w:color w:val="000000" w:themeColor="text1"/>
          <w:sz w:val="18"/>
          <w:szCs w:val="18"/>
          <w:lang w:val="es-ES_tradnl"/>
        </w:rPr>
        <w:t>l</w:t>
      </w:r>
      <w:r w:rsidRPr="00341F1C">
        <w:rPr>
          <w:rFonts w:ascii="Montserrat" w:hAnsi="Montserrat" w:cs="Arial"/>
          <w:color w:val="000000" w:themeColor="text1"/>
          <w:sz w:val="18"/>
          <w:szCs w:val="18"/>
          <w:lang w:val="es-ES_tradnl"/>
        </w:rPr>
        <w:t xml:space="preserve"> </w:t>
      </w:r>
      <w:r w:rsidR="002002F4" w:rsidRPr="00341F1C">
        <w:rPr>
          <w:rFonts w:ascii="Montserrat" w:hAnsi="Montserrat" w:cs="Arial"/>
          <w:color w:val="000000" w:themeColor="text1"/>
          <w:sz w:val="18"/>
          <w:szCs w:val="18"/>
          <w:lang w:val="es-ES_tradnl"/>
        </w:rPr>
        <w:t>Subsistema de Prestación de Servicios (</w:t>
      </w:r>
      <w:r w:rsidRPr="00341F1C">
        <w:rPr>
          <w:rFonts w:ascii="Montserrat" w:hAnsi="Montserrat" w:cs="Arial"/>
          <w:color w:val="000000" w:themeColor="text1"/>
          <w:sz w:val="18"/>
          <w:szCs w:val="18"/>
          <w:lang w:val="es-ES_tradnl"/>
        </w:rPr>
        <w:t>SIS</w:t>
      </w:r>
      <w:r w:rsidR="002002F4" w:rsidRPr="00341F1C">
        <w:rPr>
          <w:rFonts w:ascii="Montserrat" w:hAnsi="Montserrat" w:cs="Arial"/>
          <w:color w:val="000000" w:themeColor="text1"/>
          <w:sz w:val="18"/>
          <w:szCs w:val="18"/>
          <w:lang w:val="es-ES_tradnl"/>
        </w:rPr>
        <w:t>)</w:t>
      </w:r>
      <w:r w:rsidRPr="00341F1C">
        <w:rPr>
          <w:rFonts w:ascii="Montserrat" w:hAnsi="Montserrat" w:cs="Arial"/>
          <w:color w:val="000000" w:themeColor="text1"/>
          <w:sz w:val="18"/>
          <w:szCs w:val="18"/>
          <w:lang w:val="es-ES_tradnl"/>
        </w:rPr>
        <w:t xml:space="preserve"> </w:t>
      </w:r>
      <w:r w:rsidR="009240D3" w:rsidRPr="00341F1C">
        <w:rPr>
          <w:rFonts w:ascii="Montserrat" w:hAnsi="Montserrat" w:cs="Arial"/>
          <w:color w:val="000000" w:themeColor="text1"/>
          <w:sz w:val="18"/>
          <w:szCs w:val="18"/>
          <w:lang w:val="es-ES_tradnl"/>
        </w:rPr>
        <w:t>V</w:t>
      </w:r>
      <w:r w:rsidR="001B32DB">
        <w:rPr>
          <w:rFonts w:ascii="Montserrat" w:hAnsi="Montserrat" w:cs="Arial"/>
          <w:color w:val="000000" w:themeColor="text1"/>
          <w:sz w:val="18"/>
          <w:szCs w:val="18"/>
          <w:lang w:val="es-ES_tradnl"/>
        </w:rPr>
        <w:t xml:space="preserve">ersión </w:t>
      </w:r>
      <w:r w:rsidR="001B32DB" w:rsidRPr="00DE0189">
        <w:rPr>
          <w:rFonts w:ascii="Montserrat" w:hAnsi="Montserrat" w:cs="Arial"/>
          <w:sz w:val="18"/>
          <w:szCs w:val="18"/>
          <w:lang w:val="es-ES_tradnl"/>
        </w:rPr>
        <w:t>202</w:t>
      </w:r>
      <w:r w:rsidR="00443002" w:rsidRPr="00DE0189">
        <w:rPr>
          <w:rFonts w:ascii="Montserrat" w:hAnsi="Montserrat" w:cs="Arial"/>
          <w:sz w:val="18"/>
          <w:szCs w:val="18"/>
          <w:lang w:val="es-ES_tradnl"/>
        </w:rPr>
        <w:t>4</w:t>
      </w:r>
      <w:r w:rsidRPr="00BF33BA">
        <w:rPr>
          <w:rFonts w:ascii="Montserrat" w:hAnsi="Montserrat" w:cs="Arial"/>
          <w:sz w:val="18"/>
          <w:szCs w:val="18"/>
          <w:lang w:val="es-ES_tradnl"/>
        </w:rPr>
        <w:t xml:space="preserve">, exhortando a </w:t>
      </w:r>
      <w:r w:rsidR="00A60F1D" w:rsidRPr="00BF33BA">
        <w:rPr>
          <w:rFonts w:ascii="Montserrat" w:hAnsi="Montserrat" w:cs="Arial"/>
          <w:sz w:val="18"/>
          <w:szCs w:val="18"/>
          <w:lang w:val="es-ES_tradnl"/>
        </w:rPr>
        <w:t xml:space="preserve">las y </w:t>
      </w:r>
      <w:r w:rsidR="00512067" w:rsidRPr="00BF33BA">
        <w:rPr>
          <w:rFonts w:ascii="Montserrat" w:hAnsi="Montserrat" w:cs="Arial"/>
          <w:sz w:val="18"/>
          <w:szCs w:val="18"/>
          <w:lang w:val="es-ES_tradnl"/>
        </w:rPr>
        <w:t>los Responsables de los Programas de Salud y a las Áreas de Estadística Estatales y Jurisdicciones Sanitarias</w:t>
      </w:r>
      <w:r w:rsidRPr="00BF33BA">
        <w:rPr>
          <w:rFonts w:ascii="Montserrat" w:hAnsi="Montserrat" w:cs="Arial"/>
          <w:sz w:val="18"/>
          <w:szCs w:val="18"/>
          <w:lang w:val="es-ES_tradnl"/>
        </w:rPr>
        <w:t xml:space="preserve"> difundan y promuevan el presente material y sus instructivos al interior de las unidades médicas y establecimientos de salud.</w:t>
      </w:r>
    </w:p>
    <w:p w14:paraId="34B93546" w14:textId="77777777" w:rsidR="004E5A39" w:rsidRPr="00B35E91" w:rsidRDefault="004E5A39" w:rsidP="00AD4BFC">
      <w:pPr>
        <w:pStyle w:val="Ttulo2"/>
        <w:ind w:left="0"/>
        <w:rPr>
          <w:rFonts w:ascii="Montserrat Medium" w:hAnsi="Montserrat Medium" w:cs="Arial"/>
          <w:b w:val="0"/>
          <w:color w:val="000000" w:themeColor="text1"/>
          <w:lang w:val="es-ES_tradnl"/>
        </w:rPr>
      </w:pPr>
      <w:bookmarkStart w:id="14" w:name="_Toc165567572"/>
      <w:r w:rsidRPr="00B35E91">
        <w:rPr>
          <w:rFonts w:ascii="Montserrat Medium" w:hAnsi="Montserrat Medium" w:cs="Arial"/>
          <w:b w:val="0"/>
          <w:color w:val="000000" w:themeColor="text1"/>
          <w:lang w:val="es-ES_tradnl"/>
        </w:rPr>
        <w:t>Términos y Definiciones</w:t>
      </w:r>
      <w:bookmarkEnd w:id="14"/>
    </w:p>
    <w:p w14:paraId="403D9007" w14:textId="77777777" w:rsidR="004E5A39" w:rsidRPr="009F6D1C" w:rsidRDefault="009240D3" w:rsidP="004E5A39">
      <w:pPr>
        <w:rPr>
          <w:rFonts w:ascii="Montserrat" w:hAnsi="Montserrat" w:cs="Arial"/>
          <w:color w:val="000000" w:themeColor="text1"/>
          <w:sz w:val="18"/>
          <w:szCs w:val="18"/>
          <w:lang w:val="es-ES_tradnl"/>
        </w:rPr>
      </w:pPr>
      <w:r w:rsidRPr="009F6D1C">
        <w:rPr>
          <w:rFonts w:ascii="Montserrat" w:hAnsi="Montserrat" w:cs="Arial"/>
          <w:color w:val="000000" w:themeColor="text1"/>
          <w:sz w:val="18"/>
          <w:szCs w:val="18"/>
          <w:lang w:val="es-ES_tradnl"/>
        </w:rPr>
        <w:t>Para los fines de este i</w:t>
      </w:r>
      <w:r w:rsidR="0094455C" w:rsidRPr="009F6D1C">
        <w:rPr>
          <w:rFonts w:ascii="Montserrat" w:hAnsi="Montserrat" w:cs="Arial"/>
          <w:color w:val="000000" w:themeColor="text1"/>
          <w:sz w:val="18"/>
          <w:szCs w:val="18"/>
          <w:lang w:val="es-ES_tradnl"/>
        </w:rPr>
        <w:t xml:space="preserve">nstructivo </w:t>
      </w:r>
      <w:r w:rsidR="004E5A39" w:rsidRPr="009F6D1C">
        <w:rPr>
          <w:rFonts w:ascii="Montserrat" w:hAnsi="Montserrat" w:cs="Arial"/>
          <w:color w:val="000000" w:themeColor="text1"/>
          <w:sz w:val="18"/>
          <w:szCs w:val="18"/>
          <w:lang w:val="es-ES_tradnl"/>
        </w:rPr>
        <w:t xml:space="preserve">y el registro </w:t>
      </w:r>
      <w:r w:rsidR="0094455C" w:rsidRPr="009F6D1C">
        <w:rPr>
          <w:rFonts w:ascii="Montserrat" w:hAnsi="Montserrat" w:cs="Arial"/>
          <w:color w:val="000000" w:themeColor="text1"/>
          <w:sz w:val="18"/>
          <w:szCs w:val="18"/>
          <w:lang w:val="es-ES_tradnl"/>
        </w:rPr>
        <w:t xml:space="preserve">de la Hoja </w:t>
      </w:r>
      <w:r w:rsidR="0048199A" w:rsidRPr="009F6D1C">
        <w:rPr>
          <w:rFonts w:ascii="Montserrat" w:hAnsi="Montserrat" w:cs="Arial"/>
          <w:color w:val="000000" w:themeColor="text1"/>
          <w:sz w:val="18"/>
          <w:szCs w:val="18"/>
          <w:lang w:val="es-ES_tradnl"/>
        </w:rPr>
        <w:t xml:space="preserve">Diaria </w:t>
      </w:r>
      <w:r w:rsidR="009E4A50" w:rsidRPr="009F6D1C">
        <w:rPr>
          <w:rFonts w:ascii="Montserrat" w:hAnsi="Montserrat" w:cs="Arial"/>
          <w:color w:val="000000" w:themeColor="text1"/>
          <w:sz w:val="18"/>
          <w:szCs w:val="18"/>
          <w:lang w:val="es-ES_tradnl"/>
        </w:rPr>
        <w:t xml:space="preserve">de </w:t>
      </w:r>
      <w:r w:rsidR="0048199A" w:rsidRPr="009F6D1C">
        <w:rPr>
          <w:rFonts w:ascii="Montserrat" w:hAnsi="Montserrat" w:cs="Arial"/>
          <w:color w:val="000000" w:themeColor="text1"/>
          <w:sz w:val="18"/>
          <w:szCs w:val="18"/>
          <w:lang w:val="es-ES_tradnl"/>
        </w:rPr>
        <w:t xml:space="preserve">Consulta Externa </w:t>
      </w:r>
      <w:r w:rsidR="00127371" w:rsidRPr="009F6D1C">
        <w:rPr>
          <w:rFonts w:ascii="Montserrat" w:hAnsi="Montserrat" w:cs="Arial"/>
          <w:color w:val="000000" w:themeColor="text1"/>
          <w:sz w:val="18"/>
          <w:szCs w:val="18"/>
          <w:lang w:val="es-ES_tradnl"/>
        </w:rPr>
        <w:t>(</w:t>
      </w:r>
      <w:r w:rsidR="003B011B" w:rsidRPr="009F6D1C">
        <w:rPr>
          <w:rFonts w:ascii="Montserrat" w:hAnsi="Montserrat" w:cs="Arial"/>
          <w:color w:val="000000" w:themeColor="text1"/>
          <w:sz w:val="18"/>
          <w:szCs w:val="18"/>
          <w:lang w:val="es-ES_tradnl"/>
        </w:rPr>
        <w:t>SINBA-SIS</w:t>
      </w:r>
      <w:r w:rsidR="009E4A50" w:rsidRPr="009F6D1C">
        <w:rPr>
          <w:rFonts w:ascii="Montserrat" w:hAnsi="Montserrat" w:cs="Arial"/>
          <w:color w:val="000000" w:themeColor="text1"/>
          <w:sz w:val="18"/>
          <w:szCs w:val="18"/>
          <w:lang w:val="es-ES_tradnl"/>
        </w:rPr>
        <w:t>-01-P</w:t>
      </w:r>
      <w:r w:rsidR="00127371" w:rsidRPr="009F6D1C">
        <w:rPr>
          <w:rFonts w:ascii="Montserrat" w:hAnsi="Montserrat" w:cs="Arial"/>
          <w:color w:val="000000" w:themeColor="text1"/>
          <w:sz w:val="18"/>
          <w:szCs w:val="18"/>
          <w:lang w:val="es-ES_tradnl"/>
        </w:rPr>
        <w:t>)</w:t>
      </w:r>
      <w:r w:rsidR="004E5A39" w:rsidRPr="009F6D1C">
        <w:rPr>
          <w:rFonts w:ascii="Montserrat" w:hAnsi="Montserrat" w:cs="Arial"/>
          <w:color w:val="000000" w:themeColor="text1"/>
          <w:sz w:val="18"/>
          <w:szCs w:val="18"/>
          <w:lang w:val="es-ES_tradnl"/>
        </w:rPr>
        <w:t xml:space="preserve">, se </w:t>
      </w:r>
      <w:r w:rsidR="00E42DEC" w:rsidRPr="009F6D1C">
        <w:rPr>
          <w:rFonts w:ascii="Montserrat" w:hAnsi="Montserrat" w:cs="Arial"/>
          <w:color w:val="000000" w:themeColor="text1"/>
          <w:sz w:val="18"/>
          <w:szCs w:val="18"/>
          <w:lang w:val="es-ES_tradnl"/>
        </w:rPr>
        <w:t>entenderán</w:t>
      </w:r>
      <w:r w:rsidR="004E5A39" w:rsidRPr="009F6D1C">
        <w:rPr>
          <w:rFonts w:ascii="Montserrat" w:hAnsi="Montserrat" w:cs="Arial"/>
          <w:color w:val="000000" w:themeColor="text1"/>
          <w:sz w:val="18"/>
          <w:szCs w:val="18"/>
          <w:lang w:val="es-ES_tradnl"/>
        </w:rPr>
        <w:t xml:space="preserve"> las siguientes definiciones:</w:t>
      </w:r>
    </w:p>
    <w:p w14:paraId="14CB2EF8" w14:textId="77777777" w:rsidR="004E5A39" w:rsidRPr="009F6D1C" w:rsidRDefault="004E5A39" w:rsidP="004E5A39">
      <w:pPr>
        <w:rPr>
          <w:rFonts w:ascii="Montserrat" w:hAnsi="Montserrat" w:cs="Arial"/>
          <w:color w:val="000000" w:themeColor="text1"/>
          <w:highlight w:val="yellow"/>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7"/>
        <w:gridCol w:w="1508"/>
        <w:gridCol w:w="6135"/>
      </w:tblGrid>
      <w:tr w:rsidR="002C0AEF" w:rsidRPr="00E63468" w14:paraId="67B0F31A" w14:textId="77777777" w:rsidTr="002C0AEF">
        <w:trPr>
          <w:tblHeader/>
        </w:trPr>
        <w:tc>
          <w:tcPr>
            <w:tcW w:w="1163" w:type="pct"/>
            <w:shd w:val="clear" w:color="auto" w:fill="D9D9D9" w:themeFill="background1" w:themeFillShade="D9"/>
            <w:vAlign w:val="center"/>
          </w:tcPr>
          <w:p w14:paraId="5A59206D" w14:textId="77777777" w:rsidR="002C0AEF" w:rsidRPr="00341F1C" w:rsidRDefault="002C0AEF" w:rsidP="002C0AEF">
            <w:pPr>
              <w:pStyle w:val="TableHeader"/>
              <w:jc w:val="center"/>
              <w:rPr>
                <w:rFonts w:ascii="Montserrat" w:hAnsi="Montserrat"/>
                <w:color w:val="000000" w:themeColor="text1"/>
                <w:sz w:val="18"/>
                <w:szCs w:val="18"/>
                <w:lang w:val="es-ES_tradnl"/>
              </w:rPr>
            </w:pPr>
            <w:r w:rsidRPr="00341F1C">
              <w:rPr>
                <w:rFonts w:ascii="Montserrat" w:hAnsi="Montserrat"/>
                <w:color w:val="000000" w:themeColor="text1"/>
                <w:sz w:val="18"/>
                <w:szCs w:val="18"/>
                <w:lang w:val="es-ES_tradnl"/>
              </w:rPr>
              <w:lastRenderedPageBreak/>
              <w:t>Término</w:t>
            </w:r>
          </w:p>
        </w:tc>
        <w:tc>
          <w:tcPr>
            <w:tcW w:w="757" w:type="pct"/>
            <w:shd w:val="clear" w:color="auto" w:fill="D9D9D9" w:themeFill="background1" w:themeFillShade="D9"/>
            <w:vAlign w:val="center"/>
          </w:tcPr>
          <w:p w14:paraId="283DC912" w14:textId="77777777" w:rsidR="002C0AEF" w:rsidRPr="00341F1C" w:rsidRDefault="002C0AEF" w:rsidP="002C0AEF">
            <w:pPr>
              <w:pStyle w:val="TableHeader"/>
              <w:jc w:val="center"/>
              <w:rPr>
                <w:rFonts w:ascii="Montserrat" w:hAnsi="Montserrat"/>
                <w:color w:val="000000" w:themeColor="text1"/>
                <w:sz w:val="18"/>
                <w:szCs w:val="18"/>
                <w:lang w:val="es-ES_tradnl"/>
              </w:rPr>
            </w:pPr>
            <w:r w:rsidRPr="00341F1C">
              <w:rPr>
                <w:rFonts w:ascii="Montserrat" w:hAnsi="Montserrat"/>
                <w:color w:val="000000" w:themeColor="text1"/>
                <w:sz w:val="18"/>
                <w:szCs w:val="18"/>
                <w:lang w:val="es-ES_tradnl"/>
              </w:rPr>
              <w:t>Acrónimo</w:t>
            </w:r>
          </w:p>
        </w:tc>
        <w:tc>
          <w:tcPr>
            <w:tcW w:w="3080" w:type="pct"/>
            <w:shd w:val="clear" w:color="auto" w:fill="D9D9D9" w:themeFill="background1" w:themeFillShade="D9"/>
            <w:vAlign w:val="center"/>
          </w:tcPr>
          <w:p w14:paraId="6557785A" w14:textId="77777777" w:rsidR="002C0AEF" w:rsidRPr="00341F1C" w:rsidRDefault="002C0AEF" w:rsidP="002C0AEF">
            <w:pPr>
              <w:pStyle w:val="TableHeader"/>
              <w:jc w:val="center"/>
              <w:rPr>
                <w:rFonts w:ascii="Montserrat" w:hAnsi="Montserrat"/>
                <w:color w:val="000000" w:themeColor="text1"/>
                <w:sz w:val="18"/>
                <w:szCs w:val="18"/>
                <w:lang w:val="es-ES_tradnl"/>
              </w:rPr>
            </w:pPr>
            <w:r w:rsidRPr="00341F1C">
              <w:rPr>
                <w:rFonts w:ascii="Montserrat" w:hAnsi="Montserrat"/>
                <w:color w:val="000000" w:themeColor="text1"/>
                <w:sz w:val="18"/>
                <w:szCs w:val="18"/>
                <w:lang w:val="es-ES_tradnl"/>
              </w:rPr>
              <w:t>Definición</w:t>
            </w:r>
          </w:p>
        </w:tc>
      </w:tr>
      <w:tr w:rsidR="002C0AEF" w:rsidRPr="002C0AEF" w14:paraId="79B37D0D" w14:textId="77777777" w:rsidTr="002C0AEF">
        <w:tc>
          <w:tcPr>
            <w:tcW w:w="1163" w:type="pct"/>
            <w:vAlign w:val="center"/>
          </w:tcPr>
          <w:p w14:paraId="0A6B278E" w14:textId="77777777" w:rsidR="002C0AEF" w:rsidRPr="002C0AEF" w:rsidRDefault="002C0AEF" w:rsidP="002C0AEF">
            <w:pPr>
              <w:widowControl/>
              <w:autoSpaceDE w:val="0"/>
              <w:autoSpaceDN w:val="0"/>
              <w:adjustRightInd w:val="0"/>
              <w:spacing w:line="240" w:lineRule="auto"/>
              <w:jc w:val="left"/>
              <w:rPr>
                <w:rFonts w:ascii="Montserrat" w:hAnsi="Montserrat" w:cs="Arial"/>
                <w:b/>
                <w:bCs/>
                <w:sz w:val="18"/>
                <w:szCs w:val="18"/>
                <w:lang w:eastAsia="es-ES_tradnl"/>
              </w:rPr>
            </w:pPr>
            <w:r w:rsidRPr="002C0AEF">
              <w:rPr>
                <w:rFonts w:ascii="Montserrat Medium" w:hAnsi="Montserrat Medium" w:cs="Arial"/>
                <w:b/>
                <w:bCs/>
                <w:sz w:val="18"/>
                <w:szCs w:val="18"/>
                <w:lang w:eastAsia="es-ES_tradnl"/>
              </w:rPr>
              <w:t>Adolescencia</w:t>
            </w:r>
          </w:p>
        </w:tc>
        <w:tc>
          <w:tcPr>
            <w:tcW w:w="757" w:type="pct"/>
            <w:vAlign w:val="center"/>
          </w:tcPr>
          <w:p w14:paraId="4BD936C5" w14:textId="77777777" w:rsidR="002C0AEF" w:rsidRPr="002C0AEF" w:rsidRDefault="002C0AEF" w:rsidP="002C0AEF">
            <w:pPr>
              <w:pStyle w:val="Tabletext"/>
              <w:jc w:val="left"/>
              <w:rPr>
                <w:rFonts w:ascii="Montserrat" w:hAnsi="Montserrat"/>
                <w:b/>
                <w:i/>
                <w:sz w:val="18"/>
                <w:szCs w:val="18"/>
                <w:lang w:val="es-ES_tradnl"/>
              </w:rPr>
            </w:pPr>
          </w:p>
        </w:tc>
        <w:tc>
          <w:tcPr>
            <w:tcW w:w="3080" w:type="pct"/>
            <w:vAlign w:val="center"/>
          </w:tcPr>
          <w:p w14:paraId="671708A5" w14:textId="77777777" w:rsidR="002C0AEF" w:rsidRPr="002C0AEF" w:rsidRDefault="002C0AEF" w:rsidP="002C0AEF">
            <w:pPr>
              <w:pStyle w:val="Tabletext"/>
              <w:rPr>
                <w:rFonts w:ascii="Montserrat" w:hAnsi="Montserrat"/>
                <w:sz w:val="18"/>
                <w:szCs w:val="18"/>
              </w:rPr>
            </w:pPr>
            <w:r w:rsidRPr="002C0AEF">
              <w:rPr>
                <w:rFonts w:ascii="Montserrat" w:hAnsi="Montserrat"/>
                <w:sz w:val="18"/>
                <w:szCs w:val="18"/>
              </w:rPr>
              <w:t>Es el periodo de tránsito entre la infancia y la edad adulta. Se acompaña de intensos cambios físicos, psicológicos, emocionales y sociales.</w:t>
            </w:r>
          </w:p>
        </w:tc>
      </w:tr>
      <w:tr w:rsidR="002C0AEF" w:rsidRPr="00E63468" w14:paraId="01BC788A" w14:textId="77777777" w:rsidTr="002C0AEF">
        <w:tc>
          <w:tcPr>
            <w:tcW w:w="1163" w:type="pct"/>
            <w:vAlign w:val="center"/>
          </w:tcPr>
          <w:p w14:paraId="75D15720" w14:textId="77777777" w:rsidR="002C0AEF" w:rsidRDefault="002C0AEF" w:rsidP="002C0AEF">
            <w:pPr>
              <w:widowControl/>
              <w:autoSpaceDE w:val="0"/>
              <w:autoSpaceDN w:val="0"/>
              <w:adjustRightInd w:val="0"/>
              <w:spacing w:line="240" w:lineRule="auto"/>
              <w:jc w:val="left"/>
              <w:rPr>
                <w:rFonts w:ascii="Montserrat" w:hAnsi="Montserrat" w:cs="Arial"/>
                <w:b/>
                <w:bCs/>
                <w:color w:val="000000" w:themeColor="text1"/>
                <w:sz w:val="18"/>
                <w:szCs w:val="18"/>
                <w:lang w:eastAsia="es-ES_tradnl"/>
              </w:rPr>
            </w:pPr>
            <w:r>
              <w:rPr>
                <w:rFonts w:ascii="Montserrat" w:hAnsi="Montserrat" w:cs="Arial"/>
                <w:b/>
                <w:bCs/>
                <w:color w:val="000000" w:themeColor="text1"/>
                <w:sz w:val="18"/>
                <w:szCs w:val="18"/>
                <w:lang w:eastAsia="es-ES_tradnl"/>
              </w:rPr>
              <w:t>Antecedente de Morbilidad Materna Extrema</w:t>
            </w:r>
          </w:p>
        </w:tc>
        <w:tc>
          <w:tcPr>
            <w:tcW w:w="757" w:type="pct"/>
            <w:vAlign w:val="center"/>
          </w:tcPr>
          <w:p w14:paraId="7B086D1E" w14:textId="77777777" w:rsidR="002C0AEF" w:rsidRPr="00341F1C" w:rsidRDefault="002C0AEF" w:rsidP="002C0AEF">
            <w:pPr>
              <w:pStyle w:val="Tabletext"/>
              <w:jc w:val="left"/>
              <w:rPr>
                <w:rFonts w:ascii="Montserrat" w:hAnsi="Montserrat"/>
                <w:b/>
                <w:i/>
                <w:color w:val="000000" w:themeColor="text1"/>
                <w:sz w:val="18"/>
                <w:szCs w:val="18"/>
                <w:lang w:val="es-ES_tradnl"/>
              </w:rPr>
            </w:pPr>
          </w:p>
        </w:tc>
        <w:tc>
          <w:tcPr>
            <w:tcW w:w="3080" w:type="pct"/>
            <w:vAlign w:val="center"/>
          </w:tcPr>
          <w:p w14:paraId="0D4F19E7" w14:textId="77777777" w:rsidR="002C0AEF" w:rsidRPr="001C714D" w:rsidRDefault="002C0AEF" w:rsidP="002C0AEF">
            <w:pPr>
              <w:pStyle w:val="Tabletext"/>
              <w:rPr>
                <w:rFonts w:ascii="Montserrat" w:hAnsi="Montserrat"/>
                <w:color w:val="000000" w:themeColor="text1"/>
                <w:sz w:val="18"/>
                <w:szCs w:val="18"/>
              </w:rPr>
            </w:pPr>
            <w:r w:rsidRPr="001C714D">
              <w:rPr>
                <w:rFonts w:ascii="Montserrat" w:hAnsi="Montserrat"/>
                <w:color w:val="000000" w:themeColor="text1"/>
                <w:sz w:val="18"/>
                <w:szCs w:val="18"/>
              </w:rPr>
              <w:t>Morbilidad materna extrema: es una complicación grave que ocurre durante la gestación, parto, puerperio, que pone en riesgo la vida de la mujer y requiere de una atención inmediata con el fin de evitar la muerte, conforme a la clasificación: a) Criterios relacionados con la enfermedad específica: desórdenes hipertensivos, hemorragia y</w:t>
            </w:r>
          </w:p>
          <w:p w14:paraId="2EA16C17" w14:textId="77777777" w:rsidR="002C0AEF" w:rsidRPr="0093124E" w:rsidRDefault="002C0AEF" w:rsidP="002C0AEF">
            <w:pPr>
              <w:pStyle w:val="Tabletext"/>
              <w:rPr>
                <w:rFonts w:ascii="Montserrat" w:hAnsi="Montserrat"/>
                <w:color w:val="000000" w:themeColor="text1"/>
                <w:sz w:val="18"/>
                <w:szCs w:val="18"/>
              </w:rPr>
            </w:pPr>
            <w:r w:rsidRPr="001C714D">
              <w:rPr>
                <w:rFonts w:ascii="Montserrat" w:hAnsi="Montserrat"/>
                <w:color w:val="000000" w:themeColor="text1"/>
                <w:sz w:val="18"/>
                <w:szCs w:val="18"/>
              </w:rPr>
              <w:t>sepsis. b) Criterios relacionados con falla o disfunción de órgano y sistemas: falla vascular, coagulación, renal, hepático, respiratoria y cerebral. c) Criterios relacionados con el manejo instaurado a la paciente: Ingreso a Unidad de Cuidados Intensivos, histerectomía postparto o postcesárea y transfusiones.”</w:t>
            </w:r>
          </w:p>
        </w:tc>
      </w:tr>
      <w:tr w:rsidR="002C0AEF" w:rsidRPr="00E63468" w14:paraId="4F6E41D8" w14:textId="77777777" w:rsidTr="002C0AEF">
        <w:tc>
          <w:tcPr>
            <w:tcW w:w="1163" w:type="pct"/>
            <w:vAlign w:val="center"/>
          </w:tcPr>
          <w:p w14:paraId="3668F2DE" w14:textId="77777777" w:rsidR="002C0AEF" w:rsidRPr="00341F1C" w:rsidRDefault="002C0AEF" w:rsidP="002C0AEF">
            <w:pPr>
              <w:pStyle w:val="Tabletext"/>
              <w:jc w:val="left"/>
              <w:rPr>
                <w:rFonts w:ascii="Montserrat" w:hAnsi="Montserrat"/>
                <w:b/>
                <w:color w:val="000000" w:themeColor="text1"/>
                <w:sz w:val="18"/>
                <w:szCs w:val="18"/>
                <w:lang w:val="es-ES_tradnl" w:eastAsia="es-MX"/>
              </w:rPr>
            </w:pPr>
            <w:r>
              <w:rPr>
                <w:rFonts w:ascii="Montserrat" w:hAnsi="Montserrat"/>
                <w:b/>
                <w:color w:val="000000" w:themeColor="text1"/>
                <w:sz w:val="18"/>
                <w:szCs w:val="18"/>
                <w:lang w:val="es-ES_tradnl" w:eastAsia="es-MX"/>
              </w:rPr>
              <w:t>A</w:t>
            </w:r>
            <w:r w:rsidRPr="003A676B">
              <w:rPr>
                <w:rFonts w:ascii="Montserrat" w:hAnsi="Montserrat"/>
                <w:b/>
                <w:color w:val="000000" w:themeColor="text1"/>
                <w:sz w:val="18"/>
                <w:szCs w:val="18"/>
                <w:lang w:val="es-ES_tradnl" w:eastAsia="es-MX"/>
              </w:rPr>
              <w:t>ntecedentes obstétricos de riesgo</w:t>
            </w:r>
          </w:p>
        </w:tc>
        <w:tc>
          <w:tcPr>
            <w:tcW w:w="757" w:type="pct"/>
            <w:vAlign w:val="center"/>
          </w:tcPr>
          <w:p w14:paraId="7339F2FC" w14:textId="77777777" w:rsidR="002C0AEF" w:rsidRPr="00341F1C" w:rsidRDefault="002C0AEF" w:rsidP="002C0AEF">
            <w:pPr>
              <w:jc w:val="left"/>
              <w:rPr>
                <w:rFonts w:ascii="Montserrat" w:hAnsi="Montserrat" w:cs="Arial"/>
                <w:b/>
                <w:i/>
                <w:color w:val="000000" w:themeColor="text1"/>
                <w:sz w:val="18"/>
                <w:szCs w:val="18"/>
                <w:lang w:val="es-ES_tradnl"/>
              </w:rPr>
            </w:pPr>
          </w:p>
        </w:tc>
        <w:tc>
          <w:tcPr>
            <w:tcW w:w="3080" w:type="pct"/>
            <w:vAlign w:val="center"/>
          </w:tcPr>
          <w:p w14:paraId="112B9134" w14:textId="77777777" w:rsidR="002C0AEF" w:rsidRPr="00341F1C" w:rsidRDefault="002C0AEF" w:rsidP="002C0AEF">
            <w:pPr>
              <w:pStyle w:val="Tabletext"/>
              <w:rPr>
                <w:rFonts w:ascii="Montserrat" w:hAnsi="Montserrat"/>
                <w:color w:val="000000" w:themeColor="text1"/>
                <w:sz w:val="18"/>
                <w:szCs w:val="18"/>
                <w:lang w:val="es-ES_tradnl" w:eastAsia="es-MX"/>
              </w:rPr>
            </w:pPr>
            <w:r w:rsidRPr="001C714D">
              <w:rPr>
                <w:rFonts w:ascii="Montserrat" w:hAnsi="Montserrat"/>
                <w:color w:val="000000" w:themeColor="text1"/>
                <w:sz w:val="18"/>
                <w:szCs w:val="18"/>
                <w:lang w:val="es-ES_tradnl" w:eastAsia="es-MX"/>
              </w:rPr>
              <w:t>Mujer que presentó alguna complicación durante la atención del parto o puerperio inmediato de embarazos anteriores, que pueden poner en riesgo un nuevo embarazo; dentro de los factores de riesgo obstétricos como son: edad mayor a 35 años, multiparidad, abortos espontáneos recurrentes, Rh negativa no isoinmunizada, periodo intergenésico corto (menor a 18 meses) o prolongado (mayor a 10 años), hemorragia del tercer trimestre de embarazo, oligohidramnios o polihidramnios, incompetencia cervical, placenta previa, cirugía uterina (incluyendo cesárea), disminución del flujo sanguíneo útero-placentario, macrosomía fetal, bajo peso al nacer, muerte perinatal, parto pretérmino, hemorragia postparto, infección puerperal, antecedentes de infertilidad, entre otros.</w:t>
            </w:r>
          </w:p>
        </w:tc>
      </w:tr>
      <w:tr w:rsidR="002C0AEF" w:rsidRPr="002C0AEF" w14:paraId="7BF4EB23" w14:textId="77777777" w:rsidTr="002C0AEF">
        <w:tc>
          <w:tcPr>
            <w:tcW w:w="1163" w:type="pct"/>
            <w:vAlign w:val="center"/>
          </w:tcPr>
          <w:p w14:paraId="53E0E006" w14:textId="77777777" w:rsidR="002C0AEF" w:rsidRPr="002C0AEF" w:rsidRDefault="002C0AEF" w:rsidP="002C0AEF">
            <w:pPr>
              <w:widowControl/>
              <w:autoSpaceDE w:val="0"/>
              <w:autoSpaceDN w:val="0"/>
              <w:adjustRightInd w:val="0"/>
              <w:spacing w:line="240" w:lineRule="auto"/>
              <w:jc w:val="left"/>
              <w:rPr>
                <w:rFonts w:ascii="Montserrat" w:hAnsi="Montserrat" w:cs="Arial"/>
                <w:b/>
                <w:bCs/>
                <w:sz w:val="18"/>
                <w:szCs w:val="18"/>
                <w:lang w:eastAsia="es-ES_tradnl"/>
              </w:rPr>
            </w:pPr>
            <w:r w:rsidRPr="002C0AEF">
              <w:rPr>
                <w:rFonts w:ascii="Montserrat Medium" w:hAnsi="Montserrat Medium"/>
                <w:b/>
                <w:sz w:val="18"/>
                <w:szCs w:val="18"/>
                <w:lang w:val="es-ES_tradnl" w:eastAsia="es-MX"/>
              </w:rPr>
              <w:t>Atención integral</w:t>
            </w:r>
          </w:p>
        </w:tc>
        <w:tc>
          <w:tcPr>
            <w:tcW w:w="757" w:type="pct"/>
            <w:vAlign w:val="center"/>
          </w:tcPr>
          <w:p w14:paraId="74FF16E0" w14:textId="77777777" w:rsidR="002C0AEF" w:rsidRPr="002C0AEF" w:rsidRDefault="002C0AEF" w:rsidP="002C0AEF">
            <w:pPr>
              <w:pStyle w:val="Tabletext"/>
              <w:jc w:val="left"/>
              <w:rPr>
                <w:rFonts w:ascii="Montserrat" w:hAnsi="Montserrat"/>
                <w:b/>
                <w:i/>
                <w:sz w:val="18"/>
                <w:szCs w:val="18"/>
                <w:lang w:val="es-ES_tradnl"/>
              </w:rPr>
            </w:pPr>
          </w:p>
        </w:tc>
        <w:tc>
          <w:tcPr>
            <w:tcW w:w="3080" w:type="pct"/>
            <w:vAlign w:val="center"/>
          </w:tcPr>
          <w:p w14:paraId="791D8143" w14:textId="77777777" w:rsidR="002C0AEF" w:rsidRPr="002C0AEF" w:rsidRDefault="002C0AEF" w:rsidP="002C0AEF">
            <w:pPr>
              <w:pStyle w:val="Texto"/>
              <w:spacing w:line="276" w:lineRule="auto"/>
              <w:ind w:firstLine="0"/>
              <w:rPr>
                <w:rFonts w:ascii="Montserrat" w:hAnsi="Montserrat"/>
                <w:szCs w:val="18"/>
              </w:rPr>
            </w:pPr>
            <w:r w:rsidRPr="002C0AEF">
              <w:rPr>
                <w:rFonts w:ascii="Montserrat" w:hAnsi="Montserrat"/>
                <w:szCs w:val="18"/>
                <w:lang w:val="es-AR"/>
              </w:rPr>
              <w:t>La atención integral es el proceso de atención biológico, psicológico y social (biopsicosocial) con enfoque de derechos humanos, género e interculturalidad sin discriminación, con el fin de promover y proteger su salud.</w:t>
            </w:r>
          </w:p>
        </w:tc>
      </w:tr>
      <w:tr w:rsidR="002C0AEF" w:rsidRPr="00E63468" w14:paraId="4B0C3FDB" w14:textId="77777777" w:rsidTr="002C0AEF">
        <w:tc>
          <w:tcPr>
            <w:tcW w:w="1163" w:type="pct"/>
            <w:vAlign w:val="center"/>
          </w:tcPr>
          <w:p w14:paraId="7DED8B08" w14:textId="77777777" w:rsidR="002C0AEF" w:rsidRPr="00341F1C" w:rsidRDefault="002C0AEF" w:rsidP="002C0AEF">
            <w:pPr>
              <w:widowControl/>
              <w:autoSpaceDE w:val="0"/>
              <w:autoSpaceDN w:val="0"/>
              <w:adjustRightInd w:val="0"/>
              <w:spacing w:line="240" w:lineRule="auto"/>
              <w:jc w:val="left"/>
              <w:rPr>
                <w:rFonts w:ascii="Montserrat" w:hAnsi="Montserrat" w:cs="Arial"/>
                <w:b/>
                <w:bCs/>
                <w:color w:val="000000" w:themeColor="text1"/>
                <w:sz w:val="18"/>
                <w:szCs w:val="18"/>
                <w:lang w:eastAsia="es-ES_tradnl"/>
              </w:rPr>
            </w:pPr>
            <w:r>
              <w:rPr>
                <w:rFonts w:ascii="Montserrat" w:hAnsi="Montserrat" w:cs="Arial"/>
                <w:b/>
                <w:bCs/>
                <w:color w:val="000000" w:themeColor="text1"/>
                <w:sz w:val="18"/>
                <w:szCs w:val="18"/>
                <w:lang w:eastAsia="es-ES_tradnl"/>
              </w:rPr>
              <w:t>Atención pregestacional</w:t>
            </w:r>
          </w:p>
        </w:tc>
        <w:tc>
          <w:tcPr>
            <w:tcW w:w="757" w:type="pct"/>
            <w:vAlign w:val="center"/>
          </w:tcPr>
          <w:p w14:paraId="1CFBB2B6" w14:textId="77777777" w:rsidR="002C0AEF" w:rsidRPr="00341F1C" w:rsidRDefault="002C0AEF" w:rsidP="002C0AEF">
            <w:pPr>
              <w:pStyle w:val="Tabletext"/>
              <w:jc w:val="left"/>
              <w:rPr>
                <w:rFonts w:ascii="Montserrat" w:hAnsi="Montserrat"/>
                <w:b/>
                <w:i/>
                <w:color w:val="000000" w:themeColor="text1"/>
                <w:sz w:val="18"/>
                <w:szCs w:val="18"/>
                <w:lang w:val="es-ES_tradnl"/>
              </w:rPr>
            </w:pPr>
          </w:p>
        </w:tc>
        <w:tc>
          <w:tcPr>
            <w:tcW w:w="3080" w:type="pct"/>
            <w:vAlign w:val="center"/>
          </w:tcPr>
          <w:p w14:paraId="7F03ACE1" w14:textId="77777777" w:rsidR="002C0AEF" w:rsidRPr="00341F1C" w:rsidRDefault="002C0AEF" w:rsidP="002C0AEF">
            <w:pPr>
              <w:pStyle w:val="Tabletext"/>
              <w:rPr>
                <w:rFonts w:ascii="Montserrat" w:hAnsi="Montserrat"/>
                <w:color w:val="000000" w:themeColor="text1"/>
                <w:sz w:val="18"/>
                <w:szCs w:val="18"/>
              </w:rPr>
            </w:pPr>
            <w:r w:rsidRPr="001C714D">
              <w:rPr>
                <w:rFonts w:ascii="Montserrat" w:hAnsi="Montserrat"/>
                <w:color w:val="000000" w:themeColor="text1"/>
                <w:sz w:val="18"/>
                <w:szCs w:val="18"/>
              </w:rPr>
              <w:t>Atención pregestacional: provisión de intervenciones biomédicas, conductuales y de salud social a las mujeres y parejas antes de que ocurra la gestación, destinado a identificar factores de riesgo y mejorar su estado de salud y comportamientos que reducen los factores individuales y ambientales que podrían contribuir a resultados deficientes en la salud materna e infantil.</w:t>
            </w:r>
          </w:p>
        </w:tc>
      </w:tr>
      <w:tr w:rsidR="002C0AEF" w:rsidRPr="00E63468" w14:paraId="751CC927" w14:textId="77777777" w:rsidTr="002C0AEF">
        <w:tc>
          <w:tcPr>
            <w:tcW w:w="1163" w:type="pct"/>
            <w:vAlign w:val="center"/>
          </w:tcPr>
          <w:p w14:paraId="2FFA81D0" w14:textId="77777777" w:rsidR="002C0AEF" w:rsidRPr="00341F1C" w:rsidRDefault="002C0AEF" w:rsidP="002C0AEF">
            <w:pPr>
              <w:widowControl/>
              <w:autoSpaceDE w:val="0"/>
              <w:autoSpaceDN w:val="0"/>
              <w:adjustRightInd w:val="0"/>
              <w:spacing w:line="240" w:lineRule="auto"/>
              <w:jc w:val="left"/>
              <w:rPr>
                <w:rFonts w:ascii="Montserrat" w:hAnsi="Montserrat" w:cs="Arial"/>
                <w:b/>
                <w:bCs/>
                <w:color w:val="000000" w:themeColor="text1"/>
                <w:sz w:val="18"/>
                <w:szCs w:val="18"/>
                <w:lang w:eastAsia="es-ES_tradnl"/>
              </w:rPr>
            </w:pPr>
            <w:r w:rsidRPr="00341F1C">
              <w:rPr>
                <w:rFonts w:ascii="Montserrat" w:hAnsi="Montserrat" w:cs="Arial"/>
                <w:b/>
                <w:bCs/>
                <w:color w:val="000000" w:themeColor="text1"/>
                <w:sz w:val="18"/>
                <w:szCs w:val="18"/>
                <w:lang w:eastAsia="es-ES_tradnl"/>
              </w:rPr>
              <w:t>Clasificación Estadística Internacional de Enfermedades y Problemas Relacionados con la</w:t>
            </w:r>
          </w:p>
          <w:p w14:paraId="3852C674" w14:textId="77777777" w:rsidR="002C0AEF" w:rsidRPr="00341F1C" w:rsidRDefault="002C0AEF" w:rsidP="002C0AEF">
            <w:pPr>
              <w:pStyle w:val="Tabletext"/>
              <w:jc w:val="left"/>
              <w:rPr>
                <w:rFonts w:ascii="Montserrat" w:hAnsi="Montserrat"/>
                <w:b/>
                <w:color w:val="000000" w:themeColor="text1"/>
                <w:sz w:val="18"/>
                <w:szCs w:val="18"/>
                <w:lang w:val="es-ES_tradnl" w:eastAsia="es-MX"/>
              </w:rPr>
            </w:pPr>
            <w:r w:rsidRPr="00341F1C">
              <w:rPr>
                <w:rFonts w:ascii="Montserrat" w:hAnsi="Montserrat"/>
                <w:b/>
                <w:bCs/>
                <w:color w:val="000000" w:themeColor="text1"/>
                <w:sz w:val="18"/>
                <w:szCs w:val="18"/>
                <w:lang w:eastAsia="es-ES_tradnl"/>
              </w:rPr>
              <w:t>Salud</w:t>
            </w:r>
          </w:p>
        </w:tc>
        <w:tc>
          <w:tcPr>
            <w:tcW w:w="757" w:type="pct"/>
            <w:vAlign w:val="center"/>
          </w:tcPr>
          <w:p w14:paraId="5A942B54" w14:textId="77777777" w:rsidR="002C0AEF" w:rsidRPr="00341F1C" w:rsidRDefault="002C0AEF" w:rsidP="002C0AEF">
            <w:pPr>
              <w:pStyle w:val="Tabletext"/>
              <w:jc w:val="left"/>
              <w:rPr>
                <w:rFonts w:ascii="Montserrat" w:hAnsi="Montserrat"/>
                <w:b/>
                <w:i/>
                <w:color w:val="000000" w:themeColor="text1"/>
                <w:sz w:val="18"/>
                <w:szCs w:val="18"/>
                <w:lang w:val="es-ES_tradnl"/>
              </w:rPr>
            </w:pPr>
            <w:r w:rsidRPr="00341F1C">
              <w:rPr>
                <w:rFonts w:ascii="Montserrat" w:hAnsi="Montserrat"/>
                <w:b/>
                <w:i/>
                <w:color w:val="000000" w:themeColor="text1"/>
                <w:sz w:val="18"/>
                <w:szCs w:val="18"/>
                <w:lang w:val="es-ES_tradnl"/>
              </w:rPr>
              <w:t>CIE</w:t>
            </w:r>
          </w:p>
        </w:tc>
        <w:tc>
          <w:tcPr>
            <w:tcW w:w="3080" w:type="pct"/>
            <w:vAlign w:val="center"/>
          </w:tcPr>
          <w:p w14:paraId="014F1188" w14:textId="77777777" w:rsidR="002C0AEF" w:rsidRPr="00341F1C" w:rsidRDefault="002C0AEF" w:rsidP="002C0AEF">
            <w:pPr>
              <w:pStyle w:val="Tabletext"/>
              <w:rPr>
                <w:rFonts w:ascii="Montserrat" w:hAnsi="Montserrat"/>
                <w:color w:val="000000" w:themeColor="text1"/>
                <w:sz w:val="18"/>
                <w:szCs w:val="18"/>
              </w:rPr>
            </w:pPr>
            <w:r w:rsidRPr="00341F1C">
              <w:rPr>
                <w:rFonts w:ascii="Montserrat" w:hAnsi="Montserrat"/>
                <w:color w:val="000000" w:themeColor="text1"/>
                <w:sz w:val="18"/>
                <w:szCs w:val="18"/>
              </w:rPr>
              <w:t>Estándar internacional de uso obligatorio en todo el país, para la codificación y generación de estadísticas de morbilidad y mortalidad uniformes, que permiten la comparación nacional e internacional.</w:t>
            </w:r>
          </w:p>
          <w:p w14:paraId="516043FB" w14:textId="77777777" w:rsidR="002C0AEF" w:rsidRPr="00341F1C" w:rsidRDefault="002C0AEF" w:rsidP="002C0AEF">
            <w:pPr>
              <w:pStyle w:val="Tabletext"/>
              <w:rPr>
                <w:rFonts w:ascii="Montserrat" w:hAnsi="Montserrat"/>
                <w:color w:val="000000" w:themeColor="text1"/>
                <w:sz w:val="18"/>
                <w:szCs w:val="18"/>
                <w:lang w:val="es-ES_tradnl" w:eastAsia="es-MX"/>
              </w:rPr>
            </w:pPr>
            <w:r w:rsidRPr="00341F1C">
              <w:rPr>
                <w:rFonts w:ascii="Montserrat" w:hAnsi="Montserrat"/>
                <w:color w:val="000000" w:themeColor="text1"/>
                <w:sz w:val="18"/>
                <w:szCs w:val="18"/>
              </w:rPr>
              <w:t>Para efectos de esta Guía, se considera la versión vigente adoptada en nuestro país por el CEMECE.</w:t>
            </w:r>
          </w:p>
        </w:tc>
      </w:tr>
      <w:tr w:rsidR="002C0AEF" w:rsidRPr="00E63468" w14:paraId="076FDD66" w14:textId="77777777" w:rsidTr="002C0AEF">
        <w:tc>
          <w:tcPr>
            <w:tcW w:w="1163" w:type="pct"/>
            <w:vAlign w:val="center"/>
          </w:tcPr>
          <w:p w14:paraId="6C5DC1B8" w14:textId="77777777" w:rsidR="002C0AEF" w:rsidRPr="00341F1C" w:rsidRDefault="002C0AEF" w:rsidP="002C0AEF">
            <w:pPr>
              <w:pStyle w:val="Tabletext"/>
              <w:jc w:val="left"/>
              <w:rPr>
                <w:rFonts w:ascii="Montserrat" w:hAnsi="Montserrat"/>
                <w:b/>
                <w:color w:val="000000" w:themeColor="text1"/>
                <w:sz w:val="18"/>
                <w:szCs w:val="18"/>
                <w:lang w:val="es-ES_tradnl" w:eastAsia="es-MX"/>
              </w:rPr>
            </w:pPr>
            <w:r w:rsidRPr="00341F1C">
              <w:rPr>
                <w:rFonts w:ascii="Montserrat" w:hAnsi="Montserrat"/>
                <w:b/>
                <w:color w:val="000000" w:themeColor="text1"/>
                <w:sz w:val="18"/>
                <w:szCs w:val="18"/>
                <w:lang w:val="es-ES_tradnl" w:eastAsia="es-MX"/>
              </w:rPr>
              <w:lastRenderedPageBreak/>
              <w:t>Clave Única de Establecimientos en</w:t>
            </w:r>
          </w:p>
          <w:p w14:paraId="63DDA70E" w14:textId="77777777" w:rsidR="002C0AEF" w:rsidRPr="00341F1C" w:rsidRDefault="002C0AEF" w:rsidP="002C0AEF">
            <w:pPr>
              <w:widowControl/>
              <w:autoSpaceDE w:val="0"/>
              <w:autoSpaceDN w:val="0"/>
              <w:adjustRightInd w:val="0"/>
              <w:spacing w:line="240" w:lineRule="auto"/>
              <w:jc w:val="left"/>
              <w:rPr>
                <w:rFonts w:ascii="Montserrat" w:hAnsi="Montserrat" w:cs="Arial"/>
                <w:b/>
                <w:bCs/>
                <w:color w:val="000000" w:themeColor="text1"/>
                <w:sz w:val="18"/>
                <w:szCs w:val="18"/>
                <w:lang w:eastAsia="es-ES_tradnl"/>
              </w:rPr>
            </w:pPr>
            <w:r w:rsidRPr="00341F1C">
              <w:rPr>
                <w:rFonts w:ascii="Montserrat" w:hAnsi="Montserrat"/>
                <w:b/>
                <w:color w:val="000000" w:themeColor="text1"/>
                <w:sz w:val="18"/>
                <w:szCs w:val="18"/>
                <w:lang w:val="es-ES_tradnl" w:eastAsia="es-MX"/>
              </w:rPr>
              <w:t>Salud</w:t>
            </w:r>
          </w:p>
        </w:tc>
        <w:tc>
          <w:tcPr>
            <w:tcW w:w="757" w:type="pct"/>
            <w:vAlign w:val="center"/>
          </w:tcPr>
          <w:p w14:paraId="495E9DA0" w14:textId="77777777" w:rsidR="002C0AEF" w:rsidRPr="00341F1C" w:rsidRDefault="002C0AEF" w:rsidP="002C0AEF">
            <w:pPr>
              <w:pStyle w:val="Tabletext"/>
              <w:jc w:val="left"/>
              <w:rPr>
                <w:rFonts w:ascii="Montserrat" w:hAnsi="Montserrat"/>
                <w:b/>
                <w:i/>
                <w:color w:val="000000" w:themeColor="text1"/>
                <w:sz w:val="18"/>
                <w:szCs w:val="18"/>
                <w:lang w:val="es-ES_tradnl"/>
              </w:rPr>
            </w:pPr>
            <w:r w:rsidRPr="00341F1C">
              <w:rPr>
                <w:rFonts w:ascii="Montserrat" w:hAnsi="Montserrat"/>
                <w:b/>
                <w:i/>
                <w:color w:val="000000" w:themeColor="text1"/>
                <w:sz w:val="18"/>
                <w:szCs w:val="18"/>
                <w:lang w:val="es-ES_tradnl"/>
              </w:rPr>
              <w:t>CLUES</w:t>
            </w:r>
          </w:p>
        </w:tc>
        <w:tc>
          <w:tcPr>
            <w:tcW w:w="3080" w:type="pct"/>
            <w:vAlign w:val="center"/>
          </w:tcPr>
          <w:p w14:paraId="4DD1DF49" w14:textId="77777777" w:rsidR="002C0AEF" w:rsidRPr="00341F1C" w:rsidRDefault="002C0AEF" w:rsidP="002C0AEF">
            <w:pPr>
              <w:pStyle w:val="Tabletext"/>
              <w:rPr>
                <w:rFonts w:ascii="Montserrat" w:hAnsi="Montserrat"/>
                <w:color w:val="000000" w:themeColor="text1"/>
                <w:sz w:val="18"/>
                <w:szCs w:val="18"/>
              </w:rPr>
            </w:pPr>
            <w:r w:rsidRPr="00341F1C">
              <w:rPr>
                <w:rFonts w:ascii="Montserrat" w:hAnsi="Montserrat"/>
                <w:color w:val="000000" w:themeColor="text1"/>
                <w:sz w:val="18"/>
                <w:szCs w:val="18"/>
                <w:lang w:val="es-ES_tradnl"/>
              </w:rPr>
              <w:t xml:space="preserve">Identificador </w:t>
            </w:r>
            <w:r w:rsidRPr="00341F1C">
              <w:rPr>
                <w:rFonts w:ascii="Montserrat" w:hAnsi="Montserrat"/>
                <w:color w:val="000000" w:themeColor="text1"/>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2C0AEF" w:rsidRPr="00E63468" w14:paraId="322F03C6" w14:textId="77777777" w:rsidTr="002C0AEF">
        <w:tc>
          <w:tcPr>
            <w:tcW w:w="1163" w:type="pct"/>
            <w:vAlign w:val="center"/>
          </w:tcPr>
          <w:p w14:paraId="698D386A" w14:textId="77777777" w:rsidR="002C0AEF" w:rsidRPr="002C0AEF" w:rsidRDefault="002C0AEF" w:rsidP="002C0AEF">
            <w:pPr>
              <w:pStyle w:val="Tabletext"/>
              <w:jc w:val="left"/>
              <w:rPr>
                <w:rFonts w:ascii="Montserrat" w:hAnsi="Montserrat"/>
                <w:b/>
                <w:color w:val="000000" w:themeColor="text1"/>
                <w:sz w:val="18"/>
                <w:szCs w:val="18"/>
                <w:lang w:val="es-ES_tradnl" w:eastAsia="es-MX"/>
              </w:rPr>
            </w:pPr>
            <w:r w:rsidRPr="002C0AEF">
              <w:rPr>
                <w:rFonts w:ascii="Montserrat" w:hAnsi="Montserrat"/>
                <w:b/>
                <w:color w:val="000000" w:themeColor="text1"/>
                <w:sz w:val="18"/>
                <w:szCs w:val="18"/>
                <w:lang w:val="es-ES_tradnl" w:eastAsia="es-MX"/>
              </w:rPr>
              <w:t>Conducta de riesgo</w:t>
            </w:r>
          </w:p>
        </w:tc>
        <w:tc>
          <w:tcPr>
            <w:tcW w:w="757" w:type="pct"/>
            <w:vAlign w:val="center"/>
          </w:tcPr>
          <w:p w14:paraId="69BA3AB5" w14:textId="77777777" w:rsidR="002C0AEF" w:rsidRPr="002C0AEF" w:rsidRDefault="002C0AEF" w:rsidP="002C0AEF">
            <w:pPr>
              <w:pStyle w:val="Tabletext"/>
              <w:jc w:val="left"/>
              <w:rPr>
                <w:rFonts w:ascii="Montserrat" w:hAnsi="Montserrat"/>
                <w:b/>
                <w:i/>
                <w:sz w:val="18"/>
                <w:szCs w:val="18"/>
                <w:lang w:val="es-ES_tradnl"/>
              </w:rPr>
            </w:pPr>
          </w:p>
        </w:tc>
        <w:tc>
          <w:tcPr>
            <w:tcW w:w="3080" w:type="pct"/>
            <w:vAlign w:val="center"/>
          </w:tcPr>
          <w:p w14:paraId="286B29CA" w14:textId="77777777" w:rsidR="002C0AEF" w:rsidRPr="002C0AEF" w:rsidRDefault="002C0AEF" w:rsidP="002C0AEF">
            <w:pPr>
              <w:pStyle w:val="Tabletext"/>
              <w:rPr>
                <w:rFonts w:ascii="Montserrat" w:hAnsi="Montserrat"/>
                <w:sz w:val="18"/>
                <w:szCs w:val="18"/>
              </w:rPr>
            </w:pPr>
            <w:r w:rsidRPr="002C0AEF">
              <w:rPr>
                <w:rFonts w:ascii="Montserrat" w:hAnsi="Montserrat"/>
                <w:sz w:val="18"/>
                <w:szCs w:val="18"/>
                <w:lang w:eastAsia="es-MX"/>
              </w:rPr>
              <w:t>Las conductas de riesgo son las que comprometen aspectos del desarrollo psicológico y social o la supervivencia de la persona.</w:t>
            </w:r>
          </w:p>
        </w:tc>
      </w:tr>
      <w:tr w:rsidR="00673C6F" w:rsidRPr="00E63468" w14:paraId="7F552855" w14:textId="77777777" w:rsidTr="002C0AEF">
        <w:tc>
          <w:tcPr>
            <w:tcW w:w="1163" w:type="pct"/>
            <w:vAlign w:val="center"/>
          </w:tcPr>
          <w:p w14:paraId="50B09127" w14:textId="35BA8AA9" w:rsidR="00673C6F" w:rsidRPr="00673C6F" w:rsidRDefault="00673C6F" w:rsidP="00673C6F">
            <w:pPr>
              <w:pStyle w:val="Tabletext"/>
              <w:jc w:val="left"/>
              <w:rPr>
                <w:rFonts w:ascii="Montserrat" w:hAnsi="Montserrat"/>
                <w:b/>
                <w:sz w:val="18"/>
                <w:szCs w:val="18"/>
                <w:lang w:val="es-ES_tradnl" w:eastAsia="es-MX"/>
              </w:rPr>
            </w:pPr>
            <w:r w:rsidRPr="00673C6F">
              <w:rPr>
                <w:rFonts w:ascii="Montserrat" w:hAnsi="Montserrat"/>
                <w:b/>
                <w:bCs/>
                <w:sz w:val="18"/>
                <w:szCs w:val="18"/>
                <w:lang w:eastAsia="es-ES_tradnl"/>
              </w:rPr>
              <w:t>Confirmación diagnóstica de Hipertensión Arterial Sistémica</w:t>
            </w:r>
          </w:p>
        </w:tc>
        <w:tc>
          <w:tcPr>
            <w:tcW w:w="757" w:type="pct"/>
            <w:vAlign w:val="center"/>
          </w:tcPr>
          <w:p w14:paraId="20BD7749" w14:textId="0064DDB0" w:rsidR="00673C6F" w:rsidRPr="00673C6F" w:rsidRDefault="00673C6F" w:rsidP="00673C6F">
            <w:pPr>
              <w:pStyle w:val="Tabletext"/>
              <w:jc w:val="left"/>
              <w:rPr>
                <w:rFonts w:ascii="Montserrat" w:hAnsi="Montserrat"/>
                <w:b/>
                <w:i/>
                <w:sz w:val="18"/>
                <w:szCs w:val="18"/>
                <w:lang w:val="es-ES_tradnl"/>
              </w:rPr>
            </w:pPr>
            <w:r w:rsidRPr="00673C6F">
              <w:rPr>
                <w:rFonts w:ascii="Montserrat" w:hAnsi="Montserrat"/>
                <w:b/>
                <w:i/>
                <w:sz w:val="18"/>
                <w:szCs w:val="18"/>
                <w:lang w:val="es-ES_tradnl"/>
              </w:rPr>
              <w:t>Confirmación Dx HTA</w:t>
            </w:r>
          </w:p>
        </w:tc>
        <w:tc>
          <w:tcPr>
            <w:tcW w:w="3080" w:type="pct"/>
            <w:vAlign w:val="center"/>
          </w:tcPr>
          <w:p w14:paraId="5744A405" w14:textId="38995CF0" w:rsidR="00673C6F" w:rsidRPr="00673C6F" w:rsidRDefault="00673C6F" w:rsidP="00673C6F">
            <w:pPr>
              <w:pStyle w:val="Tabletext"/>
              <w:rPr>
                <w:rFonts w:ascii="Montserrat" w:hAnsi="Montserrat"/>
                <w:sz w:val="18"/>
                <w:szCs w:val="18"/>
                <w:lang w:val="es-ES_tradnl"/>
              </w:rPr>
            </w:pPr>
            <w:r w:rsidRPr="00673C6F">
              <w:rPr>
                <w:rFonts w:ascii="Montserrat" w:hAnsi="Montserrat"/>
                <w:sz w:val="18"/>
                <w:szCs w:val="18"/>
              </w:rPr>
              <w:t>Caso confirmado por primera vez de hipertensión arterial, al paciente que previamente no cuente con el diagnóstico de hipertensión arterial y que presente presión arterial elevada cuando se mide en dos días diferentes, con lecturas de presión arterial sistólica en ambos días son ≥140 mmHg y/o las lecturas de presión arterial diastólica en ambos días son ≥90 mmHg. (definición OMS)</w:t>
            </w:r>
          </w:p>
        </w:tc>
      </w:tr>
      <w:tr w:rsidR="00673C6F" w:rsidRPr="00E63468" w14:paraId="323FBAD2" w14:textId="77777777" w:rsidTr="002C0AEF">
        <w:tc>
          <w:tcPr>
            <w:tcW w:w="1163" w:type="pct"/>
            <w:vAlign w:val="center"/>
          </w:tcPr>
          <w:p w14:paraId="00F940E4" w14:textId="087B51BA" w:rsidR="00673C6F" w:rsidRPr="00673C6F" w:rsidRDefault="00673C6F" w:rsidP="00673C6F">
            <w:pPr>
              <w:pStyle w:val="Tabletext"/>
              <w:jc w:val="left"/>
              <w:rPr>
                <w:rFonts w:ascii="Montserrat" w:hAnsi="Montserrat"/>
                <w:b/>
                <w:sz w:val="18"/>
                <w:szCs w:val="18"/>
                <w:lang w:val="es-ES_tradnl" w:eastAsia="es-MX"/>
              </w:rPr>
            </w:pPr>
            <w:r w:rsidRPr="00673C6F">
              <w:rPr>
                <w:rFonts w:ascii="Montserrat" w:hAnsi="Montserrat"/>
                <w:b/>
                <w:bCs/>
                <w:sz w:val="18"/>
                <w:szCs w:val="18"/>
                <w:lang w:eastAsia="es-ES_tradnl"/>
              </w:rPr>
              <w:t>Confirmación diagnóstica de Diabetes tipo 2</w:t>
            </w:r>
          </w:p>
        </w:tc>
        <w:tc>
          <w:tcPr>
            <w:tcW w:w="757" w:type="pct"/>
            <w:vAlign w:val="center"/>
          </w:tcPr>
          <w:p w14:paraId="753B0F9D" w14:textId="1F2CB5D4" w:rsidR="00673C6F" w:rsidRPr="00673C6F" w:rsidRDefault="00673C6F" w:rsidP="00673C6F">
            <w:pPr>
              <w:pStyle w:val="Tabletext"/>
              <w:jc w:val="left"/>
              <w:rPr>
                <w:rFonts w:ascii="Montserrat" w:hAnsi="Montserrat"/>
                <w:b/>
                <w:i/>
                <w:sz w:val="18"/>
                <w:szCs w:val="18"/>
                <w:lang w:val="es-ES_tradnl"/>
              </w:rPr>
            </w:pPr>
            <w:r w:rsidRPr="00673C6F">
              <w:rPr>
                <w:rFonts w:ascii="Montserrat" w:hAnsi="Montserrat"/>
                <w:b/>
                <w:i/>
                <w:sz w:val="18"/>
                <w:szCs w:val="18"/>
              </w:rPr>
              <w:t>Confirmación Dx DM2</w:t>
            </w:r>
          </w:p>
        </w:tc>
        <w:tc>
          <w:tcPr>
            <w:tcW w:w="3080" w:type="pct"/>
            <w:vAlign w:val="center"/>
          </w:tcPr>
          <w:p w14:paraId="1F2DB645" w14:textId="77777777" w:rsidR="00673C6F" w:rsidRPr="00673C6F" w:rsidRDefault="00673C6F" w:rsidP="00673C6F">
            <w:pPr>
              <w:pStyle w:val="Tabletext"/>
              <w:rPr>
                <w:rFonts w:ascii="Montserrat" w:hAnsi="Montserrat"/>
                <w:sz w:val="18"/>
                <w:szCs w:val="18"/>
                <w:lang w:val="es-ES_tradnl" w:eastAsia="es-MX"/>
              </w:rPr>
            </w:pPr>
            <w:r w:rsidRPr="00673C6F">
              <w:rPr>
                <w:rFonts w:ascii="Montserrat" w:hAnsi="Montserrat"/>
                <w:sz w:val="18"/>
                <w:szCs w:val="18"/>
                <w:lang w:val="es-ES_tradnl" w:eastAsia="es-MX"/>
              </w:rPr>
              <w:t>Caso confirmado por primera vez de toda persona de 20 y más años que previamente no cuente con el diagnóstico de diabetes y que tras realizarse una prueba de laboratorio presente cualquiera de los siguientes resultados:</w:t>
            </w:r>
          </w:p>
          <w:p w14:paraId="37B63462" w14:textId="77777777" w:rsidR="00673C6F" w:rsidRPr="00673C6F" w:rsidRDefault="00673C6F" w:rsidP="00673C6F">
            <w:pPr>
              <w:pStyle w:val="Tabletext"/>
              <w:numPr>
                <w:ilvl w:val="0"/>
                <w:numId w:val="35"/>
              </w:numPr>
              <w:rPr>
                <w:rFonts w:ascii="Montserrat" w:hAnsi="Montserrat"/>
                <w:sz w:val="18"/>
                <w:szCs w:val="18"/>
                <w:lang w:val="es-ES_tradnl" w:eastAsia="es-MX"/>
              </w:rPr>
            </w:pPr>
            <w:r w:rsidRPr="00673C6F">
              <w:rPr>
                <w:rFonts w:ascii="Montserrat" w:hAnsi="Montserrat"/>
                <w:sz w:val="18"/>
                <w:szCs w:val="18"/>
                <w:lang w:val="es-ES_tradnl" w:eastAsia="es-MX"/>
              </w:rPr>
              <w:t>Glucemia plasmática en ayuno ≥126 mg/dL. (Ayuno definido como la ausencia de ingesta calórica durante al menos 8 horas)</w:t>
            </w:r>
          </w:p>
          <w:p w14:paraId="640459BC" w14:textId="77777777" w:rsidR="00673C6F" w:rsidRPr="00673C6F" w:rsidRDefault="00673C6F" w:rsidP="00673C6F">
            <w:pPr>
              <w:pStyle w:val="Tabletext"/>
              <w:numPr>
                <w:ilvl w:val="0"/>
                <w:numId w:val="35"/>
              </w:numPr>
              <w:rPr>
                <w:rFonts w:ascii="Montserrat" w:hAnsi="Montserrat"/>
                <w:sz w:val="18"/>
                <w:szCs w:val="18"/>
                <w:lang w:val="es-ES_tradnl" w:eastAsia="es-MX"/>
              </w:rPr>
            </w:pPr>
            <w:r w:rsidRPr="00673C6F">
              <w:rPr>
                <w:rFonts w:ascii="Montserrat" w:hAnsi="Montserrat"/>
                <w:sz w:val="18"/>
                <w:szCs w:val="18"/>
                <w:lang w:val="es-ES_tradnl" w:eastAsia="es-MX"/>
              </w:rPr>
              <w:t>Glucemia plasmática ≥200 mg/dL dos horas después de haber consumido 75 gramos de glucosa anhídrida disuelta en 300 ml de agua, durante una prueba de tolerancia oral a la glucosa (PTOG).</w:t>
            </w:r>
          </w:p>
          <w:p w14:paraId="15F35BBD" w14:textId="77777777" w:rsidR="00673C6F" w:rsidRPr="00673C6F" w:rsidRDefault="00673C6F" w:rsidP="00673C6F">
            <w:pPr>
              <w:pStyle w:val="Tabletext"/>
              <w:numPr>
                <w:ilvl w:val="0"/>
                <w:numId w:val="35"/>
              </w:numPr>
              <w:rPr>
                <w:rFonts w:ascii="Montserrat" w:hAnsi="Montserrat"/>
                <w:sz w:val="18"/>
                <w:szCs w:val="18"/>
                <w:lang w:val="es-ES_tradnl" w:eastAsia="es-MX"/>
              </w:rPr>
            </w:pPr>
            <w:r w:rsidRPr="00673C6F">
              <w:rPr>
                <w:rFonts w:ascii="Montserrat" w:hAnsi="Montserrat"/>
                <w:sz w:val="18"/>
                <w:szCs w:val="18"/>
                <w:lang w:val="es-ES_tradnl" w:eastAsia="es-MX"/>
              </w:rPr>
              <w:t>Hemoglobina glucosilada ≥ 6.5%</w:t>
            </w:r>
          </w:p>
          <w:p w14:paraId="34131E5A" w14:textId="77777777" w:rsidR="00673C6F" w:rsidRPr="00673C6F" w:rsidRDefault="00673C6F" w:rsidP="00673C6F">
            <w:pPr>
              <w:pStyle w:val="Tabletext"/>
              <w:numPr>
                <w:ilvl w:val="0"/>
                <w:numId w:val="35"/>
              </w:numPr>
              <w:rPr>
                <w:rFonts w:ascii="Montserrat" w:hAnsi="Montserrat"/>
                <w:sz w:val="18"/>
                <w:szCs w:val="18"/>
                <w:lang w:val="es-ES_tradnl"/>
              </w:rPr>
            </w:pPr>
            <w:r w:rsidRPr="00673C6F">
              <w:rPr>
                <w:rFonts w:ascii="Montserrat" w:hAnsi="Montserrat"/>
                <w:sz w:val="18"/>
                <w:szCs w:val="18"/>
                <w:lang w:val="es-ES_tradnl" w:eastAsia="es-MX"/>
              </w:rPr>
              <w:t>Glucemia plasmática aleatoria o casual ≥200 mg/dL más síntomas clásicos de diabetes (poliuria, polidipsia y polifagia)</w:t>
            </w:r>
          </w:p>
          <w:p w14:paraId="22C31D17" w14:textId="5C80417A" w:rsidR="00673C6F" w:rsidRPr="00673C6F" w:rsidRDefault="00673C6F" w:rsidP="00673C6F">
            <w:pPr>
              <w:pStyle w:val="Tabletext"/>
              <w:rPr>
                <w:rFonts w:ascii="Montserrat" w:hAnsi="Montserrat"/>
                <w:sz w:val="18"/>
                <w:szCs w:val="18"/>
                <w:lang w:val="es-ES_tradnl"/>
              </w:rPr>
            </w:pPr>
            <w:r w:rsidRPr="00673C6F">
              <w:rPr>
                <w:rFonts w:ascii="Montserrat" w:hAnsi="Montserrat"/>
                <w:sz w:val="18"/>
                <w:szCs w:val="18"/>
                <w:lang w:val="es-ES_tradnl" w:eastAsia="es-MX"/>
              </w:rPr>
              <w:t>Sin olvidar que en la prueba de ayuno o en la PTOG, o en ausencia de síntomas inequívocos de hiperglucemia, estos criterios se deben confirmar repitiendo la prueba en un día diferente.</w:t>
            </w:r>
          </w:p>
        </w:tc>
      </w:tr>
      <w:tr w:rsidR="00673C6F" w:rsidRPr="00E63468" w14:paraId="50650D3A" w14:textId="77777777" w:rsidTr="002C0AEF">
        <w:tc>
          <w:tcPr>
            <w:tcW w:w="1163" w:type="pct"/>
            <w:vAlign w:val="center"/>
          </w:tcPr>
          <w:p w14:paraId="51EEDE5C" w14:textId="68938639" w:rsidR="00673C6F" w:rsidRPr="00673C6F" w:rsidRDefault="00673C6F" w:rsidP="00673C6F">
            <w:pPr>
              <w:pStyle w:val="Tabletext"/>
              <w:jc w:val="left"/>
              <w:rPr>
                <w:rFonts w:ascii="Montserrat" w:hAnsi="Montserrat"/>
                <w:b/>
                <w:sz w:val="18"/>
                <w:szCs w:val="18"/>
                <w:lang w:val="es-ES_tradnl" w:eastAsia="es-MX"/>
              </w:rPr>
            </w:pPr>
            <w:r w:rsidRPr="00673C6F">
              <w:rPr>
                <w:rFonts w:ascii="Montserrat" w:hAnsi="Montserrat"/>
                <w:b/>
                <w:bCs/>
                <w:sz w:val="18"/>
                <w:szCs w:val="18"/>
                <w:lang w:eastAsia="es-ES_tradnl"/>
              </w:rPr>
              <w:t>Confirmación diagnóstica de Dislipidemias</w:t>
            </w:r>
          </w:p>
        </w:tc>
        <w:tc>
          <w:tcPr>
            <w:tcW w:w="757" w:type="pct"/>
            <w:vAlign w:val="center"/>
          </w:tcPr>
          <w:p w14:paraId="53D5419E" w14:textId="20785FE7" w:rsidR="00673C6F" w:rsidRPr="00673C6F" w:rsidRDefault="00673C6F" w:rsidP="00673C6F">
            <w:pPr>
              <w:pStyle w:val="Tabletext"/>
              <w:jc w:val="left"/>
              <w:rPr>
                <w:rFonts w:ascii="Montserrat" w:hAnsi="Montserrat"/>
                <w:b/>
                <w:i/>
                <w:sz w:val="18"/>
                <w:szCs w:val="18"/>
                <w:lang w:val="es-ES_tradnl"/>
              </w:rPr>
            </w:pPr>
            <w:r w:rsidRPr="00673C6F">
              <w:rPr>
                <w:rFonts w:ascii="Montserrat" w:hAnsi="Montserrat"/>
                <w:b/>
                <w:i/>
                <w:sz w:val="18"/>
                <w:szCs w:val="18"/>
                <w:lang w:val="es-ES_tradnl"/>
              </w:rPr>
              <w:t>Confirmación Dx Dislipidemias</w:t>
            </w:r>
          </w:p>
        </w:tc>
        <w:tc>
          <w:tcPr>
            <w:tcW w:w="3080" w:type="pct"/>
            <w:vAlign w:val="center"/>
          </w:tcPr>
          <w:p w14:paraId="4011ABB1" w14:textId="461D3C3C" w:rsidR="00673C6F" w:rsidRPr="00673C6F" w:rsidRDefault="00673C6F" w:rsidP="00673C6F">
            <w:pPr>
              <w:pStyle w:val="Tabletext"/>
              <w:rPr>
                <w:rFonts w:ascii="Montserrat" w:hAnsi="Montserrat"/>
                <w:sz w:val="18"/>
                <w:szCs w:val="18"/>
              </w:rPr>
            </w:pPr>
            <w:r w:rsidRPr="00673C6F">
              <w:rPr>
                <w:rFonts w:ascii="Montserrat" w:hAnsi="Montserrat"/>
                <w:sz w:val="18"/>
                <w:szCs w:val="18"/>
                <w:lang w:val="es-ES_tradnl" w:eastAsia="es-MX"/>
              </w:rPr>
              <w:t xml:space="preserve">Caso confirmado por primera vez </w:t>
            </w:r>
            <w:r w:rsidRPr="00673C6F">
              <w:rPr>
                <w:rFonts w:ascii="Montserrat" w:hAnsi="Montserrat"/>
                <w:sz w:val="18"/>
                <w:szCs w:val="18"/>
              </w:rPr>
              <w:t>de dislipidemia, paciente que cumple con los criterios de diagnósticos enunciados en la y que es registrado por primera vez por el Sistema Nacional de Informa</w:t>
            </w:r>
            <w:r w:rsidR="00DE0189">
              <w:rPr>
                <w:rFonts w:ascii="Montserrat" w:hAnsi="Montserrat"/>
                <w:sz w:val="18"/>
                <w:szCs w:val="18"/>
              </w:rPr>
              <w:t>ción en Salud. (definición NOM).</w:t>
            </w:r>
          </w:p>
          <w:p w14:paraId="275058A2" w14:textId="4EBA0277" w:rsidR="00673C6F" w:rsidRPr="00673C6F" w:rsidRDefault="00673C6F" w:rsidP="00673C6F">
            <w:pPr>
              <w:pStyle w:val="Tabletext"/>
              <w:rPr>
                <w:rFonts w:ascii="Montserrat" w:hAnsi="Montserrat"/>
                <w:sz w:val="18"/>
                <w:szCs w:val="18"/>
                <w:lang w:val="es-ES_tradnl"/>
              </w:rPr>
            </w:pPr>
            <w:r w:rsidRPr="00673C6F">
              <w:rPr>
                <w:rFonts w:ascii="Montserrat" w:hAnsi="Montserrat"/>
                <w:sz w:val="18"/>
                <w:szCs w:val="18"/>
              </w:rPr>
              <w:t xml:space="preserve">Caso nuevo de dislipidemia que obtenga cifras séricas  de colesterol total ≥ 200 mg/dL o Triglicéridos ≥ 150 mg/dL o C-HDL &lt; 40 mg/dL </w:t>
            </w:r>
            <w:r w:rsidR="00DE0189">
              <w:rPr>
                <w:rFonts w:ascii="Montserrat" w:hAnsi="Montserrat"/>
                <w:sz w:val="18"/>
                <w:szCs w:val="18"/>
              </w:rPr>
              <w:t>o Colesterol no HDL ≥ 160 mg/dL</w:t>
            </w:r>
          </w:p>
        </w:tc>
      </w:tr>
      <w:tr w:rsidR="002C0AEF" w:rsidRPr="00E63468" w14:paraId="004BF6C0" w14:textId="77777777" w:rsidTr="002C0AEF">
        <w:tc>
          <w:tcPr>
            <w:tcW w:w="1163" w:type="pct"/>
            <w:vAlign w:val="center"/>
          </w:tcPr>
          <w:p w14:paraId="4FB943C2" w14:textId="77777777" w:rsidR="002C0AEF" w:rsidRPr="00341F1C" w:rsidRDefault="002C0AEF" w:rsidP="002C0AEF">
            <w:pPr>
              <w:pStyle w:val="Tabletext"/>
              <w:jc w:val="left"/>
              <w:rPr>
                <w:rFonts w:ascii="Montserrat" w:hAnsi="Montserrat"/>
                <w:b/>
                <w:color w:val="000000" w:themeColor="text1"/>
                <w:sz w:val="18"/>
                <w:szCs w:val="18"/>
                <w:lang w:val="es-ES_tradnl" w:eastAsia="es-MX"/>
              </w:rPr>
            </w:pPr>
            <w:r w:rsidRPr="00341F1C">
              <w:rPr>
                <w:rFonts w:ascii="Montserrat" w:hAnsi="Montserrat"/>
                <w:b/>
                <w:color w:val="000000" w:themeColor="text1"/>
                <w:sz w:val="18"/>
                <w:szCs w:val="18"/>
                <w:lang w:val="es-ES_tradnl" w:eastAsia="es-MX"/>
              </w:rPr>
              <w:t>Consulta de primera vez</w:t>
            </w:r>
          </w:p>
        </w:tc>
        <w:tc>
          <w:tcPr>
            <w:tcW w:w="757" w:type="pct"/>
            <w:vAlign w:val="center"/>
          </w:tcPr>
          <w:p w14:paraId="11695394" w14:textId="77777777" w:rsidR="002C0AEF" w:rsidRPr="00341F1C" w:rsidRDefault="002C0AEF" w:rsidP="002C0AEF">
            <w:pPr>
              <w:pStyle w:val="Tabletext"/>
              <w:jc w:val="left"/>
              <w:rPr>
                <w:rFonts w:ascii="Montserrat" w:hAnsi="Montserrat"/>
                <w:b/>
                <w:i/>
                <w:color w:val="000000" w:themeColor="text1"/>
                <w:sz w:val="18"/>
                <w:szCs w:val="18"/>
                <w:lang w:val="es-ES_tradnl"/>
              </w:rPr>
            </w:pPr>
          </w:p>
        </w:tc>
        <w:tc>
          <w:tcPr>
            <w:tcW w:w="3080" w:type="pct"/>
            <w:vAlign w:val="center"/>
          </w:tcPr>
          <w:p w14:paraId="10B8100A" w14:textId="77777777" w:rsidR="002C0AEF" w:rsidRPr="00341F1C" w:rsidRDefault="002C0AEF" w:rsidP="002C0AEF">
            <w:pPr>
              <w:pStyle w:val="Tabletext"/>
              <w:rPr>
                <w:rFonts w:ascii="Montserrat" w:hAnsi="Montserrat"/>
                <w:color w:val="000000" w:themeColor="text1"/>
                <w:sz w:val="18"/>
                <w:szCs w:val="18"/>
                <w:lang w:val="es-ES_tradnl"/>
              </w:rPr>
            </w:pPr>
            <w:r w:rsidRPr="00341F1C">
              <w:rPr>
                <w:rFonts w:ascii="Montserrat" w:hAnsi="Montserrat"/>
                <w:color w:val="000000" w:themeColor="text1"/>
                <w:sz w:val="18"/>
                <w:szCs w:val="18"/>
                <w:lang w:val="es-ES_tradnl"/>
              </w:rPr>
              <w:t>Atención otorgada a una persona, por personal de salud, cuando acude a la primera consulta por una enfermedad o motivo determinado en la unidad.</w:t>
            </w:r>
          </w:p>
        </w:tc>
      </w:tr>
      <w:tr w:rsidR="002C0AEF" w:rsidRPr="00E63468" w14:paraId="41A033EB" w14:textId="77777777" w:rsidTr="002C0AEF">
        <w:tc>
          <w:tcPr>
            <w:tcW w:w="1163" w:type="pct"/>
            <w:vAlign w:val="center"/>
          </w:tcPr>
          <w:p w14:paraId="7D45D02E" w14:textId="77777777" w:rsidR="002C0AEF" w:rsidRPr="00341F1C" w:rsidRDefault="002C0AEF" w:rsidP="002C0AEF">
            <w:pPr>
              <w:pStyle w:val="Tabletext"/>
              <w:jc w:val="left"/>
              <w:rPr>
                <w:rFonts w:ascii="Montserrat" w:hAnsi="Montserrat"/>
                <w:b/>
                <w:color w:val="000000" w:themeColor="text1"/>
                <w:sz w:val="18"/>
                <w:szCs w:val="18"/>
                <w:highlight w:val="yellow"/>
                <w:lang w:val="es-ES_tradnl" w:eastAsia="es-MX"/>
              </w:rPr>
            </w:pPr>
            <w:r w:rsidRPr="00341F1C">
              <w:rPr>
                <w:rFonts w:ascii="Montserrat" w:hAnsi="Montserrat"/>
                <w:b/>
                <w:color w:val="000000" w:themeColor="text1"/>
                <w:sz w:val="18"/>
                <w:szCs w:val="18"/>
                <w:lang w:val="es-ES_tradnl" w:eastAsia="es-MX"/>
              </w:rPr>
              <w:t>Consulta de primera vez en el año o Cobertura o Población usuaria</w:t>
            </w:r>
          </w:p>
        </w:tc>
        <w:tc>
          <w:tcPr>
            <w:tcW w:w="757" w:type="pct"/>
            <w:vAlign w:val="center"/>
          </w:tcPr>
          <w:p w14:paraId="7A5069E6" w14:textId="77777777" w:rsidR="002C0AEF" w:rsidRPr="00341F1C" w:rsidRDefault="002C0AEF" w:rsidP="002C0AEF">
            <w:pPr>
              <w:pStyle w:val="Tabletext"/>
              <w:jc w:val="left"/>
              <w:rPr>
                <w:rFonts w:ascii="Montserrat" w:hAnsi="Montserrat"/>
                <w:b/>
                <w:i/>
                <w:color w:val="000000" w:themeColor="text1"/>
                <w:sz w:val="18"/>
                <w:szCs w:val="18"/>
                <w:lang w:val="es-ES_tradnl"/>
              </w:rPr>
            </w:pPr>
          </w:p>
        </w:tc>
        <w:tc>
          <w:tcPr>
            <w:tcW w:w="3080" w:type="pct"/>
            <w:vAlign w:val="center"/>
          </w:tcPr>
          <w:p w14:paraId="79FB8813" w14:textId="6BF1D40F"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Es la primera consulta que se brinda la o el paciente en el año calendario en la unidad médica, sin importar la temporalidad o causa de la consulta. Esta información es de utilidad para saber el total de población que está haciendo uso de los servicios.</w:t>
            </w:r>
          </w:p>
        </w:tc>
      </w:tr>
      <w:tr w:rsidR="002C0AEF" w:rsidRPr="00E63468" w14:paraId="5BF39213" w14:textId="77777777" w:rsidTr="002C0AEF">
        <w:tc>
          <w:tcPr>
            <w:tcW w:w="1163" w:type="pct"/>
            <w:vAlign w:val="center"/>
          </w:tcPr>
          <w:p w14:paraId="39F49151" w14:textId="77777777" w:rsidR="002C0AEF" w:rsidRPr="00341F1C" w:rsidRDefault="002C0AEF" w:rsidP="002C0AEF">
            <w:pPr>
              <w:pStyle w:val="Tabletext"/>
              <w:jc w:val="left"/>
              <w:rPr>
                <w:rFonts w:ascii="Montserrat" w:hAnsi="Montserrat"/>
                <w:b/>
                <w:color w:val="000000" w:themeColor="text1"/>
                <w:sz w:val="18"/>
                <w:szCs w:val="18"/>
                <w:lang w:val="es-ES_tradnl" w:eastAsia="es-MX"/>
              </w:rPr>
            </w:pPr>
            <w:r w:rsidRPr="00341F1C">
              <w:rPr>
                <w:rFonts w:ascii="Montserrat" w:hAnsi="Montserrat"/>
                <w:b/>
                <w:color w:val="000000" w:themeColor="text1"/>
                <w:sz w:val="18"/>
                <w:szCs w:val="18"/>
                <w:lang w:val="es-ES_tradnl" w:eastAsia="es-MX"/>
              </w:rPr>
              <w:lastRenderedPageBreak/>
              <w:t>Consulta externa</w:t>
            </w:r>
          </w:p>
        </w:tc>
        <w:tc>
          <w:tcPr>
            <w:tcW w:w="757" w:type="pct"/>
            <w:vAlign w:val="center"/>
          </w:tcPr>
          <w:p w14:paraId="7677AD2F" w14:textId="77777777" w:rsidR="002C0AEF" w:rsidRPr="00341F1C" w:rsidRDefault="002C0AEF" w:rsidP="002C0AEF">
            <w:pPr>
              <w:pStyle w:val="Tabletext"/>
              <w:jc w:val="left"/>
              <w:rPr>
                <w:rFonts w:ascii="Montserrat" w:hAnsi="Montserrat"/>
                <w:b/>
                <w:i/>
                <w:color w:val="000000" w:themeColor="text1"/>
                <w:sz w:val="18"/>
                <w:szCs w:val="18"/>
                <w:lang w:val="es-ES_tradnl"/>
              </w:rPr>
            </w:pPr>
          </w:p>
        </w:tc>
        <w:tc>
          <w:tcPr>
            <w:tcW w:w="3080" w:type="pct"/>
            <w:vAlign w:val="center"/>
          </w:tcPr>
          <w:p w14:paraId="683BDF54" w14:textId="360EDE9A" w:rsidR="002C0AEF" w:rsidRPr="002C0AEF" w:rsidRDefault="002C0AEF" w:rsidP="002C0AEF">
            <w:pPr>
              <w:pStyle w:val="Tabletext"/>
              <w:rPr>
                <w:rFonts w:ascii="Montserrat" w:hAnsi="Montserrat"/>
                <w:sz w:val="18"/>
                <w:szCs w:val="18"/>
                <w:lang w:val="es-ES_tradnl"/>
              </w:rPr>
            </w:pPr>
            <w:r w:rsidRPr="002C0AEF">
              <w:rPr>
                <w:rFonts w:ascii="Montserrat" w:hAnsi="Montserrat"/>
                <w:sz w:val="18"/>
                <w:szCs w:val="18"/>
                <w:lang w:val="es-ES_tradnl"/>
              </w:rPr>
              <w:t xml:space="preserve">Atención médica que se otorga </w:t>
            </w:r>
            <w:r w:rsidRPr="002C0AEF">
              <w:rPr>
                <w:rFonts w:ascii="Montserrat" w:hAnsi="Montserrat"/>
                <w:sz w:val="18"/>
                <w:szCs w:val="18"/>
                <w:lang w:val="es-ES_tradnl" w:eastAsia="es-MX"/>
              </w:rPr>
              <w:t xml:space="preserve">a la o el </w:t>
            </w:r>
            <w:r w:rsidRPr="002C0AEF">
              <w:rPr>
                <w:rFonts w:ascii="Montserrat" w:hAnsi="Montserrat"/>
                <w:sz w:val="18"/>
                <w:szCs w:val="18"/>
                <w:lang w:val="es-ES_tradnl"/>
              </w:rPr>
              <w:t>paciente ambulatorio, en un consultorio o en el domicilio de dicho paciente, que consiste en realizar un interrogatorio y una exploración física para integrar un diagnóstico y/o dar seguimiento a una enfermedad diagnosticada previamente.</w:t>
            </w:r>
          </w:p>
        </w:tc>
      </w:tr>
      <w:tr w:rsidR="002C0AEF" w:rsidRPr="00E63468" w14:paraId="63F80647" w14:textId="77777777" w:rsidTr="002C0AEF">
        <w:tc>
          <w:tcPr>
            <w:tcW w:w="1163" w:type="pct"/>
            <w:vAlign w:val="center"/>
          </w:tcPr>
          <w:p w14:paraId="2A37C6B5" w14:textId="77777777" w:rsidR="002C0AEF" w:rsidRPr="00341F1C" w:rsidRDefault="002C0AEF" w:rsidP="002C0AEF">
            <w:pPr>
              <w:pStyle w:val="Tabletext"/>
              <w:jc w:val="left"/>
              <w:rPr>
                <w:rFonts w:ascii="Montserrat" w:hAnsi="Montserrat"/>
                <w:b/>
                <w:color w:val="000000" w:themeColor="text1"/>
                <w:sz w:val="18"/>
                <w:szCs w:val="18"/>
                <w:lang w:val="es-ES_tradnl" w:eastAsia="es-MX"/>
              </w:rPr>
            </w:pPr>
            <w:r w:rsidRPr="00341F1C">
              <w:rPr>
                <w:rFonts w:ascii="Montserrat" w:hAnsi="Montserrat"/>
                <w:b/>
                <w:color w:val="000000" w:themeColor="text1"/>
                <w:sz w:val="18"/>
                <w:szCs w:val="18"/>
                <w:lang w:val="es-ES_tradnl" w:eastAsia="es-MX"/>
              </w:rPr>
              <w:t>Consulta subsecuente</w:t>
            </w:r>
          </w:p>
        </w:tc>
        <w:tc>
          <w:tcPr>
            <w:tcW w:w="757" w:type="pct"/>
            <w:vAlign w:val="center"/>
          </w:tcPr>
          <w:p w14:paraId="38CEE57F" w14:textId="77777777" w:rsidR="002C0AEF" w:rsidRPr="00341F1C" w:rsidRDefault="002C0AEF" w:rsidP="002C0AEF">
            <w:pPr>
              <w:pStyle w:val="Tabletext"/>
              <w:jc w:val="left"/>
              <w:rPr>
                <w:rFonts w:ascii="Montserrat" w:hAnsi="Montserrat"/>
                <w:b/>
                <w:i/>
                <w:color w:val="000000" w:themeColor="text1"/>
                <w:sz w:val="18"/>
                <w:szCs w:val="18"/>
                <w:lang w:val="es-ES_tradnl"/>
              </w:rPr>
            </w:pPr>
          </w:p>
        </w:tc>
        <w:tc>
          <w:tcPr>
            <w:tcW w:w="3080" w:type="pct"/>
            <w:vAlign w:val="center"/>
          </w:tcPr>
          <w:p w14:paraId="74470782" w14:textId="44197C3A"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Atención otorgada a la o el paciente, por personal de salud, cuando asiste por la misma enfermedad o motivo por el que ya se le otorgó una consulta en la unidad.</w:t>
            </w:r>
          </w:p>
        </w:tc>
      </w:tr>
      <w:tr w:rsidR="002C0AEF" w:rsidRPr="00E63468" w14:paraId="533271F7" w14:textId="77777777" w:rsidTr="002C0AEF">
        <w:tc>
          <w:tcPr>
            <w:tcW w:w="1163" w:type="pct"/>
            <w:vAlign w:val="center"/>
          </w:tcPr>
          <w:p w14:paraId="3D15BBF8" w14:textId="77777777" w:rsidR="002C0AEF" w:rsidRPr="00341F1C" w:rsidRDefault="002C0AEF" w:rsidP="002C0AEF">
            <w:pPr>
              <w:pStyle w:val="Tabletext"/>
              <w:jc w:val="left"/>
              <w:rPr>
                <w:rFonts w:ascii="Montserrat" w:hAnsi="Montserrat"/>
                <w:b/>
                <w:color w:val="000000" w:themeColor="text1"/>
                <w:sz w:val="18"/>
                <w:szCs w:val="18"/>
                <w:lang w:val="es-ES_tradnl" w:eastAsia="es-MX"/>
              </w:rPr>
            </w:pPr>
            <w:r w:rsidRPr="00341F1C">
              <w:rPr>
                <w:rFonts w:ascii="Montserrat" w:hAnsi="Montserrat"/>
                <w:b/>
                <w:color w:val="000000" w:themeColor="text1"/>
                <w:sz w:val="18"/>
                <w:szCs w:val="18"/>
                <w:lang w:val="es-ES_tradnl" w:eastAsia="es-MX"/>
              </w:rPr>
              <w:t>Contrarreferido</w:t>
            </w:r>
          </w:p>
        </w:tc>
        <w:tc>
          <w:tcPr>
            <w:tcW w:w="757" w:type="pct"/>
            <w:vAlign w:val="center"/>
          </w:tcPr>
          <w:p w14:paraId="05D8DB56" w14:textId="77777777" w:rsidR="002C0AEF" w:rsidRPr="00341F1C" w:rsidRDefault="002C0AEF" w:rsidP="002C0AEF">
            <w:pPr>
              <w:pStyle w:val="Tabletext"/>
              <w:jc w:val="left"/>
              <w:rPr>
                <w:rFonts w:ascii="Montserrat" w:hAnsi="Montserrat"/>
                <w:b/>
                <w:i/>
                <w:color w:val="000000" w:themeColor="text1"/>
                <w:sz w:val="18"/>
                <w:szCs w:val="18"/>
                <w:lang w:val="es-ES_tradnl"/>
              </w:rPr>
            </w:pPr>
          </w:p>
        </w:tc>
        <w:tc>
          <w:tcPr>
            <w:tcW w:w="3080" w:type="pct"/>
            <w:vAlign w:val="center"/>
          </w:tcPr>
          <w:p w14:paraId="6B63153B" w14:textId="77777777" w:rsidR="002C0AEF" w:rsidRPr="002C0AEF" w:rsidRDefault="002C0AEF" w:rsidP="002C0AEF">
            <w:pPr>
              <w:pStyle w:val="Texto"/>
              <w:spacing w:line="235" w:lineRule="exact"/>
              <w:ind w:firstLine="0"/>
              <w:rPr>
                <w:rFonts w:ascii="Montserrat" w:hAnsi="Montserrat"/>
                <w:szCs w:val="18"/>
                <w:lang w:val="es-ES_tradnl"/>
              </w:rPr>
            </w:pPr>
            <w:r w:rsidRPr="002C0AEF">
              <w:rPr>
                <w:rFonts w:ascii="Montserrat" w:hAnsi="Montserrat"/>
                <w:szCs w:val="18"/>
                <w:lang w:val="es-ES_tradnl"/>
              </w:rPr>
              <w:t>Cuando la o el paciente es enviado a la unidad que lo refirió después de haber recibido tratamiento.</w:t>
            </w:r>
          </w:p>
        </w:tc>
      </w:tr>
      <w:tr w:rsidR="002C0AEF" w:rsidRPr="00E63468" w14:paraId="41A02156" w14:textId="77777777" w:rsidTr="002C0AEF">
        <w:tc>
          <w:tcPr>
            <w:tcW w:w="1163" w:type="pct"/>
            <w:vAlign w:val="center"/>
          </w:tcPr>
          <w:p w14:paraId="514B028C" w14:textId="77777777" w:rsidR="002C0AEF" w:rsidRPr="00341F1C" w:rsidRDefault="002C0AEF" w:rsidP="002C0AEF">
            <w:pPr>
              <w:pStyle w:val="Tabletext"/>
              <w:jc w:val="left"/>
              <w:rPr>
                <w:rFonts w:ascii="Montserrat" w:hAnsi="Montserrat"/>
                <w:b/>
                <w:color w:val="000000" w:themeColor="text1"/>
                <w:sz w:val="18"/>
                <w:szCs w:val="18"/>
                <w:lang w:val="es-ES_tradnl" w:eastAsia="es-MX"/>
              </w:rPr>
            </w:pPr>
            <w:r w:rsidRPr="00341F1C">
              <w:rPr>
                <w:rFonts w:ascii="Montserrat" w:hAnsi="Montserrat"/>
                <w:b/>
                <w:color w:val="000000" w:themeColor="text1"/>
                <w:sz w:val="18"/>
                <w:szCs w:val="18"/>
                <w:lang w:val="es-ES_tradnl" w:eastAsia="es-MX"/>
              </w:rPr>
              <w:t>Derechohabiencia</w:t>
            </w:r>
          </w:p>
        </w:tc>
        <w:tc>
          <w:tcPr>
            <w:tcW w:w="757" w:type="pct"/>
            <w:vAlign w:val="center"/>
          </w:tcPr>
          <w:p w14:paraId="45AD8B54" w14:textId="77777777" w:rsidR="002C0AEF" w:rsidRPr="00341F1C" w:rsidRDefault="002C0AEF" w:rsidP="002C0AEF">
            <w:pPr>
              <w:jc w:val="left"/>
              <w:rPr>
                <w:rFonts w:ascii="Montserrat" w:hAnsi="Montserrat" w:cs="Arial"/>
                <w:b/>
                <w:i/>
                <w:color w:val="000000" w:themeColor="text1"/>
                <w:sz w:val="18"/>
                <w:szCs w:val="18"/>
                <w:lang w:val="es-ES_tradnl"/>
              </w:rPr>
            </w:pPr>
          </w:p>
        </w:tc>
        <w:tc>
          <w:tcPr>
            <w:tcW w:w="3080" w:type="pct"/>
            <w:vAlign w:val="center"/>
          </w:tcPr>
          <w:p w14:paraId="2DC6E085" w14:textId="77777777" w:rsidR="002C0AEF" w:rsidRPr="00341F1C" w:rsidRDefault="002C0AEF" w:rsidP="002C0AEF">
            <w:pPr>
              <w:pStyle w:val="Tabletext"/>
              <w:rPr>
                <w:rFonts w:ascii="Montserrat" w:hAnsi="Montserrat"/>
                <w:color w:val="000000" w:themeColor="text1"/>
                <w:sz w:val="18"/>
                <w:szCs w:val="18"/>
                <w:lang w:val="es-ES_tradnl" w:eastAsia="es-MX"/>
              </w:rPr>
            </w:pPr>
            <w:r w:rsidRPr="00341F1C">
              <w:rPr>
                <w:rFonts w:ascii="Montserrat" w:hAnsi="Montserrat"/>
                <w:color w:val="000000" w:themeColor="text1"/>
                <w:sz w:val="18"/>
                <w:szCs w:val="18"/>
                <w:lang w:val="es-ES_tradnl" w:eastAsia="es-MX"/>
              </w:rPr>
              <w:t>Derecho que tienen las personas para recibir servicios, entre los que se encuentran la atención médica, que pueden ser provistos por instituciones de seguridad social dado que cumplen con lo establecido en las disposiciones jurídicas aplicables que rigen a dichas instituciones.</w:t>
            </w:r>
          </w:p>
        </w:tc>
      </w:tr>
      <w:tr w:rsidR="002C0AEF" w:rsidRPr="00E63468" w14:paraId="548F77E8" w14:textId="77777777" w:rsidTr="002C0AEF">
        <w:tc>
          <w:tcPr>
            <w:tcW w:w="1163" w:type="pct"/>
            <w:vAlign w:val="center"/>
          </w:tcPr>
          <w:p w14:paraId="72F4B98C" w14:textId="77777777" w:rsidR="002C0AEF" w:rsidRPr="00341F1C" w:rsidRDefault="002C0AEF" w:rsidP="002C0AEF">
            <w:pPr>
              <w:pStyle w:val="Tabletext"/>
              <w:jc w:val="left"/>
              <w:rPr>
                <w:rFonts w:ascii="Montserrat" w:hAnsi="Montserrat"/>
                <w:b/>
                <w:color w:val="000000" w:themeColor="text1"/>
                <w:sz w:val="18"/>
                <w:szCs w:val="18"/>
                <w:lang w:eastAsia="es-MX"/>
              </w:rPr>
            </w:pPr>
            <w:r w:rsidRPr="00341F1C">
              <w:rPr>
                <w:rFonts w:ascii="Montserrat" w:hAnsi="Montserrat"/>
                <w:b/>
                <w:color w:val="000000" w:themeColor="text1"/>
                <w:sz w:val="18"/>
                <w:szCs w:val="18"/>
                <w:lang w:val="es-ES_tradnl" w:eastAsia="es-MX"/>
              </w:rPr>
              <w:t>Enfermedades Diarreicas Agudas</w:t>
            </w:r>
          </w:p>
        </w:tc>
        <w:tc>
          <w:tcPr>
            <w:tcW w:w="757" w:type="pct"/>
            <w:vAlign w:val="center"/>
          </w:tcPr>
          <w:p w14:paraId="317F2619" w14:textId="77777777" w:rsidR="002C0AEF" w:rsidRPr="00341F1C" w:rsidRDefault="002C0AEF" w:rsidP="002C0AEF">
            <w:pPr>
              <w:pStyle w:val="Tabletext"/>
              <w:jc w:val="left"/>
              <w:rPr>
                <w:rFonts w:ascii="Montserrat" w:hAnsi="Montserrat"/>
                <w:b/>
                <w:i/>
                <w:color w:val="000000" w:themeColor="text1"/>
                <w:sz w:val="18"/>
                <w:szCs w:val="18"/>
                <w:lang w:val="es-ES_tradnl"/>
              </w:rPr>
            </w:pPr>
            <w:r w:rsidRPr="00341F1C">
              <w:rPr>
                <w:rFonts w:ascii="Montserrat" w:hAnsi="Montserrat"/>
                <w:b/>
                <w:i/>
                <w:color w:val="000000" w:themeColor="text1"/>
                <w:sz w:val="18"/>
                <w:szCs w:val="18"/>
                <w:lang w:val="es-ES_tradnl"/>
              </w:rPr>
              <w:t>EDA’s</w:t>
            </w:r>
          </w:p>
          <w:p w14:paraId="75E558D5" w14:textId="77777777" w:rsidR="002C0AEF" w:rsidRPr="00341F1C" w:rsidRDefault="002C0AEF" w:rsidP="002C0AEF">
            <w:pPr>
              <w:pStyle w:val="Tabletext"/>
              <w:jc w:val="left"/>
              <w:rPr>
                <w:rFonts w:ascii="Montserrat" w:hAnsi="Montserrat"/>
                <w:b/>
                <w:i/>
                <w:color w:val="000000" w:themeColor="text1"/>
                <w:sz w:val="18"/>
                <w:szCs w:val="18"/>
                <w:lang w:val="es-ES_tradnl"/>
              </w:rPr>
            </w:pPr>
          </w:p>
        </w:tc>
        <w:tc>
          <w:tcPr>
            <w:tcW w:w="3080" w:type="pct"/>
            <w:vAlign w:val="center"/>
          </w:tcPr>
          <w:p w14:paraId="7A8DD5B7" w14:textId="77777777" w:rsidR="002C0AEF" w:rsidRPr="002C0AEF" w:rsidRDefault="002C0AEF" w:rsidP="002C0AEF">
            <w:pPr>
              <w:pStyle w:val="Tabletext"/>
              <w:rPr>
                <w:rFonts w:ascii="Montserrat" w:hAnsi="Montserrat"/>
                <w:sz w:val="18"/>
                <w:szCs w:val="18"/>
                <w:lang w:val="es-ES" w:eastAsia="es-MX"/>
              </w:rPr>
            </w:pPr>
            <w:r w:rsidRPr="002C0AEF">
              <w:rPr>
                <w:rFonts w:ascii="Montserrat" w:hAnsi="Montserrat"/>
                <w:sz w:val="18"/>
                <w:szCs w:val="18"/>
                <w:lang w:val="es-ES" w:eastAsia="es-MX"/>
              </w:rPr>
              <w:t>Considera a todas y todos los pacientes menores de 5 años, atendidos por diarrea, enfermedad diarreica, síndrome diarreico, infección intestinal, gastroenteritis aguda o cualquier padecimiento en el que se observe la presencia de heces líquidas, o acuosas, en número mayor de 3 en 24 horas.</w:t>
            </w:r>
          </w:p>
          <w:p w14:paraId="2E4CD4E1"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“Manual de enfermedades diarreicas. Prevención, diagnóstico y tratamiento, 2010”, Secretaría de Salud/CeNSIA.</w:t>
            </w:r>
          </w:p>
        </w:tc>
      </w:tr>
      <w:tr w:rsidR="002C0AEF" w:rsidRPr="07A3D002" w14:paraId="0A6ED268" w14:textId="77777777" w:rsidTr="002C0AEF">
        <w:tc>
          <w:tcPr>
            <w:tcW w:w="1163" w:type="pct"/>
            <w:vAlign w:val="center"/>
          </w:tcPr>
          <w:p w14:paraId="1EF7D3A7" w14:textId="77777777" w:rsidR="002C0AEF" w:rsidRPr="00341F1C" w:rsidRDefault="002C0AEF" w:rsidP="002C0AEF">
            <w:pPr>
              <w:pStyle w:val="Tabletext"/>
              <w:jc w:val="left"/>
              <w:rPr>
                <w:rFonts w:ascii="Montserrat" w:hAnsi="Montserrat"/>
                <w:b/>
                <w:color w:val="000000" w:themeColor="text1"/>
                <w:sz w:val="18"/>
                <w:szCs w:val="18"/>
                <w:lang w:val="es-ES_tradnl" w:eastAsia="es-MX"/>
              </w:rPr>
            </w:pPr>
            <w:r>
              <w:rPr>
                <w:rFonts w:ascii="Montserrat Medium" w:hAnsi="Montserrat Medium"/>
                <w:b/>
                <w:sz w:val="18"/>
                <w:szCs w:val="18"/>
                <w:lang w:val="es-ES_tradnl" w:eastAsia="es-MX"/>
              </w:rPr>
              <w:t>Evaluación integral a la salud del adolescente</w:t>
            </w:r>
          </w:p>
        </w:tc>
        <w:tc>
          <w:tcPr>
            <w:tcW w:w="757" w:type="pct"/>
            <w:vAlign w:val="center"/>
          </w:tcPr>
          <w:p w14:paraId="247F7560" w14:textId="77777777" w:rsidR="002C0AEF" w:rsidRPr="00341F1C" w:rsidRDefault="002C0AEF" w:rsidP="002C0AEF">
            <w:pPr>
              <w:pStyle w:val="Tabletext"/>
              <w:jc w:val="left"/>
              <w:rPr>
                <w:rFonts w:ascii="Montserrat" w:hAnsi="Montserrat"/>
                <w:b/>
                <w:i/>
                <w:color w:val="000000" w:themeColor="text1"/>
                <w:sz w:val="18"/>
                <w:szCs w:val="18"/>
                <w:lang w:val="es-ES_tradnl"/>
              </w:rPr>
            </w:pPr>
          </w:p>
        </w:tc>
        <w:tc>
          <w:tcPr>
            <w:tcW w:w="3080" w:type="pct"/>
            <w:vAlign w:val="center"/>
          </w:tcPr>
          <w:p w14:paraId="48C6B732" w14:textId="77777777" w:rsidR="002C0AEF" w:rsidRPr="002C0AEF" w:rsidRDefault="002C0AEF" w:rsidP="002C0AEF">
            <w:pPr>
              <w:pStyle w:val="Tabletext"/>
              <w:rPr>
                <w:rFonts w:ascii="Montserrat" w:hAnsi="Montserrat"/>
                <w:sz w:val="18"/>
                <w:szCs w:val="18"/>
                <w:lang w:val="es-ES" w:eastAsia="es-MX"/>
              </w:rPr>
            </w:pPr>
            <w:r w:rsidRPr="002C0AEF">
              <w:rPr>
                <w:rFonts w:ascii="Montserrat" w:hAnsi="Montserrat"/>
                <w:sz w:val="18"/>
                <w:szCs w:val="18"/>
                <w:lang w:eastAsia="es-MX"/>
              </w:rPr>
              <w:t>Evaluación del crecimiento y desarrollo, y evaluación del desarrollo cognitivo, social y psicológico de la o el adolescente</w:t>
            </w:r>
          </w:p>
        </w:tc>
      </w:tr>
      <w:tr w:rsidR="002C0AEF" w:rsidRPr="00527301" w14:paraId="7F4D3E8F" w14:textId="77777777" w:rsidTr="002C0AEF">
        <w:tc>
          <w:tcPr>
            <w:tcW w:w="1163" w:type="pct"/>
            <w:vAlign w:val="center"/>
          </w:tcPr>
          <w:p w14:paraId="588AA012" w14:textId="77777777" w:rsidR="002C0AEF" w:rsidRPr="00341F1C" w:rsidRDefault="002C0AEF" w:rsidP="002C0AEF">
            <w:pPr>
              <w:pStyle w:val="Tabletext"/>
              <w:jc w:val="left"/>
              <w:rPr>
                <w:rFonts w:ascii="Montserrat" w:hAnsi="Montserrat"/>
                <w:b/>
                <w:color w:val="000000" w:themeColor="text1"/>
                <w:sz w:val="18"/>
                <w:szCs w:val="18"/>
                <w:lang w:val="es-ES_tradnl" w:eastAsia="es-MX"/>
              </w:rPr>
            </w:pPr>
            <w:r>
              <w:rPr>
                <w:rFonts w:ascii="Montserrat" w:hAnsi="Montserrat"/>
                <w:b/>
                <w:color w:val="000000" w:themeColor="text1"/>
                <w:sz w:val="18"/>
                <w:szCs w:val="18"/>
                <w:lang w:val="es-ES_tradnl" w:eastAsia="es-MX"/>
              </w:rPr>
              <w:t>F</w:t>
            </w:r>
            <w:r w:rsidRPr="00C741DC">
              <w:rPr>
                <w:rFonts w:ascii="Montserrat" w:hAnsi="Montserrat"/>
                <w:b/>
                <w:color w:val="000000" w:themeColor="text1"/>
                <w:sz w:val="18"/>
                <w:szCs w:val="18"/>
                <w:lang w:val="es-ES_tradnl" w:eastAsia="es-MX"/>
              </w:rPr>
              <w:t>actores de riesgo sociales</w:t>
            </w:r>
          </w:p>
        </w:tc>
        <w:tc>
          <w:tcPr>
            <w:tcW w:w="757" w:type="pct"/>
            <w:vAlign w:val="center"/>
          </w:tcPr>
          <w:p w14:paraId="592BA688" w14:textId="77777777" w:rsidR="002C0AEF" w:rsidRPr="00341F1C" w:rsidRDefault="002C0AEF" w:rsidP="002C0AEF">
            <w:pPr>
              <w:pStyle w:val="Tabletext"/>
              <w:jc w:val="left"/>
              <w:rPr>
                <w:rFonts w:ascii="Montserrat" w:hAnsi="Montserrat"/>
                <w:b/>
                <w:i/>
                <w:color w:val="000000" w:themeColor="text1"/>
                <w:sz w:val="18"/>
                <w:szCs w:val="18"/>
                <w:lang w:val="es-ES_tradnl"/>
              </w:rPr>
            </w:pPr>
          </w:p>
        </w:tc>
        <w:tc>
          <w:tcPr>
            <w:tcW w:w="3080" w:type="pct"/>
            <w:vAlign w:val="center"/>
          </w:tcPr>
          <w:p w14:paraId="7AA0A0FF" w14:textId="53A7FD43" w:rsidR="002C0AEF" w:rsidRPr="002C0AEF" w:rsidRDefault="002C0AEF" w:rsidP="002C0AEF">
            <w:pPr>
              <w:pStyle w:val="Tabletext"/>
              <w:rPr>
                <w:rFonts w:ascii="Montserrat" w:hAnsi="Montserrat"/>
                <w:sz w:val="18"/>
                <w:szCs w:val="18"/>
                <w:lang w:val="es-ES_tradnl"/>
              </w:rPr>
            </w:pPr>
            <w:r w:rsidRPr="002C0AEF">
              <w:rPr>
                <w:rFonts w:ascii="Montserrat" w:hAnsi="Montserrat"/>
                <w:sz w:val="18"/>
                <w:szCs w:val="18"/>
                <w:lang w:val="es-ES_tradnl"/>
              </w:rPr>
              <w:t>Determinantes sociales: conjunto de factores personales, sociales, económicos y ambientales que determinan el estado de salud de las personas o poblaciones, son situaciones que podrían poner en riesgo la condición de un embarazo normoevolutivo como son: Estado civil (no unida), nivel educativo (primaria incompleta o sin formación académica), nivel socioeconómico bajo, domicilio muy alejado de unidades de salud, migración, marginación o rechazo social, violencia intrafamiliar, entre otros.</w:t>
            </w:r>
          </w:p>
        </w:tc>
      </w:tr>
      <w:tr w:rsidR="002C0AEF" w:rsidRPr="00E63468" w14:paraId="6944605E" w14:textId="77777777" w:rsidTr="002C0AEF">
        <w:tc>
          <w:tcPr>
            <w:tcW w:w="1163" w:type="pct"/>
            <w:vAlign w:val="center"/>
          </w:tcPr>
          <w:p w14:paraId="095DB7F0" w14:textId="77777777" w:rsidR="002C0AEF" w:rsidRPr="00341F1C" w:rsidRDefault="002C0AEF" w:rsidP="002C0AEF">
            <w:pPr>
              <w:pStyle w:val="Tabletext"/>
              <w:jc w:val="left"/>
              <w:rPr>
                <w:rFonts w:ascii="Montserrat" w:hAnsi="Montserrat"/>
                <w:b/>
                <w:color w:val="000000" w:themeColor="text1"/>
                <w:sz w:val="18"/>
                <w:szCs w:val="18"/>
                <w:lang w:val="es-ES_tradnl" w:eastAsia="es-MX"/>
              </w:rPr>
            </w:pPr>
            <w:r w:rsidRPr="00341F1C">
              <w:rPr>
                <w:rFonts w:ascii="Montserrat" w:hAnsi="Montserrat"/>
                <w:b/>
                <w:color w:val="000000" w:themeColor="text1"/>
                <w:sz w:val="18"/>
                <w:szCs w:val="18"/>
                <w:lang w:val="es-ES_tradnl" w:eastAsia="es-MX"/>
              </w:rPr>
              <w:t>Índice de Masa Corporal</w:t>
            </w:r>
          </w:p>
        </w:tc>
        <w:tc>
          <w:tcPr>
            <w:tcW w:w="757" w:type="pct"/>
            <w:vAlign w:val="center"/>
          </w:tcPr>
          <w:p w14:paraId="6B661B78" w14:textId="77777777" w:rsidR="002C0AEF" w:rsidRPr="00341F1C" w:rsidRDefault="002C0AEF" w:rsidP="002C0AEF">
            <w:pPr>
              <w:pStyle w:val="Tabletext"/>
              <w:jc w:val="left"/>
              <w:rPr>
                <w:rFonts w:ascii="Montserrat" w:hAnsi="Montserrat"/>
                <w:b/>
                <w:i/>
                <w:color w:val="000000" w:themeColor="text1"/>
                <w:sz w:val="18"/>
                <w:szCs w:val="18"/>
                <w:lang w:val="es-ES_tradnl"/>
              </w:rPr>
            </w:pPr>
            <w:r w:rsidRPr="00341F1C">
              <w:rPr>
                <w:rFonts w:ascii="Montserrat" w:hAnsi="Montserrat"/>
                <w:b/>
                <w:i/>
                <w:color w:val="000000" w:themeColor="text1"/>
                <w:sz w:val="18"/>
                <w:szCs w:val="18"/>
                <w:lang w:val="es-ES_tradnl"/>
              </w:rPr>
              <w:t>IMC</w:t>
            </w:r>
          </w:p>
        </w:tc>
        <w:tc>
          <w:tcPr>
            <w:tcW w:w="3080" w:type="pct"/>
            <w:vAlign w:val="center"/>
          </w:tcPr>
          <w:p w14:paraId="4738CE05" w14:textId="77777777" w:rsidR="002C0AEF" w:rsidRPr="00341F1C" w:rsidRDefault="002C0AEF" w:rsidP="002C0AEF">
            <w:pPr>
              <w:pStyle w:val="Tabletext"/>
              <w:rPr>
                <w:rFonts w:ascii="Montserrat" w:hAnsi="Montserrat"/>
                <w:color w:val="000000" w:themeColor="text1"/>
                <w:sz w:val="18"/>
                <w:szCs w:val="18"/>
                <w:lang w:val="es-ES_tradnl" w:eastAsia="es-MX"/>
              </w:rPr>
            </w:pPr>
            <w:r w:rsidRPr="00341F1C">
              <w:rPr>
                <w:rFonts w:ascii="Montserrat" w:hAnsi="Montserrat"/>
                <w:color w:val="000000" w:themeColor="text1"/>
                <w:sz w:val="18"/>
                <w:szCs w:val="18"/>
                <w:lang w:val="es-ES_tradnl"/>
              </w:rPr>
              <w:t xml:space="preserve">Se obtiene a partir de la siguiente fórmula: </w:t>
            </w:r>
            <w:r w:rsidRPr="00341F1C">
              <w:rPr>
                <w:rFonts w:ascii="Montserrat" w:hAnsi="Montserrat"/>
                <w:color w:val="000000" w:themeColor="text1"/>
                <w:lang w:val="es-ES_tradnl"/>
              </w:rPr>
              <w:t>peso (Kg) ÷ (talla (m)</w:t>
            </w:r>
            <w:r w:rsidRPr="00341F1C">
              <w:rPr>
                <w:rFonts w:ascii="Montserrat" w:hAnsi="Montserrat"/>
                <w:color w:val="000000" w:themeColor="text1"/>
                <w:vertAlign w:val="superscript"/>
                <w:lang w:val="es-ES_tradnl"/>
              </w:rPr>
              <w:t>2</w:t>
            </w:r>
            <w:r w:rsidRPr="00341F1C">
              <w:rPr>
                <w:rFonts w:ascii="Montserrat" w:hAnsi="Montserrat"/>
                <w:color w:val="000000" w:themeColor="text1"/>
                <w:lang w:val="es-ES_tradnl"/>
              </w:rPr>
              <w:t>)</w:t>
            </w:r>
          </w:p>
        </w:tc>
      </w:tr>
      <w:tr w:rsidR="002C0AEF" w:rsidRPr="00E63468" w14:paraId="0D25393F" w14:textId="77777777" w:rsidTr="002C0AEF">
        <w:tc>
          <w:tcPr>
            <w:tcW w:w="1163" w:type="pct"/>
            <w:vAlign w:val="center"/>
          </w:tcPr>
          <w:p w14:paraId="7F31EC15" w14:textId="77777777" w:rsidR="002C0AEF" w:rsidRPr="00341F1C" w:rsidRDefault="002C0AEF" w:rsidP="002C0AEF">
            <w:pPr>
              <w:pStyle w:val="Tabletext"/>
              <w:jc w:val="left"/>
              <w:rPr>
                <w:rFonts w:ascii="Montserrat" w:hAnsi="Montserrat"/>
                <w:b/>
                <w:color w:val="000000" w:themeColor="text1"/>
                <w:sz w:val="18"/>
                <w:szCs w:val="18"/>
                <w:lang w:val="es-ES_tradnl" w:eastAsia="es-MX"/>
              </w:rPr>
            </w:pPr>
            <w:r w:rsidRPr="000F3299">
              <w:rPr>
                <w:rFonts w:ascii="Montserrat" w:hAnsi="Montserrat"/>
                <w:b/>
                <w:color w:val="000000" w:themeColor="text1"/>
                <w:sz w:val="18"/>
                <w:szCs w:val="18"/>
                <w:lang w:val="es-ES_tradnl" w:eastAsia="es-MX"/>
              </w:rPr>
              <w:t>Infecciones de Transmisión Sexual</w:t>
            </w:r>
          </w:p>
        </w:tc>
        <w:tc>
          <w:tcPr>
            <w:tcW w:w="757" w:type="pct"/>
            <w:vAlign w:val="center"/>
          </w:tcPr>
          <w:p w14:paraId="393ADE16" w14:textId="77777777" w:rsidR="002C0AEF" w:rsidRPr="00341F1C" w:rsidRDefault="002C0AEF" w:rsidP="002C0AEF">
            <w:pPr>
              <w:pStyle w:val="Tabletext"/>
              <w:jc w:val="left"/>
              <w:rPr>
                <w:rFonts w:ascii="Montserrat" w:hAnsi="Montserrat"/>
                <w:b/>
                <w:i/>
                <w:color w:val="000000" w:themeColor="text1"/>
                <w:sz w:val="18"/>
                <w:szCs w:val="18"/>
                <w:lang w:val="es-ES_tradnl"/>
              </w:rPr>
            </w:pPr>
            <w:r w:rsidRPr="000F3299">
              <w:rPr>
                <w:rFonts w:ascii="Montserrat" w:hAnsi="Montserrat"/>
                <w:b/>
                <w:i/>
                <w:color w:val="000000" w:themeColor="text1"/>
                <w:sz w:val="18"/>
                <w:szCs w:val="18"/>
                <w:lang w:val="es-ES_tradnl"/>
              </w:rPr>
              <w:t>ITS</w:t>
            </w:r>
          </w:p>
        </w:tc>
        <w:tc>
          <w:tcPr>
            <w:tcW w:w="3080" w:type="pct"/>
            <w:vAlign w:val="center"/>
          </w:tcPr>
          <w:p w14:paraId="2266C098"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Las ITS son causadas por más de 30 bacterias, virus y parásitos diferentes, y se propagan predominantemente por contacto sexual.</w:t>
            </w:r>
          </w:p>
          <w:p w14:paraId="5AF74F73"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Entre los más de 30 agentes patógenos que se sabe se transmiten por contacto sexual, ocho se han vinculado a la máxima incidencia de enfermedades. De esas ocho infecciones, cuatro son actualmente curables, a saber, sífilis, gonorrea, clamidiasis y tricomoniasis. Las otras cuatro, hepatitis B, herpes, VIH y VPH, son infecciones virales incurables que, no obstante, se pueden mitigar o atenuar con tratamiento.</w:t>
            </w:r>
          </w:p>
          <w:p w14:paraId="5CAFCC83"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Muchas ITS, especialmente clamidiasis, gonorrea, hepatitis B, VIH, VPH, HSV2 y sífilis, se pueden transmitir también de la madre a la o al niño durante el embarazo y el parto, a lo cual se le denomina transmisión vertical, la cual puede ocurrir antes del nacimiento, durante el parto y después del parto.</w:t>
            </w:r>
          </w:p>
          <w:p w14:paraId="5F45A058"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lastRenderedPageBreak/>
              <w:t>Las infecciones de transmisión sexual son causa de enfermedad aguda, crónica, infertilidad y muerte, con graves consecuencias médicas, sociales, económicas y psicológicas, para millones de mujeres, hombres, niñas y niños.</w:t>
            </w:r>
          </w:p>
        </w:tc>
      </w:tr>
      <w:tr w:rsidR="002C0AEF" w:rsidRPr="00E63468" w14:paraId="0F738472" w14:textId="77777777" w:rsidTr="002C0AEF">
        <w:tc>
          <w:tcPr>
            <w:tcW w:w="1163" w:type="pct"/>
            <w:vAlign w:val="center"/>
          </w:tcPr>
          <w:p w14:paraId="6811E13A" w14:textId="77777777" w:rsidR="002C0AEF" w:rsidRPr="00341F1C" w:rsidRDefault="002C0AEF" w:rsidP="002C0AEF">
            <w:pPr>
              <w:pStyle w:val="Tabletext"/>
              <w:jc w:val="left"/>
              <w:rPr>
                <w:rFonts w:ascii="Montserrat" w:hAnsi="Montserrat"/>
                <w:b/>
                <w:color w:val="000000" w:themeColor="text1"/>
                <w:sz w:val="18"/>
                <w:szCs w:val="18"/>
                <w:lang w:eastAsia="es-MX"/>
              </w:rPr>
            </w:pPr>
            <w:r w:rsidRPr="00341F1C">
              <w:rPr>
                <w:rFonts w:ascii="Montserrat" w:hAnsi="Montserrat"/>
                <w:b/>
                <w:color w:val="000000" w:themeColor="text1"/>
                <w:sz w:val="18"/>
                <w:szCs w:val="18"/>
                <w:lang w:val="es-ES_tradnl" w:eastAsia="es-MX"/>
              </w:rPr>
              <w:lastRenderedPageBreak/>
              <w:t>Infecciones Respiratorias Agudas</w:t>
            </w:r>
          </w:p>
        </w:tc>
        <w:tc>
          <w:tcPr>
            <w:tcW w:w="757" w:type="pct"/>
            <w:vAlign w:val="center"/>
          </w:tcPr>
          <w:p w14:paraId="10FA68E2" w14:textId="77777777" w:rsidR="002C0AEF" w:rsidRPr="00341F1C" w:rsidRDefault="002C0AEF" w:rsidP="002C0AEF">
            <w:pPr>
              <w:pStyle w:val="Tabletext"/>
              <w:jc w:val="left"/>
              <w:rPr>
                <w:rFonts w:ascii="Montserrat" w:hAnsi="Montserrat"/>
                <w:b/>
                <w:i/>
                <w:color w:val="000000" w:themeColor="text1"/>
                <w:sz w:val="18"/>
                <w:szCs w:val="18"/>
                <w:lang w:val="es-ES_tradnl"/>
              </w:rPr>
            </w:pPr>
            <w:r w:rsidRPr="00341F1C">
              <w:rPr>
                <w:rFonts w:ascii="Montserrat" w:hAnsi="Montserrat"/>
                <w:b/>
                <w:i/>
                <w:color w:val="000000" w:themeColor="text1"/>
                <w:sz w:val="18"/>
                <w:szCs w:val="18"/>
                <w:lang w:val="es-ES_tradnl"/>
              </w:rPr>
              <w:t>IRA’s</w:t>
            </w:r>
          </w:p>
        </w:tc>
        <w:tc>
          <w:tcPr>
            <w:tcW w:w="3080" w:type="pct"/>
            <w:vAlign w:val="center"/>
          </w:tcPr>
          <w:p w14:paraId="71964E69"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Considere en este rubro a las y los pacientes menores de 5 años que presentan todo tipo de infecciones respiratorias agudas, incluyendo Neumonía.</w:t>
            </w:r>
          </w:p>
          <w:p w14:paraId="2E4B07B5"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“Manual de enfermedades respiratorias. Prevención, diagnóstico y tratamiento, 2011”, Secretaría de Salud/CeNSIA.</w:t>
            </w:r>
          </w:p>
        </w:tc>
      </w:tr>
      <w:tr w:rsidR="002C0AEF" w:rsidRPr="00E63468" w14:paraId="6DAF9C6B" w14:textId="77777777" w:rsidTr="002C0AEF">
        <w:tc>
          <w:tcPr>
            <w:tcW w:w="1163" w:type="pct"/>
            <w:vAlign w:val="center"/>
          </w:tcPr>
          <w:p w14:paraId="2730CFEA" w14:textId="77777777" w:rsidR="002C0AEF" w:rsidRPr="00CE02FF" w:rsidRDefault="002C0AEF" w:rsidP="002C0AEF">
            <w:pPr>
              <w:pStyle w:val="Tabletext"/>
              <w:jc w:val="left"/>
              <w:rPr>
                <w:rFonts w:ascii="Montserrat" w:hAnsi="Montserrat"/>
                <w:b/>
                <w:color w:val="000000" w:themeColor="text1"/>
                <w:sz w:val="18"/>
                <w:szCs w:val="18"/>
                <w:lang w:val="es-ES_tradnl" w:eastAsia="es-MX"/>
              </w:rPr>
            </w:pPr>
            <w:r w:rsidRPr="00CE02FF">
              <w:rPr>
                <w:rFonts w:ascii="Montserrat" w:hAnsi="Montserrat"/>
                <w:b/>
                <w:color w:val="000000" w:themeColor="text1"/>
                <w:sz w:val="18"/>
                <w:szCs w:val="18"/>
                <w:lang w:val="es-ES_tradnl" w:eastAsia="es-MX"/>
              </w:rPr>
              <w:t>Intersexual</w:t>
            </w:r>
          </w:p>
        </w:tc>
        <w:tc>
          <w:tcPr>
            <w:tcW w:w="757" w:type="pct"/>
            <w:vAlign w:val="center"/>
          </w:tcPr>
          <w:p w14:paraId="16A4FAC9" w14:textId="77777777" w:rsidR="002C0AEF" w:rsidRPr="00CE02FF" w:rsidRDefault="002C0AEF" w:rsidP="002C0AEF">
            <w:pPr>
              <w:pStyle w:val="Tabletext"/>
              <w:jc w:val="left"/>
              <w:rPr>
                <w:rFonts w:ascii="Montserrat" w:hAnsi="Montserrat"/>
                <w:b/>
                <w:i/>
                <w:color w:val="000000" w:themeColor="text1"/>
                <w:sz w:val="18"/>
                <w:szCs w:val="18"/>
                <w:lang w:val="es-ES_tradnl"/>
              </w:rPr>
            </w:pPr>
          </w:p>
        </w:tc>
        <w:tc>
          <w:tcPr>
            <w:tcW w:w="3080" w:type="pct"/>
            <w:vAlign w:val="center"/>
          </w:tcPr>
          <w:p w14:paraId="52359C07" w14:textId="77777777" w:rsidR="002C0AEF" w:rsidRPr="002010A0" w:rsidRDefault="002C0AEF" w:rsidP="002C0AEF">
            <w:pPr>
              <w:pStyle w:val="Tabletext"/>
              <w:rPr>
                <w:rFonts w:ascii="Montserrat" w:hAnsi="Montserrat"/>
                <w:sz w:val="18"/>
                <w:szCs w:val="18"/>
                <w:lang w:val="es-ES_tradnl" w:eastAsia="es-MX"/>
              </w:rPr>
            </w:pPr>
            <w:r w:rsidRPr="002010A0">
              <w:rPr>
                <w:rFonts w:ascii="Montserrat" w:hAnsi="Montserrat"/>
                <w:sz w:val="18"/>
                <w:szCs w:val="18"/>
                <w:lang w:val="es-ES_tradnl" w:eastAsia="es-MX"/>
              </w:rPr>
              <w:t>Es un término que hace referencia a características biológicas que no obedecen al estándar binario mujer/varón. Estas variaciones pueden ser evidentes al nacimiento o pasar desapercibidas hasta la adolescencia o vida adulta, además de que cada corporalidad es única; por lo que, sus necesidades sanitarias son específicas.</w:t>
            </w:r>
          </w:p>
        </w:tc>
      </w:tr>
      <w:tr w:rsidR="002C0AEF" w:rsidRPr="00E63468" w14:paraId="7600FA4C" w14:textId="77777777" w:rsidTr="002C0AEF">
        <w:tc>
          <w:tcPr>
            <w:tcW w:w="1163" w:type="pct"/>
            <w:vAlign w:val="center"/>
          </w:tcPr>
          <w:p w14:paraId="0510B9F3" w14:textId="77777777" w:rsidR="002C0AEF" w:rsidRPr="002C0AEF" w:rsidRDefault="002C0AEF" w:rsidP="002C0AEF">
            <w:pPr>
              <w:pStyle w:val="Tabletext"/>
              <w:jc w:val="left"/>
              <w:rPr>
                <w:rFonts w:ascii="Montserrat" w:hAnsi="Montserrat"/>
                <w:b/>
                <w:sz w:val="18"/>
                <w:szCs w:val="18"/>
                <w:highlight w:val="yellow"/>
                <w:lang w:val="es-ES_tradnl" w:eastAsia="es-MX"/>
              </w:rPr>
            </w:pPr>
            <w:r w:rsidRPr="002C0AEF">
              <w:rPr>
                <w:rFonts w:ascii="Montserrat" w:hAnsi="Montserrat"/>
                <w:b/>
                <w:sz w:val="18"/>
                <w:szCs w:val="18"/>
                <w:lang w:val="es-ES_tradnl" w:eastAsia="es-MX"/>
              </w:rPr>
              <w:t>Intervenciones de Salud Mental y Adicciones</w:t>
            </w:r>
          </w:p>
        </w:tc>
        <w:tc>
          <w:tcPr>
            <w:tcW w:w="757" w:type="pct"/>
            <w:vAlign w:val="center"/>
          </w:tcPr>
          <w:p w14:paraId="6DBA432A" w14:textId="77777777" w:rsidR="002C0AEF" w:rsidRPr="002C0AEF" w:rsidRDefault="002C0AEF" w:rsidP="002C0AEF">
            <w:pPr>
              <w:pStyle w:val="Tabletext"/>
              <w:jc w:val="left"/>
              <w:rPr>
                <w:rFonts w:ascii="Montserrat" w:hAnsi="Montserrat"/>
                <w:b/>
                <w:i/>
                <w:sz w:val="18"/>
                <w:szCs w:val="18"/>
                <w:lang w:val="es-ES_tradnl"/>
              </w:rPr>
            </w:pPr>
          </w:p>
        </w:tc>
        <w:tc>
          <w:tcPr>
            <w:tcW w:w="3080" w:type="pct"/>
            <w:vAlign w:val="center"/>
          </w:tcPr>
          <w:p w14:paraId="1DAFA2B0" w14:textId="77777777" w:rsidR="002C0AEF" w:rsidRPr="002C0AEF" w:rsidRDefault="002C0AEF" w:rsidP="002C0AEF">
            <w:pPr>
              <w:pStyle w:val="Tabletext"/>
              <w:rPr>
                <w:rFonts w:ascii="Montserrat" w:hAnsi="Montserrat"/>
                <w:sz w:val="18"/>
                <w:szCs w:val="18"/>
                <w:highlight w:val="yellow"/>
                <w:lang w:val="es-ES_tradnl" w:eastAsia="es-MX"/>
              </w:rPr>
            </w:pPr>
            <w:r w:rsidRPr="002C0AEF">
              <w:rPr>
                <w:rFonts w:ascii="Montserrat" w:hAnsi="Montserrat"/>
                <w:sz w:val="18"/>
                <w:szCs w:val="18"/>
                <w:lang w:val="es-ES_tradnl" w:eastAsia="es-MX"/>
              </w:rPr>
              <w:t>Refleja las distintas acciones de salud mental y adicciones emprendidas como resultado de la estrategia mhGAP, en unidades médicas de primer nivel de atención</w:t>
            </w:r>
            <w:r w:rsidRPr="002C0AEF">
              <w:rPr>
                <w:rFonts w:ascii="Montserrat" w:hAnsi="Montserrat"/>
                <w:sz w:val="18"/>
                <w:szCs w:val="18"/>
                <w:lang w:val="es-ES_tradnl"/>
              </w:rPr>
              <w:t>.</w:t>
            </w:r>
          </w:p>
        </w:tc>
      </w:tr>
      <w:tr w:rsidR="002C0AEF" w:rsidRPr="00E63468" w14:paraId="79794FA2" w14:textId="77777777" w:rsidTr="002C0AEF">
        <w:tc>
          <w:tcPr>
            <w:tcW w:w="1163" w:type="pct"/>
            <w:vAlign w:val="center"/>
          </w:tcPr>
          <w:p w14:paraId="1E8F36F0" w14:textId="77777777" w:rsidR="002C0AEF" w:rsidRPr="002C0AEF" w:rsidRDefault="002C0AEF" w:rsidP="002C0AEF">
            <w:pPr>
              <w:pStyle w:val="Tabletext"/>
              <w:jc w:val="left"/>
              <w:rPr>
                <w:rFonts w:ascii="Montserrat" w:hAnsi="Montserrat"/>
                <w:b/>
                <w:sz w:val="18"/>
                <w:szCs w:val="18"/>
                <w:lang w:val="es-ES_tradnl" w:eastAsia="es-MX"/>
              </w:rPr>
            </w:pPr>
            <w:r w:rsidRPr="002C0AEF">
              <w:rPr>
                <w:rFonts w:ascii="Montserrat" w:hAnsi="Montserrat"/>
                <w:b/>
                <w:sz w:val="18"/>
                <w:szCs w:val="18"/>
                <w:lang w:val="es-ES_tradnl" w:eastAsia="es-MX"/>
              </w:rPr>
              <w:t>mhGAP</w:t>
            </w:r>
          </w:p>
        </w:tc>
        <w:tc>
          <w:tcPr>
            <w:tcW w:w="757" w:type="pct"/>
            <w:vAlign w:val="center"/>
          </w:tcPr>
          <w:p w14:paraId="773B5C71" w14:textId="77777777" w:rsidR="002C0AEF" w:rsidRPr="002C0AEF" w:rsidRDefault="002C0AEF" w:rsidP="002C0AEF">
            <w:pPr>
              <w:pStyle w:val="Tabletext"/>
              <w:jc w:val="left"/>
              <w:rPr>
                <w:rFonts w:ascii="Montserrat" w:hAnsi="Montserrat"/>
                <w:b/>
                <w:i/>
                <w:sz w:val="18"/>
                <w:szCs w:val="18"/>
                <w:lang w:val="es-ES_tradnl"/>
              </w:rPr>
            </w:pPr>
          </w:p>
        </w:tc>
        <w:tc>
          <w:tcPr>
            <w:tcW w:w="3080" w:type="pct"/>
            <w:vAlign w:val="center"/>
          </w:tcPr>
          <w:p w14:paraId="3B56514A"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Programa de Acción para Superar las Brechas en Salud Mental</w:t>
            </w:r>
          </w:p>
        </w:tc>
      </w:tr>
      <w:tr w:rsidR="002C0AEF" w:rsidRPr="00E63468" w14:paraId="6BF51102" w14:textId="77777777" w:rsidTr="002C0AEF">
        <w:tc>
          <w:tcPr>
            <w:tcW w:w="1163" w:type="pct"/>
            <w:vAlign w:val="center"/>
          </w:tcPr>
          <w:p w14:paraId="3DF0EC31" w14:textId="77777777" w:rsidR="002C0AEF" w:rsidRPr="00341F1C" w:rsidRDefault="002C0AEF" w:rsidP="002C0AEF">
            <w:pPr>
              <w:pStyle w:val="Tabletext"/>
              <w:jc w:val="left"/>
              <w:rPr>
                <w:rFonts w:ascii="Montserrat" w:hAnsi="Montserrat"/>
                <w:b/>
                <w:i/>
                <w:color w:val="000000" w:themeColor="text1"/>
                <w:sz w:val="18"/>
                <w:szCs w:val="18"/>
                <w:lang w:val="es-ES_tradnl" w:eastAsia="es-MX"/>
              </w:rPr>
            </w:pPr>
            <w:r w:rsidRPr="00341F1C">
              <w:rPr>
                <w:rFonts w:ascii="Montserrat" w:hAnsi="Montserrat"/>
                <w:b/>
                <w:color w:val="000000" w:themeColor="text1"/>
                <w:sz w:val="18"/>
                <w:szCs w:val="18"/>
                <w:lang w:val="es-ES_tradnl" w:eastAsia="es-MX"/>
              </w:rPr>
              <w:t>Migrante</w:t>
            </w:r>
          </w:p>
        </w:tc>
        <w:tc>
          <w:tcPr>
            <w:tcW w:w="757" w:type="pct"/>
            <w:vAlign w:val="center"/>
          </w:tcPr>
          <w:p w14:paraId="5EA1F4D5" w14:textId="77777777" w:rsidR="002C0AEF" w:rsidRPr="00341F1C" w:rsidRDefault="002C0AEF" w:rsidP="002C0AEF">
            <w:pPr>
              <w:pStyle w:val="Tabletext"/>
              <w:jc w:val="left"/>
              <w:rPr>
                <w:rFonts w:ascii="Montserrat" w:hAnsi="Montserrat"/>
                <w:b/>
                <w:i/>
                <w:color w:val="000000" w:themeColor="text1"/>
                <w:sz w:val="18"/>
                <w:szCs w:val="18"/>
                <w:lang w:val="es-ES_tradnl"/>
              </w:rPr>
            </w:pPr>
          </w:p>
        </w:tc>
        <w:tc>
          <w:tcPr>
            <w:tcW w:w="3080" w:type="pct"/>
            <w:vAlign w:val="center"/>
          </w:tcPr>
          <w:p w14:paraId="063A71D7" w14:textId="4506EAFB" w:rsidR="002C0AEF" w:rsidRPr="00DE0189" w:rsidRDefault="002C0AEF" w:rsidP="002C0AEF">
            <w:pPr>
              <w:pStyle w:val="Tabletext"/>
              <w:rPr>
                <w:rFonts w:ascii="Montserrat" w:hAnsi="Montserrat"/>
                <w:sz w:val="18"/>
                <w:szCs w:val="18"/>
                <w:lang w:val="es-ES_tradnl" w:eastAsia="es-MX"/>
              </w:rPr>
            </w:pPr>
            <w:r w:rsidRPr="00DE0189">
              <w:rPr>
                <w:rFonts w:ascii="Montserrat" w:hAnsi="Montserrat"/>
                <w:sz w:val="18"/>
                <w:szCs w:val="18"/>
                <w:lang w:val="es-ES_tradnl" w:eastAsia="es-MX"/>
              </w:rPr>
              <w:t>Entiéndase por migrante a la persona, sola o acompañada, de cualquier grupo de edad y sexo, que se mueve de su lugar de residencia a otro</w:t>
            </w:r>
            <w:r w:rsidR="00443002" w:rsidRPr="00DE0189">
              <w:rPr>
                <w:rFonts w:ascii="Montserrat" w:hAnsi="Montserrat"/>
                <w:sz w:val="18"/>
                <w:szCs w:val="18"/>
                <w:lang w:val="es-ES_tradnl" w:eastAsia="es-MX"/>
              </w:rPr>
              <w:t xml:space="preserve"> (salga, transite, considere como destino o retorne), ya sea dentro del país o a través de una frontera internacional, por cualquier tipo de motivación y de manera temporal o permanente</w:t>
            </w:r>
            <w:r w:rsidRPr="00DE0189">
              <w:rPr>
                <w:rFonts w:ascii="Montserrat" w:hAnsi="Montserrat"/>
                <w:sz w:val="18"/>
                <w:szCs w:val="18"/>
                <w:lang w:val="es-ES_tradnl" w:eastAsia="es-MX"/>
              </w:rPr>
              <w:t>.</w:t>
            </w:r>
          </w:p>
          <w:p w14:paraId="7BC91344" w14:textId="1E9B964C" w:rsidR="00443002" w:rsidRPr="000F3299" w:rsidRDefault="00443002" w:rsidP="002C0AEF">
            <w:pPr>
              <w:pStyle w:val="Tabletext"/>
              <w:rPr>
                <w:rFonts w:ascii="Montserrat" w:hAnsi="Montserrat"/>
                <w:color w:val="000000" w:themeColor="text1"/>
                <w:sz w:val="18"/>
                <w:szCs w:val="18"/>
              </w:rPr>
            </w:pPr>
            <w:r w:rsidRPr="00DE0189">
              <w:rPr>
                <w:rFonts w:ascii="Montserrat" w:hAnsi="Montserrat"/>
                <w:sz w:val="18"/>
                <w:szCs w:val="18"/>
                <w:lang w:val="es-ES_tradnl" w:eastAsia="es-MX"/>
              </w:rPr>
              <w:t xml:space="preserve">Nota. </w:t>
            </w:r>
            <w:r w:rsidRPr="00DE0189">
              <w:rPr>
                <w:rFonts w:ascii="Montserrat" w:hAnsi="Montserrat"/>
                <w:sz w:val="18"/>
                <w:szCs w:val="18"/>
              </w:rPr>
              <w:t>Considera definición de CONAPO, migración interna, Ley de Migración, definición en el Plan y definición de OIM.</w:t>
            </w:r>
          </w:p>
        </w:tc>
      </w:tr>
      <w:tr w:rsidR="002C0AEF" w:rsidRPr="00E63468" w14:paraId="20D07F41" w14:textId="77777777" w:rsidTr="002C0AEF">
        <w:tc>
          <w:tcPr>
            <w:tcW w:w="1163" w:type="pct"/>
            <w:vAlign w:val="center"/>
          </w:tcPr>
          <w:p w14:paraId="339A7CED" w14:textId="77777777" w:rsidR="002C0AEF" w:rsidRPr="001C714D" w:rsidRDefault="002C0AEF" w:rsidP="002C0AEF">
            <w:pPr>
              <w:pStyle w:val="Tabletext"/>
              <w:jc w:val="left"/>
              <w:rPr>
                <w:rFonts w:ascii="Montserrat" w:hAnsi="Montserrat"/>
                <w:b/>
                <w:color w:val="000000" w:themeColor="text1"/>
                <w:sz w:val="18"/>
                <w:szCs w:val="18"/>
                <w:lang w:val="es-ES_tradnl" w:eastAsia="es-MX"/>
              </w:rPr>
            </w:pPr>
            <w:r w:rsidRPr="001C714D">
              <w:rPr>
                <w:rFonts w:ascii="Montserrat" w:hAnsi="Montserrat"/>
                <w:b/>
                <w:color w:val="000000" w:themeColor="text1"/>
                <w:sz w:val="18"/>
                <w:szCs w:val="18"/>
                <w:lang w:val="es-ES_tradnl" w:eastAsia="es-MX"/>
              </w:rPr>
              <w:t>Mujer con patología crónica infecciosa</w:t>
            </w:r>
          </w:p>
        </w:tc>
        <w:tc>
          <w:tcPr>
            <w:tcW w:w="757" w:type="pct"/>
            <w:vAlign w:val="center"/>
          </w:tcPr>
          <w:p w14:paraId="48B76C09" w14:textId="77777777" w:rsidR="002C0AEF" w:rsidRPr="00341F1C" w:rsidRDefault="002C0AEF" w:rsidP="002C0AEF">
            <w:pPr>
              <w:jc w:val="left"/>
              <w:rPr>
                <w:rFonts w:ascii="Montserrat" w:hAnsi="Montserrat" w:cs="Arial"/>
                <w:b/>
                <w:i/>
                <w:color w:val="000000" w:themeColor="text1"/>
                <w:sz w:val="18"/>
                <w:szCs w:val="18"/>
                <w:lang w:val="es-ES_tradnl"/>
              </w:rPr>
            </w:pPr>
          </w:p>
        </w:tc>
        <w:tc>
          <w:tcPr>
            <w:tcW w:w="3080" w:type="pct"/>
            <w:vAlign w:val="center"/>
          </w:tcPr>
          <w:p w14:paraId="3FB86A3D" w14:textId="567DA968" w:rsidR="002C0AEF" w:rsidRPr="001C714D" w:rsidRDefault="002C0AEF" w:rsidP="002C0AEF">
            <w:pPr>
              <w:pStyle w:val="Tabletext"/>
              <w:rPr>
                <w:rFonts w:ascii="Montserrat" w:hAnsi="Montserrat"/>
                <w:color w:val="000000" w:themeColor="text1"/>
                <w:sz w:val="18"/>
                <w:szCs w:val="18"/>
                <w:lang w:val="es-ES" w:eastAsia="es-MX"/>
              </w:rPr>
            </w:pPr>
            <w:r w:rsidRPr="1D932A05">
              <w:rPr>
                <w:rFonts w:ascii="Montserrat" w:hAnsi="Montserrat"/>
                <w:color w:val="000000" w:themeColor="text1"/>
                <w:sz w:val="18"/>
                <w:szCs w:val="18"/>
                <w:lang w:val="es-ES" w:eastAsia="es-MX"/>
              </w:rPr>
              <w:t xml:space="preserve">Enfermedades infecciosas: las enfermedades infecciosas que son causadas por microorganismos patógenos como las bacterias, los virus, los parásitos o los hongos; estas enfermedades pueden transmitirse, directa o indirectamente, de una persona a otra. Las zoonosis son enfermedades infecciosas en los animales que pueden ser </w:t>
            </w:r>
            <w:r w:rsidRPr="002C0AEF">
              <w:rPr>
                <w:rFonts w:ascii="Montserrat" w:hAnsi="Montserrat"/>
                <w:sz w:val="18"/>
                <w:szCs w:val="18"/>
                <w:lang w:val="es-ES" w:eastAsia="es-MX"/>
              </w:rPr>
              <w:t>transmitidas a las personas. (VIH</w:t>
            </w:r>
            <w:r w:rsidRPr="1D932A05">
              <w:rPr>
                <w:rFonts w:ascii="Montserrat" w:hAnsi="Montserrat"/>
                <w:color w:val="000000" w:themeColor="text1"/>
                <w:sz w:val="18"/>
                <w:szCs w:val="18"/>
                <w:lang w:val="es-ES" w:eastAsia="es-MX"/>
              </w:rPr>
              <w:t>, TB, etc.).</w:t>
            </w:r>
          </w:p>
        </w:tc>
      </w:tr>
      <w:tr w:rsidR="002C0AEF" w:rsidRPr="00E63468" w14:paraId="0BC744E2" w14:textId="77777777" w:rsidTr="002C0AEF">
        <w:tc>
          <w:tcPr>
            <w:tcW w:w="1163" w:type="pct"/>
            <w:vAlign w:val="center"/>
          </w:tcPr>
          <w:p w14:paraId="79AE92F6" w14:textId="77777777" w:rsidR="002C0AEF" w:rsidRPr="00341F1C" w:rsidRDefault="002C0AEF" w:rsidP="002C0AEF">
            <w:pPr>
              <w:pStyle w:val="Tabletext"/>
              <w:jc w:val="left"/>
              <w:rPr>
                <w:rFonts w:ascii="Montserrat" w:hAnsi="Montserrat"/>
                <w:b/>
                <w:color w:val="000000" w:themeColor="text1"/>
                <w:sz w:val="18"/>
                <w:szCs w:val="18"/>
                <w:lang w:val="es-ES_tradnl" w:eastAsia="es-MX"/>
              </w:rPr>
            </w:pPr>
            <w:r w:rsidRPr="001C714D">
              <w:rPr>
                <w:rFonts w:ascii="Montserrat" w:hAnsi="Montserrat"/>
                <w:b/>
                <w:color w:val="000000" w:themeColor="text1"/>
                <w:sz w:val="18"/>
                <w:szCs w:val="18"/>
                <w:lang w:val="es-ES_tradnl" w:eastAsia="es-MX"/>
              </w:rPr>
              <w:t>Mujer con patología crónica órgano- funcional</w:t>
            </w:r>
          </w:p>
        </w:tc>
        <w:tc>
          <w:tcPr>
            <w:tcW w:w="757" w:type="pct"/>
            <w:vAlign w:val="center"/>
          </w:tcPr>
          <w:p w14:paraId="3948E9F8" w14:textId="77777777" w:rsidR="002C0AEF" w:rsidRPr="00341F1C" w:rsidRDefault="002C0AEF" w:rsidP="002C0AEF">
            <w:pPr>
              <w:jc w:val="left"/>
              <w:rPr>
                <w:rFonts w:ascii="Montserrat" w:hAnsi="Montserrat" w:cs="Arial"/>
                <w:b/>
                <w:i/>
                <w:color w:val="000000" w:themeColor="text1"/>
                <w:sz w:val="18"/>
                <w:szCs w:val="18"/>
                <w:lang w:val="es-ES_tradnl"/>
              </w:rPr>
            </w:pPr>
          </w:p>
        </w:tc>
        <w:tc>
          <w:tcPr>
            <w:tcW w:w="3080" w:type="pct"/>
            <w:vAlign w:val="center"/>
          </w:tcPr>
          <w:p w14:paraId="3D4499A6" w14:textId="77777777" w:rsidR="002C0AEF" w:rsidRPr="00341F1C" w:rsidRDefault="002C0AEF" w:rsidP="002C0AEF">
            <w:pPr>
              <w:pStyle w:val="Tabletext"/>
              <w:rPr>
                <w:rFonts w:ascii="Montserrat" w:hAnsi="Montserrat"/>
                <w:color w:val="000000" w:themeColor="text1"/>
                <w:sz w:val="18"/>
                <w:szCs w:val="18"/>
                <w:lang w:val="es-ES" w:eastAsia="es-MX"/>
              </w:rPr>
            </w:pPr>
            <w:r w:rsidRPr="1D932A05">
              <w:rPr>
                <w:rFonts w:ascii="Montserrat" w:hAnsi="Montserrat"/>
                <w:color w:val="000000" w:themeColor="text1"/>
                <w:sz w:val="18"/>
                <w:szCs w:val="18"/>
                <w:lang w:val="es-ES" w:eastAsia="es-MX"/>
              </w:rPr>
              <w:t>Enfermedades crónicas no transmisibles: las enfermedades de etiología incierta, habitualmente multicausales, con largos periodos de incubación o latencia; con prolongado curso clínico, con frecuencia episódica, sin tratamiento específico y sin resolución espontánea (Diabetes mellitus, patolo</w:t>
            </w:r>
            <w:r>
              <w:rPr>
                <w:rFonts w:ascii="Montserrat" w:hAnsi="Montserrat"/>
                <w:color w:val="000000" w:themeColor="text1"/>
                <w:sz w:val="18"/>
                <w:szCs w:val="18"/>
                <w:lang w:val="es-ES" w:eastAsia="es-MX"/>
              </w:rPr>
              <w:t>gía:</w:t>
            </w:r>
            <w:r w:rsidRPr="1D932A05">
              <w:rPr>
                <w:rFonts w:ascii="Montserrat" w:hAnsi="Montserrat"/>
                <w:color w:val="000000" w:themeColor="text1"/>
                <w:sz w:val="18"/>
                <w:szCs w:val="18"/>
                <w:lang w:val="es-ES" w:eastAsia="es-MX"/>
              </w:rPr>
              <w:t xml:space="preserve"> tiroidea, hepática, etc.).</w:t>
            </w:r>
          </w:p>
        </w:tc>
      </w:tr>
      <w:tr w:rsidR="002C0AEF" w:rsidRPr="00E63468" w14:paraId="51F08D6D" w14:textId="77777777" w:rsidTr="002C0AEF">
        <w:tc>
          <w:tcPr>
            <w:tcW w:w="1163" w:type="pct"/>
            <w:vAlign w:val="center"/>
          </w:tcPr>
          <w:p w14:paraId="76AA41D4" w14:textId="77777777" w:rsidR="002C0AEF" w:rsidRPr="00856BC0" w:rsidRDefault="002C0AEF" w:rsidP="002C0AEF">
            <w:pPr>
              <w:widowControl/>
              <w:autoSpaceDE w:val="0"/>
              <w:autoSpaceDN w:val="0"/>
              <w:adjustRightInd w:val="0"/>
              <w:spacing w:line="240" w:lineRule="auto"/>
              <w:jc w:val="left"/>
              <w:rPr>
                <w:rFonts w:ascii="Montserrat Medium" w:hAnsi="Montserrat Medium" w:cs="Arial"/>
                <w:b/>
                <w:bCs/>
                <w:sz w:val="18"/>
                <w:szCs w:val="18"/>
                <w:highlight w:val="cyan"/>
                <w:lang w:eastAsia="es-ES"/>
              </w:rPr>
            </w:pPr>
            <w:r w:rsidRPr="00856BC0">
              <w:rPr>
                <w:rFonts w:ascii="Montserrat Medium" w:hAnsi="Montserrat Medium" w:cs="Arial"/>
                <w:b/>
                <w:bCs/>
                <w:sz w:val="18"/>
                <w:szCs w:val="18"/>
                <w:lang w:eastAsia="es-ES"/>
              </w:rPr>
              <w:t>Pueblos Afromexicanos</w:t>
            </w:r>
          </w:p>
        </w:tc>
        <w:tc>
          <w:tcPr>
            <w:tcW w:w="757" w:type="pct"/>
            <w:vAlign w:val="center"/>
          </w:tcPr>
          <w:p w14:paraId="7CAC56E6" w14:textId="77777777" w:rsidR="002C0AEF" w:rsidRPr="00CE02FF" w:rsidRDefault="002C0AEF" w:rsidP="002C0AEF">
            <w:pPr>
              <w:pStyle w:val="Tabletext"/>
              <w:jc w:val="left"/>
              <w:rPr>
                <w:rFonts w:ascii="Montserrat Medium" w:hAnsi="Montserrat Medium"/>
                <w:b/>
                <w:i/>
                <w:sz w:val="18"/>
                <w:szCs w:val="18"/>
                <w:lang w:val="es-ES_tradnl"/>
              </w:rPr>
            </w:pPr>
          </w:p>
        </w:tc>
        <w:tc>
          <w:tcPr>
            <w:tcW w:w="3080" w:type="pct"/>
            <w:vAlign w:val="center"/>
          </w:tcPr>
          <w:p w14:paraId="7A8EC38A" w14:textId="77777777" w:rsidR="002C0AEF" w:rsidRPr="00CE02FF" w:rsidRDefault="002C0AEF" w:rsidP="002C0AEF">
            <w:pPr>
              <w:pStyle w:val="Tabletext"/>
              <w:rPr>
                <w:rFonts w:ascii="Montserrat" w:hAnsi="Montserrat"/>
                <w:sz w:val="18"/>
                <w:szCs w:val="18"/>
              </w:rPr>
            </w:pPr>
            <w:r w:rsidRPr="002010A0">
              <w:rPr>
                <w:rFonts w:ascii="Montserrat" w:hAnsi="Montserrat"/>
                <w:sz w:val="18"/>
                <w:szCs w:val="18"/>
              </w:rPr>
              <w:t>Conjunto de personas que, bajo cualquier autodenominación, reconocen un origen o ascendencia de personas procedentes del continente africano en una condición que pudo ser o no forzada, antes o después de constituirse el estado nacional; y forman una unidad social, económica y cultural. Oficina de Comunicación del Senado de la República. Reconocen derechos a pueblos y comunidades indígenas. Ciudad de México: Boletín 1821; 2019. (CNEGSR)</w:t>
            </w:r>
            <w:r>
              <w:rPr>
                <w:rFonts w:ascii="Montserrat" w:hAnsi="Montserrat"/>
                <w:sz w:val="18"/>
                <w:szCs w:val="18"/>
              </w:rPr>
              <w:t>.</w:t>
            </w:r>
          </w:p>
        </w:tc>
      </w:tr>
      <w:tr w:rsidR="002C0AEF" w:rsidRPr="00E63468" w14:paraId="632E7EC1" w14:textId="77777777" w:rsidTr="002C0AEF">
        <w:tc>
          <w:tcPr>
            <w:tcW w:w="1163" w:type="pct"/>
            <w:vAlign w:val="center"/>
          </w:tcPr>
          <w:p w14:paraId="146E7806" w14:textId="77777777" w:rsidR="002C0AEF" w:rsidRPr="002C0AEF" w:rsidRDefault="002C0AEF" w:rsidP="002C0AEF">
            <w:pPr>
              <w:pStyle w:val="Tabletext"/>
              <w:jc w:val="left"/>
              <w:rPr>
                <w:rFonts w:ascii="Montserrat" w:hAnsi="Montserrat"/>
                <w:b/>
                <w:sz w:val="18"/>
                <w:szCs w:val="18"/>
                <w:lang w:val="es-ES_tradnl" w:eastAsia="es-MX"/>
              </w:rPr>
            </w:pPr>
            <w:r w:rsidRPr="002C0AEF">
              <w:rPr>
                <w:rFonts w:ascii="Montserrat" w:hAnsi="Montserrat"/>
                <w:b/>
                <w:sz w:val="18"/>
                <w:szCs w:val="18"/>
                <w:lang w:val="es-ES_tradnl" w:eastAsia="es-MX"/>
              </w:rPr>
              <w:t>Prueba Evaluación del Desarrollo Infantil</w:t>
            </w:r>
          </w:p>
        </w:tc>
        <w:tc>
          <w:tcPr>
            <w:tcW w:w="757" w:type="pct"/>
            <w:vAlign w:val="center"/>
          </w:tcPr>
          <w:p w14:paraId="6CFF4775" w14:textId="77777777" w:rsidR="002C0AEF" w:rsidRPr="002C0AEF" w:rsidRDefault="002C0AEF" w:rsidP="002C0AEF">
            <w:pPr>
              <w:jc w:val="left"/>
              <w:rPr>
                <w:rFonts w:ascii="Montserrat" w:hAnsi="Montserrat" w:cs="Arial"/>
                <w:b/>
                <w:i/>
                <w:sz w:val="18"/>
                <w:szCs w:val="18"/>
                <w:lang w:val="es-ES_tradnl"/>
              </w:rPr>
            </w:pPr>
            <w:r w:rsidRPr="002C0AEF">
              <w:rPr>
                <w:rFonts w:ascii="Montserrat" w:hAnsi="Montserrat" w:cs="Arial"/>
                <w:b/>
                <w:i/>
                <w:sz w:val="18"/>
                <w:szCs w:val="18"/>
                <w:lang w:val="es-ES_tradnl"/>
              </w:rPr>
              <w:t>EDI</w:t>
            </w:r>
          </w:p>
        </w:tc>
        <w:tc>
          <w:tcPr>
            <w:tcW w:w="3080" w:type="pct"/>
            <w:vAlign w:val="center"/>
          </w:tcPr>
          <w:p w14:paraId="18654612"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La fuente de llenado es el Formato Único de Aplicación de la Prueba Evaluación del Desarrollo Infantil (FUA-EDI).</w:t>
            </w:r>
          </w:p>
          <w:p w14:paraId="003DF00B" w14:textId="27F1208A" w:rsidR="002C0AEF" w:rsidRPr="002C0AEF" w:rsidRDefault="002C0AEF" w:rsidP="00BA44E4">
            <w:pPr>
              <w:pStyle w:val="Tabletext"/>
              <w:rPr>
                <w:rFonts w:ascii="Montserrat" w:hAnsi="Montserrat"/>
                <w:sz w:val="18"/>
                <w:szCs w:val="18"/>
                <w:lang w:val="es-ES_tradnl" w:eastAsia="es-MX"/>
              </w:rPr>
            </w:pPr>
            <w:r w:rsidRPr="002C0AEF">
              <w:rPr>
                <w:rFonts w:ascii="Montserrat" w:hAnsi="Montserrat"/>
                <w:sz w:val="18"/>
                <w:szCs w:val="18"/>
                <w:lang w:val="es-ES_tradnl" w:eastAsia="es-MX"/>
              </w:rPr>
              <w:lastRenderedPageBreak/>
              <w:t>La Prueba “EDI” se aplica en consulta de niñ</w:t>
            </w:r>
            <w:r w:rsidR="00BA44E4">
              <w:rPr>
                <w:rFonts w:ascii="Montserrat" w:hAnsi="Montserrat"/>
                <w:sz w:val="18"/>
                <w:szCs w:val="18"/>
                <w:lang w:val="es-ES_tradnl" w:eastAsia="es-MX"/>
              </w:rPr>
              <w:t>o</w:t>
            </w:r>
            <w:r w:rsidRPr="002C0AEF">
              <w:rPr>
                <w:rFonts w:ascii="Montserrat" w:hAnsi="Montserrat"/>
                <w:sz w:val="18"/>
                <w:szCs w:val="18"/>
                <w:lang w:val="es-ES_tradnl" w:eastAsia="es-MX"/>
              </w:rPr>
              <w:t xml:space="preserve"> sano a las niñas y los niños de 1 a 71 meses de edad con estado de nutrición normal o con desnutrición leve, desnutrición moderada, obesidad y sobrepeso que en el momento de la consulta no presenten alguna otra enfermedad. La prueba EDI no se aplica a niñas o niños con desnutrición grave y/o anemia grave.</w:t>
            </w:r>
          </w:p>
        </w:tc>
      </w:tr>
      <w:tr w:rsidR="002C0AEF" w:rsidRPr="00E63468" w14:paraId="173956BA" w14:textId="77777777" w:rsidTr="002C0AEF">
        <w:tc>
          <w:tcPr>
            <w:tcW w:w="1163" w:type="pct"/>
            <w:tcBorders>
              <w:top w:val="single" w:sz="4" w:space="0" w:color="auto"/>
              <w:left w:val="single" w:sz="4" w:space="0" w:color="auto"/>
              <w:bottom w:val="single" w:sz="4" w:space="0" w:color="auto"/>
              <w:right w:val="single" w:sz="4" w:space="0" w:color="auto"/>
            </w:tcBorders>
            <w:shd w:val="clear" w:color="auto" w:fill="auto"/>
            <w:vAlign w:val="center"/>
          </w:tcPr>
          <w:p w14:paraId="09C1AB21" w14:textId="77777777" w:rsidR="002C0AEF" w:rsidRPr="002C0AEF" w:rsidRDefault="002C0AEF" w:rsidP="002C0AEF">
            <w:pPr>
              <w:pStyle w:val="Tabletext"/>
              <w:jc w:val="left"/>
              <w:rPr>
                <w:rFonts w:ascii="Montserrat" w:hAnsi="Montserrat"/>
                <w:b/>
                <w:sz w:val="18"/>
                <w:szCs w:val="18"/>
                <w:lang w:val="es-ES_tradnl" w:eastAsia="es-MX"/>
              </w:rPr>
            </w:pPr>
            <w:r w:rsidRPr="002C0AEF">
              <w:rPr>
                <w:rFonts w:ascii="Montserrat" w:hAnsi="Montserrat"/>
                <w:b/>
                <w:sz w:val="18"/>
                <w:szCs w:val="18"/>
                <w:lang w:val="es-ES_tradnl" w:eastAsia="es-MX"/>
              </w:rPr>
              <w:lastRenderedPageBreak/>
              <w:t>Referencia y contrarreferencia</w:t>
            </w:r>
          </w:p>
        </w:tc>
        <w:tc>
          <w:tcPr>
            <w:tcW w:w="757" w:type="pct"/>
            <w:tcBorders>
              <w:top w:val="single" w:sz="4" w:space="0" w:color="auto"/>
              <w:left w:val="single" w:sz="4" w:space="0" w:color="auto"/>
              <w:bottom w:val="single" w:sz="4" w:space="0" w:color="auto"/>
              <w:right w:val="single" w:sz="4" w:space="0" w:color="auto"/>
            </w:tcBorders>
            <w:shd w:val="clear" w:color="auto" w:fill="auto"/>
            <w:vAlign w:val="center"/>
          </w:tcPr>
          <w:p w14:paraId="65CEB9E6" w14:textId="77777777" w:rsidR="002C0AEF" w:rsidRPr="002C0AEF" w:rsidRDefault="002C0AEF" w:rsidP="002C0AEF">
            <w:pPr>
              <w:pStyle w:val="Tabletext"/>
              <w:jc w:val="left"/>
              <w:rPr>
                <w:rFonts w:ascii="Montserrat" w:hAnsi="Montserrat"/>
                <w:b/>
                <w:i/>
                <w:sz w:val="18"/>
                <w:szCs w:val="18"/>
                <w:lang w:val="es-ES_tradnl"/>
              </w:rPr>
            </w:pPr>
          </w:p>
        </w:tc>
        <w:tc>
          <w:tcPr>
            <w:tcW w:w="3080" w:type="pct"/>
            <w:tcBorders>
              <w:top w:val="single" w:sz="4" w:space="0" w:color="auto"/>
              <w:left w:val="single" w:sz="4" w:space="0" w:color="auto"/>
              <w:bottom w:val="single" w:sz="4" w:space="0" w:color="auto"/>
              <w:right w:val="single" w:sz="4" w:space="0" w:color="auto"/>
            </w:tcBorders>
            <w:shd w:val="clear" w:color="auto" w:fill="auto"/>
            <w:vAlign w:val="center"/>
          </w:tcPr>
          <w:p w14:paraId="46BE8D23" w14:textId="77777777" w:rsidR="002C0AEF" w:rsidRPr="002C0AEF" w:rsidRDefault="002C0AEF" w:rsidP="002C0AEF">
            <w:pPr>
              <w:pStyle w:val="Tabletext"/>
              <w:rPr>
                <w:rFonts w:ascii="Montserrat" w:hAnsi="Montserrat"/>
                <w:sz w:val="18"/>
                <w:szCs w:val="18"/>
                <w:lang w:val="es-ES" w:eastAsia="es-MX"/>
              </w:rPr>
            </w:pPr>
            <w:r w:rsidRPr="002C0AEF">
              <w:rPr>
                <w:rFonts w:ascii="Montserrat" w:hAnsi="Montserrat"/>
                <w:sz w:val="18"/>
                <w:szCs w:val="18"/>
                <w:lang w:val="es-ES" w:eastAsia="es-MX"/>
              </w:rPr>
              <w:t>Procedimiento médico administrativo entre unidades operativas de los tres niveles de atención para facilitar el envío-recepción-regreso de las y los pacientes, con el propósito de brindar atención médica oportuna, integral y de calidad.</w:t>
            </w:r>
          </w:p>
        </w:tc>
      </w:tr>
      <w:tr w:rsidR="002C0AEF" w:rsidRPr="00E63468" w14:paraId="380A1217" w14:textId="77777777" w:rsidTr="002C0AEF">
        <w:tc>
          <w:tcPr>
            <w:tcW w:w="1163" w:type="pct"/>
            <w:tcBorders>
              <w:top w:val="single" w:sz="4" w:space="0" w:color="auto"/>
              <w:left w:val="single" w:sz="4" w:space="0" w:color="auto"/>
              <w:bottom w:val="single" w:sz="4" w:space="0" w:color="auto"/>
              <w:right w:val="single" w:sz="4" w:space="0" w:color="auto"/>
            </w:tcBorders>
            <w:shd w:val="clear" w:color="auto" w:fill="auto"/>
            <w:vAlign w:val="center"/>
          </w:tcPr>
          <w:p w14:paraId="0DC0DD56" w14:textId="77777777" w:rsidR="002C0AEF" w:rsidRPr="002C0AEF" w:rsidRDefault="002C0AEF" w:rsidP="002C0AEF">
            <w:pPr>
              <w:pStyle w:val="Tabletext"/>
              <w:jc w:val="left"/>
              <w:rPr>
                <w:rFonts w:ascii="Montserrat" w:hAnsi="Montserrat"/>
                <w:b/>
                <w:sz w:val="18"/>
                <w:szCs w:val="18"/>
                <w:lang w:val="es-ES_tradnl" w:eastAsia="es-MX"/>
              </w:rPr>
            </w:pPr>
            <w:r w:rsidRPr="002C0AEF">
              <w:rPr>
                <w:rFonts w:ascii="Montserrat" w:hAnsi="Montserrat"/>
                <w:b/>
                <w:sz w:val="18"/>
                <w:szCs w:val="18"/>
                <w:lang w:val="es-ES_tradnl" w:eastAsia="es-MX"/>
              </w:rPr>
              <w:t>Referido</w:t>
            </w:r>
          </w:p>
        </w:tc>
        <w:tc>
          <w:tcPr>
            <w:tcW w:w="757" w:type="pct"/>
            <w:tcBorders>
              <w:top w:val="single" w:sz="4" w:space="0" w:color="auto"/>
              <w:left w:val="single" w:sz="4" w:space="0" w:color="auto"/>
              <w:bottom w:val="single" w:sz="4" w:space="0" w:color="auto"/>
              <w:right w:val="single" w:sz="4" w:space="0" w:color="auto"/>
            </w:tcBorders>
            <w:shd w:val="clear" w:color="auto" w:fill="auto"/>
            <w:vAlign w:val="center"/>
          </w:tcPr>
          <w:p w14:paraId="3AF7F5D3" w14:textId="77777777" w:rsidR="002C0AEF" w:rsidRPr="002C0AEF" w:rsidRDefault="002C0AEF" w:rsidP="002C0AEF">
            <w:pPr>
              <w:pStyle w:val="Tabletext"/>
              <w:jc w:val="left"/>
              <w:rPr>
                <w:rFonts w:ascii="Montserrat" w:hAnsi="Montserrat"/>
                <w:b/>
                <w:i/>
                <w:sz w:val="18"/>
                <w:szCs w:val="18"/>
                <w:lang w:val="es-ES_tradnl"/>
              </w:rPr>
            </w:pPr>
          </w:p>
        </w:tc>
        <w:tc>
          <w:tcPr>
            <w:tcW w:w="3080" w:type="pct"/>
            <w:tcBorders>
              <w:top w:val="single" w:sz="4" w:space="0" w:color="auto"/>
              <w:left w:val="single" w:sz="4" w:space="0" w:color="auto"/>
              <w:bottom w:val="single" w:sz="4" w:space="0" w:color="auto"/>
              <w:right w:val="single" w:sz="4" w:space="0" w:color="auto"/>
            </w:tcBorders>
            <w:shd w:val="clear" w:color="auto" w:fill="auto"/>
            <w:vAlign w:val="center"/>
          </w:tcPr>
          <w:p w14:paraId="559E615D"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Es cuando la o el paciente durante la consulta es enviado a una unidad de mayor complejidad para su atención.</w:t>
            </w:r>
          </w:p>
        </w:tc>
      </w:tr>
      <w:tr w:rsidR="002C0AEF" w:rsidRPr="00E63468" w14:paraId="03548E86" w14:textId="77777777" w:rsidTr="002C0AEF">
        <w:tc>
          <w:tcPr>
            <w:tcW w:w="1163" w:type="pct"/>
            <w:vAlign w:val="center"/>
          </w:tcPr>
          <w:p w14:paraId="7564C602" w14:textId="77777777" w:rsidR="002C0AEF" w:rsidRPr="002C0AEF" w:rsidRDefault="002C0AEF" w:rsidP="002C0AEF">
            <w:pPr>
              <w:pStyle w:val="Tabletext"/>
              <w:jc w:val="left"/>
              <w:rPr>
                <w:rFonts w:ascii="Montserrat" w:hAnsi="Montserrat"/>
                <w:b/>
                <w:sz w:val="18"/>
                <w:szCs w:val="18"/>
                <w:lang w:val="es-ES_tradnl" w:eastAsia="es-MX"/>
              </w:rPr>
            </w:pPr>
            <w:r w:rsidRPr="00BA44E4">
              <w:rPr>
                <w:rFonts w:ascii="Montserrat" w:hAnsi="Montserrat"/>
                <w:b/>
                <w:sz w:val="18"/>
                <w:szCs w:val="18"/>
                <w:lang w:val="es-ES_tradnl" w:eastAsia="es-MX"/>
              </w:rPr>
              <w:t>Salud mental</w:t>
            </w:r>
          </w:p>
        </w:tc>
        <w:tc>
          <w:tcPr>
            <w:tcW w:w="757" w:type="pct"/>
            <w:vAlign w:val="center"/>
          </w:tcPr>
          <w:p w14:paraId="360D29C5" w14:textId="77777777" w:rsidR="002C0AEF" w:rsidRPr="002C0AEF" w:rsidRDefault="002C0AEF" w:rsidP="002C0AEF">
            <w:pPr>
              <w:jc w:val="left"/>
              <w:rPr>
                <w:rFonts w:ascii="Montserrat" w:hAnsi="Montserrat" w:cs="Arial"/>
                <w:b/>
                <w:i/>
                <w:sz w:val="18"/>
                <w:szCs w:val="18"/>
                <w:lang w:val="es-ES_tradnl"/>
              </w:rPr>
            </w:pPr>
          </w:p>
        </w:tc>
        <w:tc>
          <w:tcPr>
            <w:tcW w:w="3080" w:type="pct"/>
            <w:vAlign w:val="center"/>
          </w:tcPr>
          <w:p w14:paraId="32084BE6"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AR" w:eastAsia="es-MX"/>
              </w:rPr>
              <w:t xml:space="preserve">Es el un estado de bienestar, en el cual el individuo es consciente de sus propias capacidades, puede afrontar las tensiones normales de la vida, puede trabajar de forma productiva y fructífera y es capaz de contribuir a su comunidad” </w:t>
            </w:r>
          </w:p>
        </w:tc>
      </w:tr>
      <w:tr w:rsidR="002C0AEF" w:rsidRPr="00E63468" w14:paraId="73544439" w14:textId="77777777" w:rsidTr="002C0AEF">
        <w:tc>
          <w:tcPr>
            <w:tcW w:w="1163" w:type="pct"/>
            <w:vAlign w:val="center"/>
          </w:tcPr>
          <w:p w14:paraId="5DEC6798" w14:textId="77777777" w:rsidR="002C0AEF" w:rsidRPr="002C0AEF" w:rsidRDefault="002C0AEF" w:rsidP="002C0AEF">
            <w:pPr>
              <w:pStyle w:val="Tabletext"/>
              <w:jc w:val="left"/>
              <w:rPr>
                <w:rFonts w:ascii="Montserrat" w:hAnsi="Montserrat"/>
                <w:b/>
                <w:sz w:val="18"/>
                <w:szCs w:val="18"/>
                <w:lang w:val="es-ES_tradnl" w:eastAsia="es-MX"/>
              </w:rPr>
            </w:pPr>
            <w:r w:rsidRPr="002C0AEF">
              <w:rPr>
                <w:rFonts w:ascii="Montserrat" w:hAnsi="Montserrat"/>
                <w:b/>
                <w:sz w:val="18"/>
                <w:szCs w:val="18"/>
                <w:lang w:val="es-ES_tradnl" w:eastAsia="es-MX"/>
              </w:rPr>
              <w:t>SINAIS</w:t>
            </w:r>
          </w:p>
        </w:tc>
        <w:tc>
          <w:tcPr>
            <w:tcW w:w="757" w:type="pct"/>
            <w:vAlign w:val="center"/>
          </w:tcPr>
          <w:p w14:paraId="514F25E9" w14:textId="77777777" w:rsidR="002C0AEF" w:rsidRPr="002C0AEF" w:rsidRDefault="002C0AEF" w:rsidP="002C0AEF">
            <w:pPr>
              <w:jc w:val="left"/>
              <w:rPr>
                <w:rFonts w:ascii="Montserrat" w:hAnsi="Montserrat" w:cs="Arial"/>
                <w:b/>
                <w:i/>
                <w:sz w:val="18"/>
                <w:szCs w:val="18"/>
                <w:lang w:val="es-ES_tradnl"/>
              </w:rPr>
            </w:pPr>
            <w:r w:rsidRPr="002C0AEF">
              <w:rPr>
                <w:rFonts w:ascii="Montserrat" w:hAnsi="Montserrat" w:cs="Arial"/>
                <w:b/>
                <w:i/>
                <w:sz w:val="18"/>
                <w:szCs w:val="18"/>
                <w:lang w:val="es-ES_tradnl"/>
              </w:rPr>
              <w:t>SINAIS</w:t>
            </w:r>
          </w:p>
        </w:tc>
        <w:tc>
          <w:tcPr>
            <w:tcW w:w="3080" w:type="pct"/>
            <w:vAlign w:val="center"/>
          </w:tcPr>
          <w:p w14:paraId="646E3781"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Sistema Nacional de Información en Salud</w:t>
            </w:r>
          </w:p>
        </w:tc>
      </w:tr>
      <w:tr w:rsidR="002C0AEF" w:rsidRPr="00E63468" w14:paraId="3FBBAE47" w14:textId="77777777" w:rsidTr="002C0AEF">
        <w:tc>
          <w:tcPr>
            <w:tcW w:w="1163" w:type="pct"/>
            <w:vAlign w:val="center"/>
          </w:tcPr>
          <w:p w14:paraId="02CA4249" w14:textId="77777777" w:rsidR="002C0AEF" w:rsidRPr="002C0AEF" w:rsidRDefault="002C0AEF" w:rsidP="002C0AEF">
            <w:pPr>
              <w:pStyle w:val="Tabletext"/>
              <w:jc w:val="left"/>
              <w:rPr>
                <w:rFonts w:ascii="Montserrat" w:hAnsi="Montserrat"/>
                <w:b/>
                <w:sz w:val="18"/>
                <w:szCs w:val="18"/>
                <w:lang w:val="es-ES_tradnl" w:eastAsia="es-MX"/>
              </w:rPr>
            </w:pPr>
            <w:r w:rsidRPr="002C0AEF">
              <w:rPr>
                <w:rFonts w:ascii="Montserrat" w:hAnsi="Montserrat"/>
                <w:b/>
                <w:sz w:val="18"/>
                <w:szCs w:val="18"/>
                <w:lang w:val="es-ES_tradnl" w:eastAsia="es-MX"/>
              </w:rPr>
              <w:t>SINBA</w:t>
            </w:r>
          </w:p>
        </w:tc>
        <w:tc>
          <w:tcPr>
            <w:tcW w:w="757" w:type="pct"/>
            <w:vAlign w:val="center"/>
          </w:tcPr>
          <w:p w14:paraId="245D9C80" w14:textId="77777777" w:rsidR="002C0AEF" w:rsidRPr="002C0AEF" w:rsidRDefault="002C0AEF" w:rsidP="002C0AEF">
            <w:pPr>
              <w:jc w:val="left"/>
              <w:rPr>
                <w:rFonts w:ascii="Montserrat" w:hAnsi="Montserrat" w:cs="Arial"/>
                <w:b/>
                <w:i/>
                <w:sz w:val="18"/>
                <w:szCs w:val="18"/>
                <w:lang w:val="es-ES_tradnl"/>
              </w:rPr>
            </w:pPr>
            <w:r w:rsidRPr="002C0AEF">
              <w:rPr>
                <w:rFonts w:ascii="Montserrat" w:hAnsi="Montserrat" w:cs="Arial"/>
                <w:b/>
                <w:i/>
                <w:sz w:val="18"/>
                <w:szCs w:val="18"/>
                <w:lang w:val="es-ES_tradnl"/>
              </w:rPr>
              <w:t>SINBA</w:t>
            </w:r>
          </w:p>
        </w:tc>
        <w:tc>
          <w:tcPr>
            <w:tcW w:w="3080" w:type="pct"/>
            <w:vAlign w:val="center"/>
          </w:tcPr>
          <w:p w14:paraId="364993E6"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Sistema Nacional de Información Básica en Materia de Salud.</w:t>
            </w:r>
          </w:p>
        </w:tc>
      </w:tr>
      <w:tr w:rsidR="002C0AEF" w:rsidRPr="00E63468" w14:paraId="6814E957" w14:textId="77777777" w:rsidTr="002C0AEF">
        <w:tc>
          <w:tcPr>
            <w:tcW w:w="1163" w:type="pct"/>
            <w:vAlign w:val="center"/>
          </w:tcPr>
          <w:p w14:paraId="1E19BDD3" w14:textId="77777777" w:rsidR="002C0AEF" w:rsidRPr="002C0AEF" w:rsidRDefault="002C0AEF" w:rsidP="002C0AEF">
            <w:pPr>
              <w:pStyle w:val="Tabletext"/>
              <w:jc w:val="left"/>
              <w:rPr>
                <w:rFonts w:ascii="Montserrat" w:hAnsi="Montserrat"/>
                <w:b/>
                <w:sz w:val="18"/>
                <w:szCs w:val="18"/>
                <w:lang w:val="es-ES_tradnl" w:eastAsia="es-MX"/>
              </w:rPr>
            </w:pPr>
            <w:r w:rsidRPr="002C0AEF">
              <w:rPr>
                <w:rFonts w:ascii="Montserrat" w:hAnsi="Montserrat"/>
                <w:b/>
                <w:sz w:val="18"/>
                <w:szCs w:val="18"/>
                <w:lang w:val="es-ES_tradnl" w:eastAsia="es-MX"/>
              </w:rPr>
              <w:t>SIS</w:t>
            </w:r>
          </w:p>
        </w:tc>
        <w:tc>
          <w:tcPr>
            <w:tcW w:w="757" w:type="pct"/>
            <w:vAlign w:val="center"/>
          </w:tcPr>
          <w:p w14:paraId="5C940DEF" w14:textId="77777777" w:rsidR="002C0AEF" w:rsidRPr="002C0AEF" w:rsidRDefault="002C0AEF" w:rsidP="002C0AEF">
            <w:pPr>
              <w:jc w:val="left"/>
              <w:rPr>
                <w:rFonts w:ascii="Montserrat" w:hAnsi="Montserrat" w:cs="Arial"/>
                <w:b/>
                <w:i/>
                <w:sz w:val="18"/>
                <w:szCs w:val="18"/>
                <w:lang w:val="es-ES_tradnl"/>
              </w:rPr>
            </w:pPr>
            <w:r w:rsidRPr="002C0AEF">
              <w:rPr>
                <w:rFonts w:ascii="Montserrat" w:hAnsi="Montserrat" w:cs="Arial"/>
                <w:b/>
                <w:i/>
                <w:sz w:val="18"/>
                <w:szCs w:val="18"/>
                <w:lang w:val="es-ES_tradnl"/>
              </w:rPr>
              <w:t>SIS</w:t>
            </w:r>
          </w:p>
        </w:tc>
        <w:tc>
          <w:tcPr>
            <w:tcW w:w="3080" w:type="pct"/>
            <w:vAlign w:val="center"/>
          </w:tcPr>
          <w:p w14:paraId="36E77233"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Subsistema de Prestación de Servicios del Sistema de Información en Salud.</w:t>
            </w:r>
          </w:p>
        </w:tc>
      </w:tr>
      <w:tr w:rsidR="002C0AEF" w:rsidRPr="00E63468" w14:paraId="63CEC53C" w14:textId="77777777" w:rsidTr="002C0AEF">
        <w:tc>
          <w:tcPr>
            <w:tcW w:w="1163" w:type="pct"/>
            <w:vAlign w:val="center"/>
          </w:tcPr>
          <w:p w14:paraId="05488E25" w14:textId="77777777" w:rsidR="002C0AEF" w:rsidRPr="002C0AEF" w:rsidRDefault="002C0AEF" w:rsidP="002C0AEF">
            <w:pPr>
              <w:pStyle w:val="Tabletext"/>
              <w:jc w:val="left"/>
              <w:rPr>
                <w:rFonts w:ascii="Montserrat Medium" w:hAnsi="Montserrat Medium"/>
                <w:b/>
                <w:bCs/>
                <w:sz w:val="18"/>
                <w:szCs w:val="18"/>
                <w:u w:val="single"/>
                <w:lang w:val="es-ES" w:eastAsia="es-MX"/>
              </w:rPr>
            </w:pPr>
            <w:r w:rsidRPr="002C0AEF">
              <w:rPr>
                <w:rFonts w:ascii="Montserrat" w:hAnsi="Montserrat"/>
                <w:b/>
                <w:sz w:val="18"/>
                <w:szCs w:val="18"/>
                <w:lang w:val="es-ES_tradnl" w:eastAsia="es-MX"/>
              </w:rPr>
              <w:t>Tuberculosis</w:t>
            </w:r>
          </w:p>
        </w:tc>
        <w:tc>
          <w:tcPr>
            <w:tcW w:w="757" w:type="pct"/>
            <w:vAlign w:val="center"/>
          </w:tcPr>
          <w:p w14:paraId="4B81C542" w14:textId="77777777" w:rsidR="002C0AEF" w:rsidRPr="002C0AEF" w:rsidRDefault="002C0AEF" w:rsidP="002C0AEF">
            <w:pPr>
              <w:jc w:val="left"/>
              <w:rPr>
                <w:rFonts w:ascii="Montserrat" w:hAnsi="Montserrat" w:cs="Arial"/>
                <w:b/>
                <w:i/>
                <w:sz w:val="18"/>
                <w:szCs w:val="18"/>
              </w:rPr>
            </w:pPr>
            <w:r w:rsidRPr="002C0AEF">
              <w:rPr>
                <w:rFonts w:ascii="Montserrat" w:hAnsi="Montserrat" w:cs="Arial"/>
                <w:b/>
                <w:i/>
                <w:sz w:val="18"/>
                <w:szCs w:val="18"/>
              </w:rPr>
              <w:t>Tb</w:t>
            </w:r>
          </w:p>
        </w:tc>
        <w:tc>
          <w:tcPr>
            <w:tcW w:w="3080" w:type="pct"/>
            <w:vAlign w:val="center"/>
          </w:tcPr>
          <w:p w14:paraId="4C794812" w14:textId="0A4CBE45" w:rsidR="002C0AEF" w:rsidRPr="002C0AEF" w:rsidRDefault="002C0AEF" w:rsidP="002C0AEF">
            <w:pPr>
              <w:pStyle w:val="Texto"/>
              <w:spacing w:line="235" w:lineRule="exact"/>
              <w:ind w:firstLine="0"/>
              <w:rPr>
                <w:rFonts w:ascii="Montserrat" w:hAnsi="Montserrat"/>
                <w:szCs w:val="18"/>
                <w:lang w:val="es-ES_tradnl"/>
              </w:rPr>
            </w:pPr>
            <w:r w:rsidRPr="002C0AEF">
              <w:rPr>
                <w:rFonts w:ascii="Montserrat" w:hAnsi="Montserrat"/>
                <w:szCs w:val="18"/>
                <w:lang w:val="es-ES_tradnl"/>
              </w:rPr>
              <w:t>Abreviatura usada para Tuberculosis enfermedad infecciosa, causada por el complejo Mycobacterium tuberculosis (M. tuberculosis, M. bovis, M. microti, M. africanum, M. canettii, M. caprae y M. pinnipedii), que se transmite de la persona enferma a una persona sana por inhalación de material infectante; de madre infectada al producto, ingestión de leche contaminada, contacto con personas enfermas bacilíferas o animales enfermos. Puede ser de localización pulmonar o extra pulmonar.</w:t>
            </w:r>
          </w:p>
        </w:tc>
      </w:tr>
      <w:tr w:rsidR="002C0AEF" w:rsidRPr="00E63468" w14:paraId="6EA5E2E9" w14:textId="77777777" w:rsidTr="002C0AEF">
        <w:tc>
          <w:tcPr>
            <w:tcW w:w="1163" w:type="pct"/>
            <w:vAlign w:val="center"/>
          </w:tcPr>
          <w:p w14:paraId="0E7181D1" w14:textId="77777777" w:rsidR="002C0AEF" w:rsidRPr="002C0AEF" w:rsidRDefault="002C0AEF" w:rsidP="002C0AEF">
            <w:pPr>
              <w:pStyle w:val="Tabletext"/>
              <w:jc w:val="left"/>
              <w:rPr>
                <w:rFonts w:ascii="Montserrat" w:hAnsi="Montserrat"/>
                <w:b/>
                <w:sz w:val="18"/>
                <w:szCs w:val="18"/>
                <w:lang w:eastAsia="es-MX"/>
              </w:rPr>
            </w:pPr>
            <w:r w:rsidRPr="002C0AEF">
              <w:rPr>
                <w:rFonts w:ascii="Montserrat" w:hAnsi="Montserrat"/>
                <w:b/>
                <w:sz w:val="18"/>
                <w:szCs w:val="18"/>
                <w:lang w:val="es-ES_tradnl" w:eastAsia="es-MX"/>
              </w:rPr>
              <w:t>Unidad consultante de Telemedicina</w:t>
            </w:r>
          </w:p>
        </w:tc>
        <w:tc>
          <w:tcPr>
            <w:tcW w:w="757" w:type="pct"/>
            <w:vAlign w:val="center"/>
          </w:tcPr>
          <w:p w14:paraId="338DDB6F" w14:textId="77777777" w:rsidR="002C0AEF" w:rsidRPr="002C0AEF" w:rsidRDefault="002C0AEF" w:rsidP="002C0AEF">
            <w:pPr>
              <w:jc w:val="left"/>
              <w:rPr>
                <w:rFonts w:ascii="Montserrat" w:hAnsi="Montserrat" w:cs="Arial"/>
                <w:b/>
                <w:i/>
                <w:sz w:val="18"/>
                <w:szCs w:val="18"/>
              </w:rPr>
            </w:pPr>
            <w:r w:rsidRPr="002C0AEF">
              <w:rPr>
                <w:rFonts w:ascii="Montserrat" w:hAnsi="Montserrat" w:cs="Arial"/>
                <w:b/>
                <w:i/>
                <w:sz w:val="18"/>
                <w:szCs w:val="18"/>
              </w:rPr>
              <w:t>TM</w:t>
            </w:r>
          </w:p>
        </w:tc>
        <w:tc>
          <w:tcPr>
            <w:tcW w:w="3080" w:type="pct"/>
            <w:vAlign w:val="center"/>
          </w:tcPr>
          <w:p w14:paraId="6428071D"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Establecimiento de salud en el que la o el paciente y el personal de la salud, reciben atención médica a distancia durante la consulta.</w:t>
            </w:r>
          </w:p>
        </w:tc>
      </w:tr>
      <w:tr w:rsidR="002C0AEF" w:rsidRPr="00E63468" w14:paraId="67E44FB3" w14:textId="77777777" w:rsidTr="002C0AEF">
        <w:tc>
          <w:tcPr>
            <w:tcW w:w="1163" w:type="pct"/>
            <w:vAlign w:val="center"/>
          </w:tcPr>
          <w:p w14:paraId="6CFEFCC1" w14:textId="77777777" w:rsidR="002C0AEF" w:rsidRPr="002C0AEF" w:rsidRDefault="002C0AEF" w:rsidP="002C0AEF">
            <w:pPr>
              <w:pStyle w:val="Tabletext"/>
              <w:jc w:val="left"/>
              <w:rPr>
                <w:rFonts w:ascii="Montserrat" w:hAnsi="Montserrat"/>
                <w:b/>
                <w:sz w:val="18"/>
                <w:szCs w:val="18"/>
                <w:lang w:val="es-ES_tradnl" w:eastAsia="es-MX"/>
              </w:rPr>
            </w:pPr>
            <w:r w:rsidRPr="002C0AEF">
              <w:rPr>
                <w:rFonts w:ascii="Montserrat" w:hAnsi="Montserrat"/>
                <w:b/>
                <w:sz w:val="18"/>
                <w:szCs w:val="18"/>
                <w:lang w:val="es-ES_tradnl" w:eastAsia="es-MX"/>
              </w:rPr>
              <w:t>Vida Suero Oral</w:t>
            </w:r>
          </w:p>
        </w:tc>
        <w:tc>
          <w:tcPr>
            <w:tcW w:w="757" w:type="pct"/>
            <w:vAlign w:val="center"/>
          </w:tcPr>
          <w:p w14:paraId="0D33588D" w14:textId="77777777" w:rsidR="002C0AEF" w:rsidRPr="002C0AEF" w:rsidRDefault="002C0AEF" w:rsidP="002C0AEF">
            <w:pPr>
              <w:jc w:val="left"/>
              <w:rPr>
                <w:rFonts w:ascii="Montserrat" w:hAnsi="Montserrat" w:cs="Arial"/>
                <w:b/>
                <w:i/>
                <w:sz w:val="18"/>
                <w:szCs w:val="18"/>
                <w:lang w:val="es-ES_tradnl"/>
              </w:rPr>
            </w:pPr>
            <w:r w:rsidRPr="002C0AEF">
              <w:rPr>
                <w:rFonts w:ascii="Montserrat" w:hAnsi="Montserrat" w:cs="Arial"/>
                <w:b/>
                <w:i/>
                <w:sz w:val="18"/>
                <w:szCs w:val="18"/>
                <w:lang w:val="es-ES_tradnl"/>
              </w:rPr>
              <w:t>VSO</w:t>
            </w:r>
          </w:p>
        </w:tc>
        <w:tc>
          <w:tcPr>
            <w:tcW w:w="3080" w:type="pct"/>
            <w:vAlign w:val="center"/>
          </w:tcPr>
          <w:p w14:paraId="05D8C403"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Sobres de Vida Suero Oral para la Profilaxis y Tratamiento de la deshidratación por EDA’s.</w:t>
            </w:r>
          </w:p>
        </w:tc>
      </w:tr>
      <w:tr w:rsidR="002C0AEF" w:rsidRPr="00E63468" w14:paraId="43B899A6" w14:textId="77777777" w:rsidTr="002C0AEF">
        <w:tc>
          <w:tcPr>
            <w:tcW w:w="1163" w:type="pct"/>
            <w:vAlign w:val="center"/>
          </w:tcPr>
          <w:p w14:paraId="3CD2711A" w14:textId="77777777" w:rsidR="002C0AEF" w:rsidRPr="002C0AEF" w:rsidRDefault="002C0AEF" w:rsidP="002C0AEF">
            <w:pPr>
              <w:pStyle w:val="Tabletext"/>
              <w:jc w:val="left"/>
              <w:rPr>
                <w:rFonts w:ascii="Montserrat" w:hAnsi="Montserrat"/>
                <w:b/>
                <w:sz w:val="18"/>
                <w:szCs w:val="18"/>
                <w:lang w:val="es-ES_tradnl" w:eastAsia="es-MX"/>
              </w:rPr>
            </w:pPr>
            <w:r w:rsidRPr="002C0AEF">
              <w:rPr>
                <w:rFonts w:ascii="Montserrat" w:hAnsi="Montserrat"/>
                <w:b/>
                <w:sz w:val="18"/>
                <w:szCs w:val="18"/>
                <w:lang w:val="es-ES_tradnl" w:eastAsia="es-MX"/>
              </w:rPr>
              <w:t>Servicios médicos y medicamentos gratuitos</w:t>
            </w:r>
          </w:p>
        </w:tc>
        <w:tc>
          <w:tcPr>
            <w:tcW w:w="757" w:type="pct"/>
            <w:vAlign w:val="center"/>
          </w:tcPr>
          <w:p w14:paraId="7049BB93" w14:textId="77777777" w:rsidR="002C0AEF" w:rsidRPr="002C0AEF" w:rsidRDefault="002C0AEF" w:rsidP="002C0AEF">
            <w:pPr>
              <w:jc w:val="left"/>
              <w:rPr>
                <w:rFonts w:ascii="Montserrat" w:hAnsi="Montserrat" w:cs="Arial"/>
                <w:b/>
                <w:i/>
                <w:sz w:val="18"/>
                <w:szCs w:val="18"/>
                <w:lang w:val="es-ES_tradnl"/>
              </w:rPr>
            </w:pPr>
            <w:r w:rsidRPr="002C0AEF">
              <w:rPr>
                <w:rFonts w:ascii="Montserrat" w:hAnsi="Montserrat" w:cs="Arial"/>
                <w:b/>
                <w:i/>
                <w:sz w:val="18"/>
                <w:szCs w:val="18"/>
                <w:lang w:val="es-ES_tradnl"/>
              </w:rPr>
              <w:t>SMMG</w:t>
            </w:r>
          </w:p>
        </w:tc>
        <w:tc>
          <w:tcPr>
            <w:tcW w:w="3080" w:type="pct"/>
            <w:vAlign w:val="center"/>
          </w:tcPr>
          <w:p w14:paraId="57ADDB08" w14:textId="77777777" w:rsidR="002C0AEF" w:rsidRPr="002C0AEF" w:rsidRDefault="002C0AEF" w:rsidP="002C0AEF">
            <w:pPr>
              <w:pStyle w:val="Tabletext"/>
              <w:rPr>
                <w:rFonts w:ascii="Montserrat" w:hAnsi="Montserrat"/>
                <w:sz w:val="18"/>
                <w:szCs w:val="18"/>
                <w:lang w:val="es-ES_tradnl" w:eastAsia="es-MX"/>
              </w:rPr>
            </w:pPr>
            <w:r w:rsidRPr="002C0AEF">
              <w:rPr>
                <w:rFonts w:ascii="Montserrat" w:hAnsi="Montserrat"/>
                <w:sz w:val="18"/>
                <w:szCs w:val="18"/>
                <w:lang w:val="es-ES_tradnl" w:eastAsia="es-MX"/>
              </w:rPr>
              <w:t>En el artículo 77 bis. 7 fracciones I, II y III, en la Ley General de Salud (LGS) se establece que, para ser beneficiario/beneficiaria de la prestación gratuita de servicios de salud, medicamentos y demás insumos asociados a la cobertura y alcance de la prestación gratuita de servicios de salud, medicamentos y demás insumos asociados para las personas sin seguridad social, se deberán reunir los requisitos siguientes, ser personas que se encuentren en el territorio nacional; no ser derechohabientes de la seguridad social, y contar con Clave Única de Registro de Población, (CURP); en caso de no contar con dicha clave, podrá presentarse acta de nacimiento, certificado de nacimiento o los documentos que se establezcan en las disposiciones reglamentarias.</w:t>
            </w:r>
          </w:p>
        </w:tc>
      </w:tr>
    </w:tbl>
    <w:p w14:paraId="71281898" w14:textId="77777777" w:rsidR="00D40D91" w:rsidRPr="007B2FD9" w:rsidRDefault="00D40D91">
      <w:pPr>
        <w:widowControl/>
        <w:spacing w:line="240" w:lineRule="auto"/>
        <w:jc w:val="left"/>
        <w:rPr>
          <w:rFonts w:ascii="Montserrat" w:hAnsi="Montserrat" w:cs="Arial"/>
          <w:bCs/>
          <w:smallCaps/>
          <w:color w:val="000000" w:themeColor="text1"/>
          <w:sz w:val="18"/>
          <w:szCs w:val="18"/>
          <w:lang w:val="es-ES_tradnl"/>
        </w:rPr>
      </w:pPr>
      <w:r w:rsidRPr="00E63468">
        <w:rPr>
          <w:rFonts w:ascii="Soberana Titular" w:hAnsi="Soberana Titular" w:cs="Arial"/>
          <w:color w:val="000000" w:themeColor="text1"/>
          <w:lang w:val="es-ES_tradnl"/>
        </w:rPr>
        <w:br w:type="page"/>
      </w:r>
    </w:p>
    <w:p w14:paraId="2A446E0A" w14:textId="77777777" w:rsidR="00656C54" w:rsidRPr="00341F1C" w:rsidRDefault="00656C54" w:rsidP="001E07C1">
      <w:pPr>
        <w:pStyle w:val="Ttulo1"/>
        <w:rPr>
          <w:rFonts w:ascii="Montserrat Light" w:hAnsi="Montserrat Light" w:cs="Arial"/>
          <w:b w:val="0"/>
          <w:color w:val="000000" w:themeColor="text1"/>
          <w:sz w:val="36"/>
          <w:szCs w:val="36"/>
          <w:lang w:val="es-ES_tradnl"/>
        </w:rPr>
      </w:pPr>
      <w:bookmarkStart w:id="15" w:name="_Toc165567573"/>
      <w:r w:rsidRPr="00341F1C">
        <w:rPr>
          <w:rFonts w:ascii="Montserrat Light" w:hAnsi="Montserrat Light" w:cs="Arial"/>
          <w:b w:val="0"/>
          <w:color w:val="000000" w:themeColor="text1"/>
          <w:sz w:val="36"/>
          <w:szCs w:val="36"/>
          <w:lang w:val="es-ES_tradnl"/>
        </w:rPr>
        <w:lastRenderedPageBreak/>
        <w:t>Referencias</w:t>
      </w:r>
      <w:bookmarkEnd w:id="15"/>
    </w:p>
    <w:p w14:paraId="1E3E41FD" w14:textId="77777777" w:rsidR="00656C54" w:rsidRPr="00B35E91" w:rsidRDefault="00656C54" w:rsidP="00D40D91">
      <w:pPr>
        <w:pStyle w:val="Ttulo2"/>
        <w:spacing w:before="720"/>
        <w:ind w:left="0"/>
        <w:rPr>
          <w:rFonts w:ascii="Montserrat Medium" w:hAnsi="Montserrat Medium" w:cs="Arial"/>
          <w:b w:val="0"/>
          <w:color w:val="000000" w:themeColor="text1"/>
          <w:szCs w:val="24"/>
          <w:lang w:val="es-ES_tradnl"/>
        </w:rPr>
      </w:pPr>
      <w:bookmarkStart w:id="16" w:name="_Toc165567574"/>
      <w:r w:rsidRPr="00B35E91">
        <w:rPr>
          <w:rFonts w:ascii="Montserrat Medium" w:hAnsi="Montserrat Medium" w:cs="Arial"/>
          <w:b w:val="0"/>
          <w:color w:val="000000" w:themeColor="text1"/>
          <w:szCs w:val="24"/>
          <w:lang w:val="es-ES_tradnl"/>
        </w:rPr>
        <w:t>Ligas Web</w:t>
      </w:r>
      <w:bookmarkEnd w:id="16"/>
    </w:p>
    <w:p w14:paraId="3C087694" w14:textId="5A8272F1" w:rsidR="00B92DAB" w:rsidRPr="00B92DAB" w:rsidRDefault="00E7183E" w:rsidP="00B92DAB">
      <w:pPr>
        <w:rPr>
          <w:rFonts w:ascii="Montserrat" w:hAnsi="Montserrat"/>
          <w:sz w:val="18"/>
          <w:szCs w:val="18"/>
        </w:rPr>
      </w:pPr>
      <w:r w:rsidRPr="00E7183E">
        <w:rPr>
          <w:rFonts w:ascii="Montserrat" w:hAnsi="Montserrat" w:cs="Arial"/>
          <w:sz w:val="18"/>
          <w:lang w:val="es-ES_tradnl"/>
        </w:rPr>
        <w:t xml:space="preserve">En la siguiente página web se puede consultar la versión electrónica del formato de la Hoja Diaria de Consulta Externa (SINBA-SIS-01-P) </w:t>
      </w:r>
      <w:r w:rsidR="00B92DAB" w:rsidRPr="00B92DAB">
        <w:rPr>
          <w:rFonts w:ascii="Montserrat" w:hAnsi="Montserrat" w:cs="Arial"/>
          <w:sz w:val="18"/>
          <w:lang w:val="es-ES_tradnl"/>
        </w:rPr>
        <w:t>versión 2024 y este Instructivo de llenado que se encuentran en Insumos SIS2024-formatos e Instructivos, dentro de la carpeta “01. Unidad Médica”</w:t>
      </w:r>
      <w:r w:rsidR="00B92DAB" w:rsidRPr="00B92DAB">
        <w:rPr>
          <w:rFonts w:ascii="Montserrat" w:hAnsi="Montserrat" w:cs="Arial"/>
          <w:sz w:val="18"/>
          <w:szCs w:val="18"/>
          <w:lang w:val="es-ES_tradnl"/>
        </w:rPr>
        <w:t>, al que puede entrar con usuario y contraseña en:</w:t>
      </w:r>
    </w:p>
    <w:p w14:paraId="3431D38F" w14:textId="451B1BDB" w:rsidR="006B7188" w:rsidRDefault="006B7188" w:rsidP="006B7188">
      <w:pPr>
        <w:rPr>
          <w:rStyle w:val="Hipervnculo"/>
          <w:rFonts w:ascii="Montserrat" w:hAnsi="Montserrat"/>
          <w:sz w:val="18"/>
          <w:szCs w:val="18"/>
        </w:rPr>
      </w:pPr>
    </w:p>
    <w:p w14:paraId="20355A90" w14:textId="63D2FE86" w:rsidR="00BA44E4" w:rsidRDefault="00362879" w:rsidP="006B7188">
      <w:pPr>
        <w:rPr>
          <w:rFonts w:ascii="Montserrat" w:hAnsi="Montserrat"/>
          <w:sz w:val="18"/>
          <w:szCs w:val="18"/>
        </w:rPr>
      </w:pPr>
      <w:hyperlink r:id="rId12" w:history="1">
        <w:r w:rsidR="00BA44E4" w:rsidRPr="00A114D9">
          <w:rPr>
            <w:rStyle w:val="Hipervnculo"/>
            <w:rFonts w:ascii="Montserrat" w:hAnsi="Montserrat"/>
            <w:sz w:val="18"/>
            <w:szCs w:val="18"/>
          </w:rPr>
          <w:t>http://sinba.salud.gob.mx</w:t>
        </w:r>
      </w:hyperlink>
    </w:p>
    <w:p w14:paraId="3DB57110" w14:textId="77777777" w:rsidR="00B61A1F" w:rsidRPr="00613F2E" w:rsidRDefault="00B61A1F" w:rsidP="00D40D91">
      <w:pPr>
        <w:rPr>
          <w:rFonts w:ascii="Montserrat" w:hAnsi="Montserrat" w:cs="Arial"/>
          <w:color w:val="000000" w:themeColor="text1"/>
          <w:sz w:val="18"/>
          <w:szCs w:val="18"/>
          <w:lang w:val="es-ES_tradnl"/>
        </w:rPr>
      </w:pPr>
    </w:p>
    <w:p w14:paraId="74BF58F0" w14:textId="6E79F5EC" w:rsidR="00CE4041" w:rsidRDefault="00E7183E" w:rsidP="00D40D91">
      <w:pPr>
        <w:rPr>
          <w:rFonts w:ascii="Soberana Sans" w:hAnsi="Soberana Sans" w:cs="Arial"/>
          <w:color w:val="000000" w:themeColor="text1"/>
          <w:sz w:val="18"/>
          <w:szCs w:val="18"/>
          <w:lang w:val="es-ES_tradnl"/>
        </w:rPr>
      </w:pPr>
      <w:r w:rsidRPr="00E7183E">
        <w:rPr>
          <w:rFonts w:ascii="Montserrat" w:hAnsi="Montserrat" w:cs="Arial"/>
          <w:sz w:val="18"/>
          <w:szCs w:val="18"/>
          <w:lang w:val="es-ES_tradnl"/>
        </w:rPr>
        <w:t xml:space="preserve">En la siguiente liga puede acceder a la descarga del catálogo de Establecimientos que se actualiza a mediados de cada mes y donde puede consultar los datos de </w:t>
      </w:r>
      <w:r w:rsidR="00CE4041">
        <w:rPr>
          <w:rFonts w:ascii="Montserrat" w:hAnsi="Montserrat" w:cs="Arial"/>
          <w:sz w:val="18"/>
          <w:szCs w:val="18"/>
          <w:lang w:val="es-ES_tradnl"/>
        </w:rPr>
        <w:t xml:space="preserve">la Unidad </w:t>
      </w:r>
      <w:r w:rsidR="007C1D81">
        <w:rPr>
          <w:rFonts w:ascii="Montserrat" w:hAnsi="Montserrat" w:cs="Arial"/>
          <w:sz w:val="18"/>
          <w:szCs w:val="18"/>
          <w:lang w:val="es-ES_tradnl"/>
        </w:rPr>
        <w:t>médica</w:t>
      </w:r>
      <w:r w:rsidR="007C1D81">
        <w:rPr>
          <w:rFonts w:ascii="Soberana Sans" w:hAnsi="Soberana Sans" w:cs="Arial"/>
          <w:color w:val="000000" w:themeColor="text1"/>
          <w:sz w:val="18"/>
          <w:szCs w:val="18"/>
          <w:lang w:val="es-ES_tradnl"/>
        </w:rPr>
        <w:t>.</w:t>
      </w:r>
    </w:p>
    <w:p w14:paraId="6BC3DF21" w14:textId="77777777" w:rsidR="005F7B1B" w:rsidRPr="00613F2E" w:rsidRDefault="005F7B1B" w:rsidP="00D40D91">
      <w:pPr>
        <w:rPr>
          <w:rFonts w:ascii="Montserrat" w:hAnsi="Montserrat" w:cs="Arial"/>
          <w:color w:val="000000" w:themeColor="text1"/>
          <w:sz w:val="18"/>
          <w:szCs w:val="18"/>
          <w:lang w:val="es-ES_tradnl"/>
        </w:rPr>
      </w:pPr>
    </w:p>
    <w:p w14:paraId="1361ECCA" w14:textId="4AFA2A04" w:rsidR="000A5F89" w:rsidRDefault="00362879" w:rsidP="00D40D91">
      <w:pPr>
        <w:rPr>
          <w:rStyle w:val="Hipervnculo"/>
          <w:rFonts w:ascii="Montserrat" w:hAnsi="Montserrat"/>
          <w:sz w:val="18"/>
          <w:szCs w:val="18"/>
        </w:rPr>
      </w:pPr>
      <w:hyperlink r:id="rId13" w:history="1">
        <w:r w:rsidR="00BA44E4" w:rsidRPr="00A114D9">
          <w:rPr>
            <w:rStyle w:val="Hipervnculo"/>
            <w:rFonts w:ascii="Montserrat" w:hAnsi="Montserrat"/>
            <w:sz w:val="18"/>
            <w:szCs w:val="18"/>
          </w:rPr>
          <w:t>http://gobi.salud.gob.mx</w:t>
        </w:r>
      </w:hyperlink>
    </w:p>
    <w:p w14:paraId="305A53EF" w14:textId="77777777" w:rsidR="00656C54" w:rsidRPr="00341F1C" w:rsidRDefault="00656C54" w:rsidP="00DE0189">
      <w:pPr>
        <w:pStyle w:val="Ttulo2"/>
        <w:spacing w:before="720"/>
        <w:ind w:left="0"/>
        <w:rPr>
          <w:rFonts w:ascii="Montserrat Medium" w:hAnsi="Montserrat Medium" w:cs="Arial"/>
          <w:b w:val="0"/>
          <w:color w:val="000000" w:themeColor="text1"/>
          <w:lang w:val="es-ES_tradnl"/>
        </w:rPr>
      </w:pPr>
      <w:bookmarkStart w:id="17" w:name="_Toc165567575"/>
      <w:r w:rsidRPr="00DE0189">
        <w:rPr>
          <w:rFonts w:ascii="Montserrat Medium" w:hAnsi="Montserrat Medium" w:cs="Arial"/>
          <w:b w:val="0"/>
          <w:color w:val="000000" w:themeColor="text1"/>
          <w:szCs w:val="24"/>
          <w:lang w:val="es-ES_tradnl"/>
        </w:rPr>
        <w:t>Bibliografía</w:t>
      </w:r>
      <w:bookmarkEnd w:id="17"/>
    </w:p>
    <w:p w14:paraId="229DBB23" w14:textId="6698B595" w:rsidR="006315F9" w:rsidRPr="006315F9" w:rsidRDefault="000B17B7" w:rsidP="000B17B7">
      <w:pPr>
        <w:pStyle w:val="Prrafodelista"/>
        <w:numPr>
          <w:ilvl w:val="0"/>
          <w:numId w:val="5"/>
        </w:numPr>
        <w:rPr>
          <w:rFonts w:ascii="Montserrat" w:hAnsi="Montserrat" w:cs="Arial"/>
          <w:color w:val="000000" w:themeColor="text1"/>
          <w:sz w:val="18"/>
          <w:szCs w:val="18"/>
          <w:lang w:val="es-ES_tradnl"/>
        </w:rPr>
      </w:pPr>
      <w:r w:rsidRPr="000B17B7">
        <w:rPr>
          <w:rFonts w:ascii="Montserrat" w:hAnsi="Montserrat" w:cs="Arial"/>
          <w:color w:val="000000" w:themeColor="text1"/>
          <w:sz w:val="18"/>
          <w:szCs w:val="18"/>
          <w:lang w:val="es-ES_tradnl"/>
        </w:rPr>
        <w:t>Guía de intervención mhGAP</w:t>
      </w:r>
      <w:r>
        <w:rPr>
          <w:rFonts w:ascii="Montserrat" w:hAnsi="Montserrat" w:cs="Arial"/>
          <w:color w:val="000000" w:themeColor="text1"/>
          <w:sz w:val="18"/>
          <w:szCs w:val="18"/>
          <w:lang w:val="es-ES_tradnl"/>
        </w:rPr>
        <w:t>.</w:t>
      </w:r>
    </w:p>
    <w:p w14:paraId="1452C035" w14:textId="61700C88" w:rsidR="00AA39DE" w:rsidRPr="00341F1C" w:rsidRDefault="00AA39DE" w:rsidP="006315F9">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Manual de enfermedades diarreicas. Prevención, diagnóstico y tratamiento, 2010, Secretaría de Salud/CeNSIA.</w:t>
      </w:r>
    </w:p>
    <w:p w14:paraId="45A47690" w14:textId="77777777" w:rsidR="00AA39DE" w:rsidRPr="00341F1C" w:rsidRDefault="00AA39DE" w:rsidP="00AA39DE">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Manual de enfermedades respiratorias. Prevención, diagnóstico y tratamiento, 2011, Secretaría de Salud/CeNSIA.</w:t>
      </w:r>
    </w:p>
    <w:p w14:paraId="51654CD3" w14:textId="77C049DF" w:rsidR="00EA2B98" w:rsidRDefault="007C5178" w:rsidP="00AA39DE">
      <w:pPr>
        <w:pStyle w:val="Prrafodelista"/>
        <w:numPr>
          <w:ilvl w:val="0"/>
          <w:numId w:val="5"/>
        </w:numPr>
        <w:rPr>
          <w:rFonts w:ascii="Montserrat" w:hAnsi="Montserrat" w:cs="Arial"/>
          <w:color w:val="000000" w:themeColor="text1"/>
          <w:sz w:val="18"/>
          <w:szCs w:val="18"/>
          <w:lang w:val="es-ES_tradnl"/>
        </w:rPr>
      </w:pPr>
      <w:r w:rsidRPr="007C5178">
        <w:rPr>
          <w:rFonts w:ascii="Montserrat" w:hAnsi="Montserrat" w:cs="Arial"/>
          <w:color w:val="000000" w:themeColor="text1"/>
          <w:sz w:val="18"/>
          <w:szCs w:val="18"/>
          <w:lang w:val="es-ES_tradnl"/>
        </w:rPr>
        <w:t xml:space="preserve">NORMA Oficial Mexicana </w:t>
      </w:r>
      <w:r w:rsidR="00EA2B98" w:rsidRPr="00341F1C">
        <w:rPr>
          <w:rFonts w:ascii="Montserrat" w:hAnsi="Montserrat" w:cs="Arial"/>
          <w:color w:val="000000" w:themeColor="text1"/>
          <w:sz w:val="18"/>
          <w:szCs w:val="18"/>
          <w:lang w:val="es-ES_tradnl"/>
        </w:rPr>
        <w:t>NOM-004-SSA3-2012, Del expediente clínico.</w:t>
      </w:r>
    </w:p>
    <w:p w14:paraId="26DEF529" w14:textId="2BD275F9" w:rsidR="008874C5" w:rsidRPr="00341F1C" w:rsidRDefault="07A3D002" w:rsidP="07A3D002">
      <w:pPr>
        <w:pStyle w:val="Prrafodelista"/>
        <w:numPr>
          <w:ilvl w:val="0"/>
          <w:numId w:val="5"/>
        </w:numPr>
        <w:rPr>
          <w:rFonts w:ascii="Montserrat" w:hAnsi="Montserrat" w:cs="Arial"/>
          <w:color w:val="000000" w:themeColor="text1"/>
          <w:sz w:val="18"/>
          <w:szCs w:val="18"/>
          <w:lang w:val="es-ES"/>
        </w:rPr>
      </w:pPr>
      <w:r w:rsidRPr="07A3D002">
        <w:rPr>
          <w:rFonts w:ascii="Montserrat" w:hAnsi="Montserrat" w:cs="Arial"/>
          <w:color w:val="000000" w:themeColor="text1"/>
          <w:sz w:val="18"/>
          <w:szCs w:val="18"/>
          <w:lang w:val="es-ES"/>
        </w:rPr>
        <w:t>NORMA Oficial Mexicana NOM-005-SSA3-2018, Que establece los requisitos mínimos de infraestructura y equipamiento de establecimientos para la atención médica de pacientes ambulatorios.</w:t>
      </w:r>
    </w:p>
    <w:p w14:paraId="364124AD" w14:textId="77777777" w:rsidR="007C5178" w:rsidRDefault="007C5178" w:rsidP="007C5178">
      <w:pPr>
        <w:pStyle w:val="Prrafodelista"/>
        <w:numPr>
          <w:ilvl w:val="0"/>
          <w:numId w:val="5"/>
        </w:numPr>
        <w:rPr>
          <w:rFonts w:ascii="Montserrat" w:hAnsi="Montserrat" w:cs="Arial"/>
          <w:color w:val="000000" w:themeColor="text1"/>
          <w:sz w:val="18"/>
          <w:szCs w:val="18"/>
          <w:lang w:val="es-ES_tradnl"/>
        </w:rPr>
      </w:pPr>
      <w:r w:rsidRPr="007C5178">
        <w:rPr>
          <w:rFonts w:ascii="Montserrat" w:hAnsi="Montserrat" w:cs="Arial"/>
          <w:color w:val="000000" w:themeColor="text1"/>
          <w:sz w:val="18"/>
          <w:szCs w:val="18"/>
          <w:lang w:val="es-ES_tradnl"/>
        </w:rPr>
        <w:t>NORMA Oficial Mexicana NOM-006-SSA2-2013, Para la prevenció</w:t>
      </w:r>
      <w:r>
        <w:rPr>
          <w:rFonts w:ascii="Montserrat" w:hAnsi="Montserrat" w:cs="Arial"/>
          <w:color w:val="000000" w:themeColor="text1"/>
          <w:sz w:val="18"/>
          <w:szCs w:val="18"/>
          <w:lang w:val="es-ES_tradnl"/>
        </w:rPr>
        <w:t>n y control de la tuberculosis.</w:t>
      </w:r>
    </w:p>
    <w:p w14:paraId="7C28DB82" w14:textId="77777777" w:rsidR="007C5178" w:rsidRDefault="007C5178" w:rsidP="007C5178">
      <w:pPr>
        <w:pStyle w:val="Prrafodelista"/>
        <w:numPr>
          <w:ilvl w:val="0"/>
          <w:numId w:val="5"/>
        </w:numPr>
        <w:rPr>
          <w:rFonts w:ascii="Montserrat" w:hAnsi="Montserrat" w:cs="Arial"/>
          <w:color w:val="000000" w:themeColor="text1"/>
          <w:sz w:val="18"/>
          <w:szCs w:val="18"/>
          <w:lang w:val="es-ES_tradnl"/>
        </w:rPr>
      </w:pPr>
      <w:r w:rsidRPr="007C5178">
        <w:rPr>
          <w:rFonts w:ascii="Montserrat" w:hAnsi="Montserrat" w:cs="Arial"/>
          <w:color w:val="000000" w:themeColor="text1"/>
          <w:sz w:val="18"/>
          <w:szCs w:val="18"/>
          <w:lang w:val="es-ES_tradnl"/>
        </w:rPr>
        <w:t xml:space="preserve">NORMA Oficial Mexicana NOM-007-SSA2-2016, Para la atención de la mujer durante el embarazo, parto y puerperio, y de la persona recién nacida. </w:t>
      </w:r>
    </w:p>
    <w:p w14:paraId="73E0AAB8" w14:textId="77777777" w:rsidR="005E149E" w:rsidRPr="00341F1C" w:rsidRDefault="005E149E" w:rsidP="005E149E">
      <w:pPr>
        <w:pStyle w:val="Prrafodelista"/>
        <w:numPr>
          <w:ilvl w:val="0"/>
          <w:numId w:val="5"/>
        </w:numPr>
        <w:rPr>
          <w:rFonts w:ascii="Montserrat" w:hAnsi="Montserrat" w:cs="Arial"/>
          <w:color w:val="000000" w:themeColor="text1"/>
          <w:sz w:val="18"/>
          <w:szCs w:val="18"/>
          <w:lang w:val="es-ES_tradnl"/>
        </w:rPr>
      </w:pPr>
      <w:r w:rsidRPr="005E149E">
        <w:rPr>
          <w:rFonts w:ascii="Montserrat" w:hAnsi="Montserrat" w:cs="Arial"/>
          <w:color w:val="000000" w:themeColor="text1"/>
          <w:sz w:val="18"/>
          <w:szCs w:val="18"/>
          <w:lang w:val="es-ES_tradnl"/>
        </w:rPr>
        <w:t>Norma Oficial Mexicana NOM-010-SSA2-2010, Para la prevención y el control de la infección por Virus de la Inmunodeficiencia Humana</w:t>
      </w:r>
      <w:r w:rsidRPr="000E1CC4">
        <w:rPr>
          <w:rFonts w:ascii="Montserrat" w:hAnsi="Montserrat" w:cs="Arial"/>
          <w:color w:val="000000" w:themeColor="text1"/>
          <w:sz w:val="18"/>
          <w:szCs w:val="18"/>
          <w:lang w:val="es-ES_tradnl"/>
        </w:rPr>
        <w:t>.</w:t>
      </w:r>
    </w:p>
    <w:p w14:paraId="467A0230" w14:textId="77777777" w:rsidR="00A45428" w:rsidRDefault="00A45428" w:rsidP="00A45428">
      <w:pPr>
        <w:pStyle w:val="Prrafodelista"/>
        <w:numPr>
          <w:ilvl w:val="0"/>
          <w:numId w:val="5"/>
        </w:numPr>
        <w:rPr>
          <w:rFonts w:ascii="Montserrat" w:hAnsi="Montserrat" w:cs="Arial"/>
          <w:color w:val="000000" w:themeColor="text1"/>
          <w:sz w:val="18"/>
          <w:szCs w:val="18"/>
          <w:lang w:val="es-ES_tradnl"/>
        </w:rPr>
      </w:pPr>
      <w:r w:rsidRPr="00A45428">
        <w:rPr>
          <w:rFonts w:ascii="Montserrat" w:hAnsi="Montserrat" w:cs="Arial"/>
          <w:color w:val="000000" w:themeColor="text1"/>
          <w:sz w:val="18"/>
          <w:szCs w:val="18"/>
          <w:lang w:val="es-ES_tradnl"/>
        </w:rPr>
        <w:t xml:space="preserve">NORMA Oficial Mexicana NOM-015-SSA2-2010, Para la prevención, tratamiento y control de la diabetes mellitus. </w:t>
      </w:r>
    </w:p>
    <w:p w14:paraId="51B2BDEF" w14:textId="77777777" w:rsidR="003B011B" w:rsidRPr="00341F1C" w:rsidRDefault="007C5178" w:rsidP="00A45428">
      <w:pPr>
        <w:pStyle w:val="Prrafodelista"/>
        <w:numPr>
          <w:ilvl w:val="0"/>
          <w:numId w:val="5"/>
        </w:numPr>
        <w:rPr>
          <w:rFonts w:ascii="Montserrat" w:hAnsi="Montserrat" w:cs="Arial"/>
          <w:color w:val="000000" w:themeColor="text1"/>
          <w:sz w:val="18"/>
          <w:szCs w:val="18"/>
          <w:lang w:val="es-ES_tradnl"/>
        </w:rPr>
      </w:pPr>
      <w:r w:rsidRPr="007C5178">
        <w:rPr>
          <w:rFonts w:ascii="Montserrat" w:hAnsi="Montserrat" w:cs="Arial"/>
          <w:color w:val="000000" w:themeColor="text1"/>
          <w:sz w:val="18"/>
          <w:szCs w:val="18"/>
          <w:lang w:val="es-ES_tradnl"/>
        </w:rPr>
        <w:t xml:space="preserve">NORMA Oficial Mexicana </w:t>
      </w:r>
      <w:r w:rsidR="003B011B" w:rsidRPr="00341F1C">
        <w:rPr>
          <w:rFonts w:ascii="Montserrat" w:hAnsi="Montserrat" w:cs="Arial"/>
          <w:color w:val="000000" w:themeColor="text1"/>
          <w:sz w:val="18"/>
          <w:szCs w:val="18"/>
          <w:lang w:val="es-ES_tradnl"/>
        </w:rPr>
        <w:t>NOM-016-SSA3-2012, Que establece las características mínimas de infraestructura y equipamiento de hospitales y consultorios de atención médica especializada.</w:t>
      </w:r>
    </w:p>
    <w:p w14:paraId="512D5323" w14:textId="77777777" w:rsidR="003B011B" w:rsidRPr="00341F1C" w:rsidRDefault="007C5178" w:rsidP="003B011B">
      <w:pPr>
        <w:pStyle w:val="Prrafodelista"/>
        <w:numPr>
          <w:ilvl w:val="0"/>
          <w:numId w:val="5"/>
        </w:numPr>
        <w:rPr>
          <w:rFonts w:ascii="Montserrat" w:hAnsi="Montserrat" w:cs="Arial"/>
          <w:color w:val="000000" w:themeColor="text1"/>
          <w:sz w:val="18"/>
          <w:szCs w:val="18"/>
          <w:lang w:val="es-ES_tradnl"/>
        </w:rPr>
      </w:pPr>
      <w:r w:rsidRPr="007C5178">
        <w:rPr>
          <w:rFonts w:ascii="Montserrat" w:hAnsi="Montserrat" w:cs="Arial"/>
          <w:color w:val="000000" w:themeColor="text1"/>
          <w:sz w:val="18"/>
          <w:szCs w:val="18"/>
          <w:lang w:val="es-ES_tradnl"/>
        </w:rPr>
        <w:t xml:space="preserve">NORMA Oficial Mexicana </w:t>
      </w:r>
      <w:r w:rsidR="003B011B" w:rsidRPr="00341F1C">
        <w:rPr>
          <w:rFonts w:ascii="Montserrat" w:hAnsi="Montserrat" w:cs="Arial"/>
          <w:color w:val="000000" w:themeColor="text1"/>
          <w:sz w:val="18"/>
          <w:szCs w:val="18"/>
          <w:lang w:val="es-ES_tradnl"/>
        </w:rPr>
        <w:t>NOM-017-SSA2-2012, Para la vigilancia epidemiológica.</w:t>
      </w:r>
    </w:p>
    <w:p w14:paraId="52DB5356" w14:textId="77777777" w:rsidR="003B011B" w:rsidRPr="00341F1C" w:rsidRDefault="007C5178" w:rsidP="003B011B">
      <w:pPr>
        <w:pStyle w:val="Prrafodelista"/>
        <w:numPr>
          <w:ilvl w:val="0"/>
          <w:numId w:val="5"/>
        </w:numPr>
        <w:rPr>
          <w:rFonts w:ascii="Montserrat" w:hAnsi="Montserrat" w:cs="Arial"/>
          <w:color w:val="000000" w:themeColor="text1"/>
          <w:sz w:val="18"/>
          <w:szCs w:val="18"/>
          <w:lang w:val="es-ES_tradnl"/>
        </w:rPr>
      </w:pPr>
      <w:r w:rsidRPr="007C5178">
        <w:rPr>
          <w:rFonts w:ascii="Montserrat" w:hAnsi="Montserrat" w:cs="Arial"/>
          <w:color w:val="000000" w:themeColor="text1"/>
          <w:sz w:val="18"/>
          <w:szCs w:val="18"/>
          <w:lang w:val="es-ES_tradnl"/>
        </w:rPr>
        <w:t xml:space="preserve">NORMA Oficial Mexicana </w:t>
      </w:r>
      <w:r w:rsidR="003B011B" w:rsidRPr="00341F1C">
        <w:rPr>
          <w:rFonts w:ascii="Montserrat" w:hAnsi="Montserrat" w:cs="Arial"/>
          <w:color w:val="000000" w:themeColor="text1"/>
          <w:sz w:val="18"/>
          <w:szCs w:val="18"/>
          <w:lang w:val="es-ES_tradnl"/>
        </w:rPr>
        <w:t>NOM-024-SSA3-2012 Sistemas de Información de Registro Electrónico para la Salud. Intercambio de Información en Salud.</w:t>
      </w:r>
    </w:p>
    <w:p w14:paraId="4318DA1E" w14:textId="77777777" w:rsidR="00A45428" w:rsidRPr="00A45428" w:rsidRDefault="00A45428" w:rsidP="00141283">
      <w:pPr>
        <w:pStyle w:val="Prrafodelista"/>
        <w:numPr>
          <w:ilvl w:val="0"/>
          <w:numId w:val="5"/>
        </w:numPr>
        <w:rPr>
          <w:rFonts w:ascii="Montserrat" w:hAnsi="Montserrat" w:cs="Arial"/>
          <w:color w:val="000000" w:themeColor="text1"/>
          <w:sz w:val="18"/>
          <w:szCs w:val="18"/>
          <w:lang w:val="es-ES_tradnl"/>
        </w:rPr>
      </w:pPr>
      <w:r w:rsidRPr="00A45428">
        <w:rPr>
          <w:rFonts w:ascii="Montserrat" w:hAnsi="Montserrat" w:cs="Arial"/>
          <w:color w:val="000000" w:themeColor="text1"/>
          <w:sz w:val="18"/>
          <w:szCs w:val="18"/>
          <w:lang w:val="es-ES_tradnl"/>
        </w:rPr>
        <w:t xml:space="preserve">Norma Oficial Mexicana NOM-030-SSA2-2009, Para la prevención, detección, diagnóstico, tratamiento y control de la hipertensión arterial sistémica </w:t>
      </w:r>
    </w:p>
    <w:p w14:paraId="2B747C81" w14:textId="7F4EF773" w:rsidR="00C9303D" w:rsidRDefault="07A3D002" w:rsidP="07A3D002">
      <w:pPr>
        <w:pStyle w:val="Prrafodelista"/>
        <w:numPr>
          <w:ilvl w:val="0"/>
          <w:numId w:val="5"/>
        </w:numPr>
        <w:rPr>
          <w:rFonts w:ascii="Montserrat" w:hAnsi="Montserrat" w:cs="Arial"/>
          <w:color w:val="000000" w:themeColor="text1"/>
          <w:sz w:val="18"/>
          <w:szCs w:val="18"/>
          <w:lang w:val="es-ES"/>
        </w:rPr>
      </w:pPr>
      <w:r w:rsidRPr="07A3D002">
        <w:rPr>
          <w:rFonts w:ascii="Montserrat" w:hAnsi="Montserrat" w:cs="Arial"/>
          <w:color w:val="000000" w:themeColor="text1"/>
          <w:sz w:val="18"/>
          <w:szCs w:val="18"/>
          <w:lang w:val="es-ES"/>
        </w:rPr>
        <w:t>NORMA Oficial Mexicana NOM­031­SSA2­1999, Para la atención a la salud del niño.</w:t>
      </w:r>
    </w:p>
    <w:p w14:paraId="2ED91EE8" w14:textId="77777777" w:rsidR="00C9303D" w:rsidRDefault="00C9303D" w:rsidP="00C9303D">
      <w:pPr>
        <w:pStyle w:val="Prrafodelista"/>
        <w:numPr>
          <w:ilvl w:val="0"/>
          <w:numId w:val="5"/>
        </w:numPr>
        <w:rPr>
          <w:rFonts w:ascii="Montserrat" w:hAnsi="Montserrat" w:cs="Arial"/>
          <w:color w:val="000000" w:themeColor="text1"/>
          <w:sz w:val="18"/>
          <w:szCs w:val="18"/>
          <w:lang w:val="es-ES_tradnl"/>
        </w:rPr>
      </w:pPr>
      <w:r w:rsidRPr="00C9303D">
        <w:rPr>
          <w:rFonts w:ascii="Montserrat" w:hAnsi="Montserrat" w:cs="Arial"/>
          <w:color w:val="000000" w:themeColor="text1"/>
          <w:sz w:val="18"/>
          <w:szCs w:val="18"/>
          <w:lang w:val="es-ES_tradnl"/>
        </w:rPr>
        <w:t>Norma Oficial Mexicana NOM-032-SSA2-2014, Para la vigilancia epidemiológica, promoción, prevención y control de las enfermedades transmitidas por vectores</w:t>
      </w:r>
      <w:r>
        <w:rPr>
          <w:rFonts w:ascii="Montserrat" w:hAnsi="Montserrat" w:cs="Arial"/>
          <w:color w:val="000000" w:themeColor="text1"/>
          <w:sz w:val="18"/>
          <w:szCs w:val="18"/>
          <w:lang w:val="es-ES_tradnl"/>
        </w:rPr>
        <w:t>.</w:t>
      </w:r>
    </w:p>
    <w:p w14:paraId="5A836D0B" w14:textId="77777777" w:rsidR="000E1CC4" w:rsidRPr="00C9303D" w:rsidRDefault="000E1CC4" w:rsidP="000E1CC4">
      <w:pPr>
        <w:pStyle w:val="Prrafodelista"/>
        <w:numPr>
          <w:ilvl w:val="0"/>
          <w:numId w:val="5"/>
        </w:numPr>
        <w:rPr>
          <w:rFonts w:ascii="Montserrat" w:hAnsi="Montserrat" w:cs="Arial"/>
          <w:color w:val="000000" w:themeColor="text1"/>
          <w:sz w:val="18"/>
          <w:szCs w:val="18"/>
          <w:lang w:val="es-ES_tradnl"/>
        </w:rPr>
      </w:pPr>
      <w:r w:rsidRPr="000E1CC4">
        <w:rPr>
          <w:rFonts w:ascii="Montserrat" w:hAnsi="Montserrat" w:cs="Arial"/>
          <w:color w:val="000000" w:themeColor="text1"/>
          <w:sz w:val="18"/>
          <w:szCs w:val="18"/>
          <w:lang w:val="es-ES_tradnl"/>
        </w:rPr>
        <w:t xml:space="preserve">Norma Oficial Mexicana NOM-035-SSA2-2012, Para la prevención y control de enfermedades en la </w:t>
      </w:r>
      <w:r w:rsidRPr="000E1CC4">
        <w:rPr>
          <w:rFonts w:ascii="Montserrat" w:hAnsi="Montserrat" w:cs="Arial"/>
          <w:color w:val="000000" w:themeColor="text1"/>
          <w:sz w:val="18"/>
          <w:szCs w:val="18"/>
          <w:lang w:val="es-ES_tradnl"/>
        </w:rPr>
        <w:lastRenderedPageBreak/>
        <w:t>perimenopausia y postmenopausia de la mujer. Criterios para brindar atención médica</w:t>
      </w:r>
      <w:r>
        <w:rPr>
          <w:rFonts w:ascii="Montserrat" w:hAnsi="Montserrat" w:cs="Arial"/>
          <w:color w:val="000000" w:themeColor="text1"/>
          <w:sz w:val="18"/>
          <w:szCs w:val="18"/>
          <w:lang w:val="es-ES_tradnl"/>
        </w:rPr>
        <w:t>.</w:t>
      </w:r>
    </w:p>
    <w:p w14:paraId="7EFB12C3" w14:textId="041F44BA" w:rsidR="00B61A1F" w:rsidRPr="00C9303D" w:rsidRDefault="007C5178" w:rsidP="00C9303D">
      <w:pPr>
        <w:pStyle w:val="Prrafodelista"/>
        <w:numPr>
          <w:ilvl w:val="0"/>
          <w:numId w:val="5"/>
        </w:numPr>
        <w:rPr>
          <w:rFonts w:ascii="Montserrat" w:hAnsi="Montserrat" w:cs="Arial"/>
          <w:color w:val="000000" w:themeColor="text1"/>
          <w:sz w:val="18"/>
          <w:szCs w:val="18"/>
          <w:lang w:val="es-ES_tradnl"/>
        </w:rPr>
      </w:pPr>
      <w:r w:rsidRPr="00C9303D">
        <w:rPr>
          <w:rFonts w:ascii="Montserrat" w:hAnsi="Montserrat" w:cs="Arial"/>
          <w:color w:val="000000" w:themeColor="text1"/>
          <w:sz w:val="18"/>
          <w:szCs w:val="18"/>
          <w:lang w:val="es-ES_tradnl"/>
        </w:rPr>
        <w:t xml:space="preserve">NORMA Oficial Mexicana </w:t>
      </w:r>
      <w:r w:rsidR="003B011B" w:rsidRPr="00C9303D">
        <w:rPr>
          <w:rFonts w:ascii="Montserrat" w:hAnsi="Montserrat" w:cs="Arial"/>
          <w:color w:val="000000" w:themeColor="text1"/>
          <w:sz w:val="18"/>
          <w:szCs w:val="18"/>
          <w:lang w:val="es-ES_tradnl"/>
        </w:rPr>
        <w:t>NOM-035-SSA3-2012</w:t>
      </w:r>
      <w:r w:rsidR="00D16FFE">
        <w:rPr>
          <w:rFonts w:ascii="Montserrat" w:hAnsi="Montserrat" w:cs="Arial"/>
          <w:color w:val="000000" w:themeColor="text1"/>
          <w:sz w:val="18"/>
          <w:szCs w:val="18"/>
          <w:lang w:val="es-ES_tradnl"/>
        </w:rPr>
        <w:t>,</w:t>
      </w:r>
      <w:r w:rsidR="003B011B" w:rsidRPr="00C9303D">
        <w:rPr>
          <w:rFonts w:ascii="Montserrat" w:hAnsi="Montserrat" w:cs="Arial"/>
          <w:color w:val="000000" w:themeColor="text1"/>
          <w:sz w:val="18"/>
          <w:szCs w:val="18"/>
          <w:lang w:val="es-ES_tradnl"/>
        </w:rPr>
        <w:t xml:space="preserve"> En Materia de Información en Salud.</w:t>
      </w:r>
    </w:p>
    <w:p w14:paraId="010BC5E5" w14:textId="77777777" w:rsidR="000E1CC4" w:rsidRDefault="000E1CC4" w:rsidP="000E1CC4">
      <w:pPr>
        <w:pStyle w:val="Prrafodelista"/>
        <w:numPr>
          <w:ilvl w:val="0"/>
          <w:numId w:val="5"/>
        </w:numPr>
        <w:rPr>
          <w:rFonts w:ascii="Montserrat" w:hAnsi="Montserrat" w:cs="Arial"/>
          <w:color w:val="000000" w:themeColor="text1"/>
          <w:sz w:val="18"/>
          <w:szCs w:val="18"/>
          <w:lang w:val="es-ES_tradnl"/>
        </w:rPr>
      </w:pPr>
      <w:r w:rsidRPr="000E1CC4">
        <w:rPr>
          <w:rFonts w:ascii="Montserrat" w:hAnsi="Montserrat" w:cs="Arial"/>
          <w:color w:val="000000" w:themeColor="text1"/>
          <w:sz w:val="18"/>
          <w:szCs w:val="18"/>
          <w:lang w:val="es-ES_tradnl"/>
        </w:rPr>
        <w:t xml:space="preserve">NORMA Oficial Mexicana NOM-039-SSA2-2014, Para la prevención y control de las infecciones de transmisión sexual. </w:t>
      </w:r>
    </w:p>
    <w:p w14:paraId="684A2FC2" w14:textId="3351F6C7" w:rsidR="00295288" w:rsidRDefault="00295288" w:rsidP="00295288">
      <w:pPr>
        <w:pStyle w:val="Prrafodelista"/>
        <w:numPr>
          <w:ilvl w:val="0"/>
          <w:numId w:val="5"/>
        </w:numPr>
        <w:rPr>
          <w:rFonts w:ascii="Montserrat" w:hAnsi="Montserrat" w:cs="Arial"/>
          <w:color w:val="000000" w:themeColor="text1"/>
          <w:sz w:val="18"/>
          <w:szCs w:val="18"/>
          <w:lang w:val="es-ES_tradnl"/>
        </w:rPr>
      </w:pPr>
      <w:r w:rsidRPr="00295288">
        <w:rPr>
          <w:rFonts w:ascii="Montserrat" w:hAnsi="Montserrat" w:cs="Arial"/>
          <w:color w:val="000000" w:themeColor="text1"/>
          <w:sz w:val="18"/>
          <w:szCs w:val="18"/>
          <w:lang w:val="es-ES_tradnl"/>
        </w:rPr>
        <w:t>NORMA Oficial Mexicana NOM-047-SSA2-2015, Para la atención a la salud del Grupo Etario de 10 a 19 años de edad.</w:t>
      </w:r>
    </w:p>
    <w:p w14:paraId="3D73FFE0" w14:textId="77777777" w:rsidR="004E5A39" w:rsidRPr="00341F1C" w:rsidRDefault="004E5A39" w:rsidP="00D40D91">
      <w:pPr>
        <w:pStyle w:val="Ttulo2"/>
        <w:ind w:left="0"/>
        <w:rPr>
          <w:rFonts w:ascii="Montserrat Medium" w:hAnsi="Montserrat Medium" w:cs="Arial"/>
          <w:b w:val="0"/>
          <w:color w:val="000000" w:themeColor="text1"/>
          <w:lang w:val="es-ES_tradnl"/>
        </w:rPr>
      </w:pPr>
      <w:bookmarkStart w:id="18" w:name="_Toc196470064"/>
      <w:bookmarkStart w:id="19" w:name="_Toc165567576"/>
      <w:r w:rsidRPr="00341F1C">
        <w:rPr>
          <w:rFonts w:ascii="Montserrat Medium" w:hAnsi="Montserrat Medium" w:cs="Arial"/>
          <w:b w:val="0"/>
          <w:color w:val="000000" w:themeColor="text1"/>
          <w:lang w:val="es-ES_tradnl"/>
        </w:rPr>
        <w:t>Archivos anexos</w:t>
      </w:r>
      <w:bookmarkEnd w:id="18"/>
      <w:bookmarkEnd w:id="19"/>
    </w:p>
    <w:p w14:paraId="262C0C1E" w14:textId="77777777" w:rsidR="004E5A39" w:rsidRPr="00E63468" w:rsidRDefault="004E5A39" w:rsidP="004E5A39">
      <w:pPr>
        <w:rPr>
          <w:rFonts w:ascii="Soberana Sans" w:hAnsi="Soberana Sans" w:cs="Arial"/>
          <w:i/>
          <w:color w:val="000000" w:themeColor="text1"/>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E63468" w:rsidRPr="00E63468" w14:paraId="473D88C9" w14:textId="77777777" w:rsidTr="48EB0B8A">
        <w:trPr>
          <w:tblHeader/>
        </w:trPr>
        <w:tc>
          <w:tcPr>
            <w:tcW w:w="675" w:type="dxa"/>
            <w:shd w:val="clear" w:color="auto" w:fill="F2F2F2" w:themeFill="background1" w:themeFillShade="F2"/>
            <w:vAlign w:val="center"/>
          </w:tcPr>
          <w:p w14:paraId="02D9A947" w14:textId="77777777" w:rsidR="004E5A39" w:rsidRPr="00460AC0" w:rsidRDefault="004E5A39" w:rsidP="001B4E1C">
            <w:pPr>
              <w:pStyle w:val="TableHeader"/>
              <w:jc w:val="center"/>
              <w:rPr>
                <w:rFonts w:ascii="Montserrat Medium" w:hAnsi="Montserrat Medium"/>
                <w:color w:val="000000" w:themeColor="text1"/>
                <w:sz w:val="18"/>
                <w:szCs w:val="18"/>
                <w:lang w:val="es-ES_tradnl"/>
              </w:rPr>
            </w:pPr>
            <w:r w:rsidRPr="00460AC0">
              <w:rPr>
                <w:rFonts w:ascii="Montserrat Medium" w:hAnsi="Montserrat Medium"/>
                <w:color w:val="000000" w:themeColor="text1"/>
                <w:sz w:val="18"/>
                <w:szCs w:val="18"/>
                <w:lang w:val="es-ES_tradnl"/>
              </w:rPr>
              <w:t>Id.</w:t>
            </w:r>
          </w:p>
        </w:tc>
        <w:tc>
          <w:tcPr>
            <w:tcW w:w="2552" w:type="dxa"/>
            <w:shd w:val="clear" w:color="auto" w:fill="F2F2F2" w:themeFill="background1" w:themeFillShade="F2"/>
            <w:vAlign w:val="center"/>
          </w:tcPr>
          <w:p w14:paraId="733FBC1E" w14:textId="77777777" w:rsidR="004E5A39" w:rsidRPr="00460AC0" w:rsidRDefault="004E5A39" w:rsidP="001B4E1C">
            <w:pPr>
              <w:pStyle w:val="TableHeader"/>
              <w:jc w:val="center"/>
              <w:rPr>
                <w:rFonts w:ascii="Montserrat Medium" w:hAnsi="Montserrat Medium"/>
                <w:color w:val="000000" w:themeColor="text1"/>
                <w:sz w:val="18"/>
                <w:szCs w:val="18"/>
                <w:lang w:val="es-ES_tradnl"/>
              </w:rPr>
            </w:pPr>
            <w:r w:rsidRPr="00460AC0">
              <w:rPr>
                <w:rFonts w:ascii="Montserrat Medium" w:hAnsi="Montserrat Medium"/>
                <w:color w:val="000000" w:themeColor="text1"/>
                <w:sz w:val="18"/>
                <w:szCs w:val="18"/>
                <w:lang w:val="es-ES_tradnl"/>
              </w:rPr>
              <w:t>Descripción</w:t>
            </w:r>
          </w:p>
        </w:tc>
        <w:tc>
          <w:tcPr>
            <w:tcW w:w="3260" w:type="dxa"/>
            <w:shd w:val="clear" w:color="auto" w:fill="F2F2F2" w:themeFill="background1" w:themeFillShade="F2"/>
            <w:vAlign w:val="center"/>
          </w:tcPr>
          <w:p w14:paraId="6F20B4FF" w14:textId="77777777" w:rsidR="004E5A39" w:rsidRPr="00460AC0" w:rsidRDefault="004E5A39" w:rsidP="001B4E1C">
            <w:pPr>
              <w:pStyle w:val="TableHeader"/>
              <w:jc w:val="center"/>
              <w:rPr>
                <w:rFonts w:ascii="Montserrat Medium" w:hAnsi="Montserrat Medium"/>
                <w:color w:val="000000" w:themeColor="text1"/>
                <w:sz w:val="18"/>
                <w:szCs w:val="18"/>
                <w:lang w:val="es-ES_tradnl"/>
              </w:rPr>
            </w:pPr>
            <w:r w:rsidRPr="00460AC0">
              <w:rPr>
                <w:rFonts w:ascii="Montserrat Medium" w:hAnsi="Montserrat Medium"/>
                <w:color w:val="000000" w:themeColor="text1"/>
                <w:sz w:val="18"/>
                <w:szCs w:val="18"/>
                <w:lang w:val="es-ES_tradnl"/>
              </w:rPr>
              <w:t>Nombre del archivo</w:t>
            </w:r>
          </w:p>
        </w:tc>
        <w:tc>
          <w:tcPr>
            <w:tcW w:w="3119" w:type="dxa"/>
            <w:shd w:val="clear" w:color="auto" w:fill="F2F2F2" w:themeFill="background1" w:themeFillShade="F2"/>
            <w:vAlign w:val="center"/>
          </w:tcPr>
          <w:p w14:paraId="54CC9358" w14:textId="77777777" w:rsidR="004E5A39" w:rsidRPr="00460AC0" w:rsidRDefault="004E5A39" w:rsidP="001B4E1C">
            <w:pPr>
              <w:pStyle w:val="TableHeader"/>
              <w:jc w:val="center"/>
              <w:rPr>
                <w:rFonts w:ascii="Montserrat Medium" w:hAnsi="Montserrat Medium"/>
                <w:color w:val="000000" w:themeColor="text1"/>
                <w:sz w:val="18"/>
                <w:szCs w:val="18"/>
                <w:lang w:val="es-ES_tradnl"/>
              </w:rPr>
            </w:pPr>
            <w:r w:rsidRPr="00460AC0">
              <w:rPr>
                <w:rFonts w:ascii="Montserrat Medium" w:hAnsi="Montserrat Medium"/>
                <w:color w:val="000000" w:themeColor="text1"/>
                <w:sz w:val="18"/>
                <w:szCs w:val="18"/>
                <w:lang w:val="es-ES_tradnl"/>
              </w:rPr>
              <w:t>Formato / Aplicación para su visualización</w:t>
            </w:r>
          </w:p>
        </w:tc>
      </w:tr>
      <w:tr w:rsidR="00E63468" w:rsidRPr="00E63468" w14:paraId="2B9B0AB4" w14:textId="77777777" w:rsidTr="48EB0B8A">
        <w:tc>
          <w:tcPr>
            <w:tcW w:w="675" w:type="dxa"/>
            <w:vAlign w:val="center"/>
          </w:tcPr>
          <w:p w14:paraId="1EB55D7D" w14:textId="77777777" w:rsidR="000E14B5" w:rsidRPr="00341F1C" w:rsidRDefault="000E14B5" w:rsidP="000E14B5">
            <w:pPr>
              <w:pStyle w:val="Tabletext"/>
              <w:jc w:val="left"/>
              <w:rPr>
                <w:rFonts w:ascii="Montserrat" w:hAnsi="Montserrat"/>
                <w:color w:val="000000" w:themeColor="text1"/>
                <w:sz w:val="16"/>
                <w:szCs w:val="16"/>
                <w:lang w:val="es-ES_tradnl" w:eastAsia="es-MX"/>
              </w:rPr>
            </w:pPr>
            <w:r w:rsidRPr="00341F1C">
              <w:rPr>
                <w:rFonts w:ascii="Montserrat" w:hAnsi="Montserrat"/>
                <w:color w:val="000000" w:themeColor="text1"/>
                <w:sz w:val="16"/>
                <w:szCs w:val="16"/>
                <w:lang w:val="es-ES_tradnl" w:eastAsia="es-MX"/>
              </w:rPr>
              <w:t>01</w:t>
            </w:r>
          </w:p>
        </w:tc>
        <w:tc>
          <w:tcPr>
            <w:tcW w:w="2552" w:type="dxa"/>
            <w:vAlign w:val="center"/>
          </w:tcPr>
          <w:p w14:paraId="2ED04F6A" w14:textId="3DC2AC37" w:rsidR="000E14B5" w:rsidRPr="00276802" w:rsidRDefault="000E14B5" w:rsidP="00C14B53">
            <w:pPr>
              <w:pStyle w:val="Tabletext"/>
              <w:jc w:val="left"/>
              <w:rPr>
                <w:rFonts w:ascii="Montserrat" w:hAnsi="Montserrat"/>
                <w:sz w:val="16"/>
                <w:szCs w:val="16"/>
                <w:lang w:val="es-ES_tradnl"/>
              </w:rPr>
            </w:pPr>
            <w:r w:rsidRPr="00276802">
              <w:rPr>
                <w:rFonts w:ascii="Montserrat" w:hAnsi="Montserrat"/>
                <w:sz w:val="16"/>
                <w:szCs w:val="16"/>
                <w:lang w:val="es-ES_tradnl"/>
              </w:rPr>
              <w:t>Hoja Dia</w:t>
            </w:r>
            <w:r w:rsidR="00B61A1F" w:rsidRPr="00276802">
              <w:rPr>
                <w:rFonts w:ascii="Montserrat" w:hAnsi="Montserrat"/>
                <w:sz w:val="16"/>
                <w:szCs w:val="16"/>
                <w:lang w:val="es-ES_tradnl"/>
              </w:rPr>
              <w:t xml:space="preserve">ria de Consulta </w:t>
            </w:r>
            <w:r w:rsidR="00B61A1F" w:rsidRPr="00DE0189">
              <w:rPr>
                <w:rFonts w:ascii="Montserrat" w:hAnsi="Montserrat"/>
                <w:sz w:val="16"/>
                <w:szCs w:val="16"/>
                <w:lang w:val="es-ES_tradnl"/>
              </w:rPr>
              <w:t>Externa</w:t>
            </w:r>
            <w:r w:rsidRPr="00DE0189">
              <w:rPr>
                <w:rFonts w:ascii="Montserrat" w:hAnsi="Montserrat"/>
                <w:sz w:val="16"/>
                <w:szCs w:val="16"/>
              </w:rPr>
              <w:t xml:space="preserve"> </w:t>
            </w:r>
            <w:r w:rsidR="00B61A1F" w:rsidRPr="00DE0189">
              <w:rPr>
                <w:rFonts w:ascii="Montserrat" w:hAnsi="Montserrat"/>
                <w:sz w:val="16"/>
                <w:szCs w:val="16"/>
              </w:rPr>
              <w:t>(</w:t>
            </w:r>
            <w:r w:rsidR="003B011B" w:rsidRPr="00DE0189">
              <w:rPr>
                <w:rFonts w:ascii="Montserrat" w:hAnsi="Montserrat"/>
                <w:sz w:val="16"/>
                <w:szCs w:val="16"/>
                <w:lang w:val="es-ES_tradnl"/>
              </w:rPr>
              <w:t>SINBA-SIS</w:t>
            </w:r>
            <w:r w:rsidR="00BA7B53" w:rsidRPr="00DE0189">
              <w:rPr>
                <w:rFonts w:ascii="Montserrat" w:hAnsi="Montserrat"/>
                <w:sz w:val="16"/>
                <w:szCs w:val="16"/>
                <w:lang w:val="es-ES_tradnl"/>
              </w:rPr>
              <w:t xml:space="preserve">-01-P </w:t>
            </w:r>
            <w:r w:rsidR="001B32DB" w:rsidRPr="00DE0189">
              <w:rPr>
                <w:rFonts w:ascii="Montserrat" w:hAnsi="Montserrat"/>
                <w:sz w:val="16"/>
                <w:szCs w:val="16"/>
                <w:lang w:val="es-ES_tradnl"/>
              </w:rPr>
              <w:t>202</w:t>
            </w:r>
            <w:r w:rsidR="00C14B53" w:rsidRPr="00DE0189">
              <w:rPr>
                <w:rFonts w:ascii="Montserrat" w:hAnsi="Montserrat"/>
                <w:sz w:val="16"/>
                <w:szCs w:val="16"/>
                <w:lang w:val="es-ES_tradnl"/>
              </w:rPr>
              <w:t>4</w:t>
            </w:r>
            <w:r w:rsidR="00B61A1F" w:rsidRPr="00DE0189">
              <w:rPr>
                <w:rFonts w:ascii="Montserrat" w:hAnsi="Montserrat"/>
                <w:sz w:val="16"/>
                <w:szCs w:val="16"/>
                <w:lang w:val="es-ES_tradnl"/>
              </w:rPr>
              <w:t>)</w:t>
            </w:r>
          </w:p>
        </w:tc>
        <w:tc>
          <w:tcPr>
            <w:tcW w:w="3260" w:type="dxa"/>
            <w:vAlign w:val="center"/>
          </w:tcPr>
          <w:p w14:paraId="08836888" w14:textId="71DCB44F" w:rsidR="000E14B5" w:rsidRPr="00276802" w:rsidRDefault="003B011B" w:rsidP="00C14B53">
            <w:pPr>
              <w:pStyle w:val="Tabletext"/>
              <w:jc w:val="left"/>
              <w:rPr>
                <w:rFonts w:ascii="Montserrat" w:hAnsi="Montserrat"/>
                <w:sz w:val="16"/>
                <w:szCs w:val="16"/>
                <w:lang w:val="es-ES_tradnl" w:eastAsia="es-MX"/>
              </w:rPr>
            </w:pPr>
            <w:r w:rsidRPr="00276802">
              <w:rPr>
                <w:rFonts w:ascii="Montserrat" w:hAnsi="Montserrat"/>
                <w:sz w:val="16"/>
                <w:szCs w:val="16"/>
                <w:lang w:val="es-ES_tradnl"/>
              </w:rPr>
              <w:t>SINBA-SIS</w:t>
            </w:r>
            <w:r w:rsidR="00BA7B53" w:rsidRPr="00276802">
              <w:rPr>
                <w:rFonts w:ascii="Montserrat" w:hAnsi="Montserrat"/>
                <w:sz w:val="16"/>
                <w:szCs w:val="16"/>
                <w:lang w:val="es-ES_tradnl"/>
              </w:rPr>
              <w:t xml:space="preserve">-01-P </w:t>
            </w:r>
            <w:r w:rsidR="00E7183E" w:rsidRPr="00DE0189">
              <w:rPr>
                <w:rFonts w:ascii="Montserrat" w:hAnsi="Montserrat"/>
                <w:sz w:val="16"/>
                <w:szCs w:val="16"/>
                <w:lang w:val="es-ES_tradnl"/>
              </w:rPr>
              <w:t>202</w:t>
            </w:r>
            <w:r w:rsidR="00C14B53" w:rsidRPr="00DE0189">
              <w:rPr>
                <w:rFonts w:ascii="Montserrat" w:hAnsi="Montserrat"/>
                <w:sz w:val="16"/>
                <w:szCs w:val="16"/>
                <w:lang w:val="es-ES_tradnl"/>
              </w:rPr>
              <w:t>4</w:t>
            </w:r>
          </w:p>
        </w:tc>
        <w:tc>
          <w:tcPr>
            <w:tcW w:w="3119" w:type="dxa"/>
            <w:vAlign w:val="center"/>
          </w:tcPr>
          <w:p w14:paraId="344DE6C6" w14:textId="396C8805" w:rsidR="000E14B5" w:rsidRPr="00341F1C" w:rsidRDefault="00C14B53" w:rsidP="000E14B5">
            <w:pPr>
              <w:pStyle w:val="Tabletext"/>
              <w:jc w:val="left"/>
              <w:rPr>
                <w:rFonts w:ascii="Montserrat" w:hAnsi="Montserrat"/>
                <w:color w:val="000000" w:themeColor="text1"/>
                <w:sz w:val="16"/>
                <w:szCs w:val="16"/>
                <w:lang w:val="es-ES_tradnl" w:eastAsia="es-MX"/>
              </w:rPr>
            </w:pPr>
            <w:r>
              <w:rPr>
                <w:rFonts w:ascii="Montserrat" w:hAnsi="Montserrat"/>
                <w:color w:val="000000" w:themeColor="text1"/>
                <w:sz w:val="16"/>
                <w:szCs w:val="16"/>
                <w:lang w:val="es-ES_tradnl" w:eastAsia="es-MX"/>
              </w:rPr>
              <w:t>Excel</w:t>
            </w:r>
          </w:p>
        </w:tc>
      </w:tr>
      <w:tr w:rsidR="006315F9" w:rsidRPr="00E63468" w14:paraId="2EE9C0B0" w14:textId="77777777" w:rsidTr="48EB0B8A">
        <w:tc>
          <w:tcPr>
            <w:tcW w:w="675" w:type="dxa"/>
            <w:vAlign w:val="center"/>
          </w:tcPr>
          <w:p w14:paraId="307C6060" w14:textId="77777777" w:rsidR="006315F9" w:rsidRPr="00341F1C" w:rsidRDefault="006315F9" w:rsidP="000E14B5">
            <w:pPr>
              <w:pStyle w:val="Tabletext"/>
              <w:jc w:val="left"/>
              <w:rPr>
                <w:rFonts w:ascii="Montserrat" w:hAnsi="Montserrat"/>
                <w:color w:val="000000" w:themeColor="text1"/>
                <w:sz w:val="16"/>
                <w:szCs w:val="16"/>
                <w:lang w:val="es-ES_tradnl" w:eastAsia="es-MX"/>
              </w:rPr>
            </w:pPr>
          </w:p>
        </w:tc>
        <w:tc>
          <w:tcPr>
            <w:tcW w:w="2552" w:type="dxa"/>
            <w:vAlign w:val="center"/>
          </w:tcPr>
          <w:p w14:paraId="2E8A0A0F" w14:textId="0DC23411" w:rsidR="006315F9" w:rsidRPr="000B17B7" w:rsidRDefault="000B17B7" w:rsidP="00125EEB">
            <w:pPr>
              <w:pStyle w:val="Tabletext"/>
              <w:jc w:val="left"/>
              <w:rPr>
                <w:rFonts w:ascii="Montserrat" w:hAnsi="Montserrat"/>
                <w:color w:val="000000" w:themeColor="text1"/>
                <w:sz w:val="16"/>
                <w:szCs w:val="16"/>
                <w:lang w:val="es-ES_tradnl"/>
              </w:rPr>
            </w:pPr>
            <w:r w:rsidRPr="000B17B7">
              <w:rPr>
                <w:rFonts w:ascii="Montserrat" w:hAnsi="Montserrat"/>
                <w:color w:val="000000" w:themeColor="text1"/>
                <w:sz w:val="16"/>
                <w:szCs w:val="16"/>
                <w:lang w:val="es-ES_tradnl"/>
              </w:rPr>
              <w:t>Guía de intervención mhGAP</w:t>
            </w:r>
          </w:p>
        </w:tc>
        <w:tc>
          <w:tcPr>
            <w:tcW w:w="3260" w:type="dxa"/>
            <w:vAlign w:val="center"/>
          </w:tcPr>
          <w:p w14:paraId="00B0AA5C" w14:textId="4AAE9B25" w:rsidR="006315F9" w:rsidRPr="000B17B7" w:rsidRDefault="000B17B7" w:rsidP="000A7ADC">
            <w:pPr>
              <w:pStyle w:val="Tabletext"/>
              <w:jc w:val="left"/>
              <w:rPr>
                <w:rFonts w:ascii="Montserrat" w:hAnsi="Montserrat"/>
                <w:color w:val="000000" w:themeColor="text1"/>
                <w:sz w:val="16"/>
                <w:szCs w:val="16"/>
                <w:lang w:val="es-ES_tradnl"/>
              </w:rPr>
            </w:pPr>
            <w:r w:rsidRPr="000B17B7">
              <w:rPr>
                <w:rFonts w:ascii="Montserrat" w:hAnsi="Montserrat"/>
                <w:color w:val="000000" w:themeColor="text1"/>
                <w:sz w:val="16"/>
                <w:szCs w:val="16"/>
                <w:lang w:val="es-ES_tradnl"/>
              </w:rPr>
              <w:t>Guía de intervención mhGAP</w:t>
            </w:r>
          </w:p>
        </w:tc>
        <w:tc>
          <w:tcPr>
            <w:tcW w:w="3119" w:type="dxa"/>
            <w:vAlign w:val="center"/>
          </w:tcPr>
          <w:p w14:paraId="148434C9" w14:textId="4A03935B" w:rsidR="006315F9" w:rsidRPr="000B17B7" w:rsidRDefault="006315F9" w:rsidP="000E14B5">
            <w:pPr>
              <w:pStyle w:val="Tabletext"/>
              <w:jc w:val="left"/>
              <w:rPr>
                <w:rFonts w:ascii="Montserrat" w:hAnsi="Montserrat"/>
                <w:color w:val="000000" w:themeColor="text1"/>
                <w:sz w:val="16"/>
                <w:szCs w:val="16"/>
                <w:lang w:val="es-ES_tradnl" w:eastAsia="es-MX"/>
              </w:rPr>
            </w:pPr>
            <w:r w:rsidRPr="000B17B7">
              <w:rPr>
                <w:rFonts w:ascii="Montserrat" w:hAnsi="Montserrat"/>
                <w:color w:val="000000" w:themeColor="text1"/>
                <w:sz w:val="16"/>
                <w:szCs w:val="16"/>
                <w:lang w:val="es-ES_tradnl" w:eastAsia="es-MX"/>
              </w:rPr>
              <w:t>Pdf</w:t>
            </w:r>
          </w:p>
        </w:tc>
      </w:tr>
    </w:tbl>
    <w:p w14:paraId="74B38E53" w14:textId="1C077007" w:rsidR="48EB0B8A" w:rsidRPr="00C14B53" w:rsidRDefault="48EB0B8A">
      <w:pPr>
        <w:rPr>
          <w:rFonts w:ascii="Montserrat" w:hAnsi="Montserrat"/>
          <w:sz w:val="18"/>
          <w:szCs w:val="18"/>
        </w:rPr>
      </w:pPr>
    </w:p>
    <w:p w14:paraId="72C2241B" w14:textId="77777777" w:rsidR="00F101F5" w:rsidRDefault="00F101F5">
      <w:pPr>
        <w:widowControl/>
        <w:spacing w:line="240" w:lineRule="auto"/>
        <w:jc w:val="left"/>
        <w:rPr>
          <w:rFonts w:ascii="Montserrat Light" w:hAnsi="Montserrat Light" w:cs="Arial"/>
          <w:bCs/>
          <w:smallCaps/>
          <w:color w:val="000000" w:themeColor="text1"/>
          <w:sz w:val="36"/>
          <w:szCs w:val="36"/>
          <w:lang w:val="es-ES_tradnl"/>
        </w:rPr>
      </w:pPr>
      <w:r>
        <w:rPr>
          <w:rFonts w:ascii="Montserrat Light" w:hAnsi="Montserrat Light" w:cs="Arial"/>
          <w:b/>
          <w:color w:val="000000" w:themeColor="text1"/>
          <w:sz w:val="36"/>
          <w:szCs w:val="36"/>
          <w:lang w:val="es-ES_tradnl"/>
        </w:rPr>
        <w:br w:type="page"/>
      </w:r>
    </w:p>
    <w:p w14:paraId="09E276C8" w14:textId="4C97B330" w:rsidR="000E14B5" w:rsidRPr="00341F1C" w:rsidRDefault="000E14B5" w:rsidP="000E14B5">
      <w:pPr>
        <w:pStyle w:val="Ttulo1"/>
        <w:rPr>
          <w:rFonts w:ascii="Montserrat Light" w:hAnsi="Montserrat Light" w:cs="Arial"/>
          <w:b w:val="0"/>
          <w:color w:val="000000" w:themeColor="text1"/>
          <w:sz w:val="36"/>
          <w:szCs w:val="36"/>
          <w:lang w:val="es-ES_tradnl"/>
        </w:rPr>
      </w:pPr>
      <w:bookmarkStart w:id="20" w:name="_Toc165567577"/>
      <w:r w:rsidRPr="00341F1C">
        <w:rPr>
          <w:rFonts w:ascii="Montserrat Light" w:hAnsi="Montserrat Light" w:cs="Arial"/>
          <w:b w:val="0"/>
          <w:color w:val="000000" w:themeColor="text1"/>
          <w:sz w:val="36"/>
          <w:szCs w:val="36"/>
          <w:lang w:val="es-ES_tradnl"/>
        </w:rPr>
        <w:lastRenderedPageBreak/>
        <w:t xml:space="preserve">Hoja Diaria de Consulta Externa </w:t>
      </w:r>
      <w:r w:rsidR="00B61A1F" w:rsidRPr="00341F1C">
        <w:rPr>
          <w:rFonts w:ascii="Montserrat Light" w:hAnsi="Montserrat Light" w:cs="Arial"/>
          <w:b w:val="0"/>
          <w:color w:val="000000" w:themeColor="text1"/>
          <w:sz w:val="36"/>
          <w:szCs w:val="36"/>
          <w:lang w:val="es-ES_tradnl"/>
        </w:rPr>
        <w:t>(SINBA-SIS-01-P)</w:t>
      </w:r>
      <w:bookmarkEnd w:id="20"/>
    </w:p>
    <w:p w14:paraId="4FF39DEA" w14:textId="77777777" w:rsidR="00BD5520" w:rsidRPr="00341F1C" w:rsidRDefault="00AA4EE4" w:rsidP="00AA4EE4">
      <w:pPr>
        <w:pStyle w:val="Ttulo2"/>
        <w:ind w:left="0"/>
        <w:rPr>
          <w:rFonts w:ascii="Montserrat Medium" w:hAnsi="Montserrat Medium" w:cs="Arial"/>
          <w:b w:val="0"/>
          <w:color w:val="000000" w:themeColor="text1"/>
          <w:lang w:val="es-ES_tradnl"/>
        </w:rPr>
      </w:pPr>
      <w:bookmarkStart w:id="21" w:name="_Toc165567578"/>
      <w:r w:rsidRPr="00341F1C">
        <w:rPr>
          <w:rFonts w:ascii="Montserrat Medium" w:hAnsi="Montserrat Medium" w:cs="Arial"/>
          <w:b w:val="0"/>
          <w:color w:val="000000" w:themeColor="text1"/>
          <w:lang w:val="es-ES_tradnl"/>
        </w:rPr>
        <w:t>Formato</w:t>
      </w:r>
      <w:bookmarkEnd w:id="21"/>
    </w:p>
    <w:p w14:paraId="45D61B2C" w14:textId="0B39C950" w:rsidR="008F6205" w:rsidRPr="00F00EEC" w:rsidRDefault="000D5B80">
      <w:pPr>
        <w:widowControl/>
        <w:spacing w:line="240" w:lineRule="auto"/>
        <w:jc w:val="left"/>
        <w:rPr>
          <w:lang w:val="es-ES_tradnl"/>
        </w:rPr>
      </w:pPr>
      <w:r w:rsidRPr="000D5B80">
        <w:drawing>
          <wp:inline distT="0" distB="0" distL="0" distR="0" wp14:anchorId="415AA33F" wp14:editId="063C11C5">
            <wp:extent cx="6332220" cy="3925921"/>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3925921"/>
                    </a:xfrm>
                    <a:prstGeom prst="rect">
                      <a:avLst/>
                    </a:prstGeom>
                    <a:noFill/>
                    <a:ln>
                      <a:noFill/>
                    </a:ln>
                  </pic:spPr>
                </pic:pic>
              </a:graphicData>
            </a:graphic>
          </wp:inline>
        </w:drawing>
      </w:r>
    </w:p>
    <w:p w14:paraId="2EE35709" w14:textId="1E0E3176" w:rsidR="00F101F5" w:rsidRPr="00D11188" w:rsidRDefault="00F101F5">
      <w:pPr>
        <w:widowControl/>
        <w:spacing w:line="240" w:lineRule="auto"/>
        <w:jc w:val="left"/>
        <w:rPr>
          <w:lang w:val="es-ES_tradnl"/>
        </w:rPr>
      </w:pPr>
    </w:p>
    <w:p w14:paraId="1CF2B845" w14:textId="0AA09C46" w:rsidR="00F101F5" w:rsidRPr="00D11188" w:rsidRDefault="008A546B">
      <w:pPr>
        <w:widowControl/>
        <w:spacing w:line="240" w:lineRule="auto"/>
        <w:jc w:val="left"/>
        <w:rPr>
          <w:bCs/>
          <w:i/>
          <w:smallCaps/>
          <w:sz w:val="20"/>
          <w:szCs w:val="28"/>
          <w:lang w:val="es-ES_tradnl"/>
        </w:rPr>
      </w:pPr>
      <w:r w:rsidRPr="00D11188">
        <w:rPr>
          <w:lang w:val="es-ES_tradnl"/>
        </w:rPr>
        <w:br w:type="page"/>
      </w:r>
    </w:p>
    <w:p w14:paraId="4FFDE9E1" w14:textId="1B001149" w:rsidR="00F57D1B" w:rsidRPr="00F101F5" w:rsidRDefault="00F101F5" w:rsidP="00F101F5">
      <w:pPr>
        <w:pStyle w:val="Ttulo1"/>
        <w:rPr>
          <w:rFonts w:ascii="Montserrat Light" w:hAnsi="Montserrat Light" w:cs="Arial"/>
          <w:bCs w:val="0"/>
          <w:color w:val="000000" w:themeColor="text1"/>
          <w:sz w:val="36"/>
          <w:szCs w:val="36"/>
        </w:rPr>
      </w:pPr>
      <w:bookmarkStart w:id="22" w:name="_Toc165567579"/>
      <w:r w:rsidRPr="00F101F5">
        <w:rPr>
          <w:rFonts w:ascii="Montserrat Light" w:hAnsi="Montserrat Light" w:cs="Arial"/>
          <w:bCs w:val="0"/>
          <w:color w:val="000000" w:themeColor="text1"/>
          <w:sz w:val="36"/>
          <w:szCs w:val="36"/>
          <w:lang w:val="es-ES_tradnl"/>
        </w:rPr>
        <w:lastRenderedPageBreak/>
        <w:t>Descripción de la Hoja Diaria de Consulta Externa</w:t>
      </w:r>
      <w:bookmarkEnd w:id="22"/>
    </w:p>
    <w:p w14:paraId="5B024EB4" w14:textId="77777777" w:rsidR="00196804" w:rsidRPr="00341F1C" w:rsidRDefault="0097652C" w:rsidP="00DE0189">
      <w:pPr>
        <w:widowControl/>
        <w:autoSpaceDE w:val="0"/>
        <w:autoSpaceDN w:val="0"/>
        <w:adjustRightInd w:val="0"/>
        <w:spacing w:before="120" w:line="240" w:lineRule="auto"/>
        <w:rPr>
          <w:rFonts w:ascii="Montserrat" w:hAnsi="Montserrat" w:cs="Arial"/>
          <w:color w:val="000000" w:themeColor="text1"/>
          <w:sz w:val="18"/>
          <w:szCs w:val="18"/>
          <w:lang w:val="es-ES_tradnl"/>
        </w:rPr>
      </w:pPr>
      <w:bookmarkStart w:id="23" w:name="_Toc207426314"/>
      <w:r w:rsidRPr="00341F1C">
        <w:rPr>
          <w:rFonts w:ascii="Montserrat" w:hAnsi="Montserrat" w:cs="Arial"/>
          <w:color w:val="000000" w:themeColor="text1"/>
          <w:sz w:val="18"/>
          <w:szCs w:val="18"/>
          <w:lang w:val="es-ES_tradnl"/>
        </w:rPr>
        <w:t xml:space="preserve">La Hoja </w:t>
      </w:r>
      <w:r w:rsidR="009E4A50" w:rsidRPr="00341F1C">
        <w:rPr>
          <w:rFonts w:ascii="Montserrat" w:hAnsi="Montserrat" w:cs="Arial"/>
          <w:color w:val="000000" w:themeColor="text1"/>
          <w:sz w:val="18"/>
          <w:szCs w:val="18"/>
          <w:lang w:val="es-ES_tradnl"/>
        </w:rPr>
        <w:t>Diaria de Consulta Externa</w:t>
      </w:r>
      <w:r w:rsidR="00206E83" w:rsidRPr="00341F1C">
        <w:rPr>
          <w:rFonts w:ascii="Montserrat" w:hAnsi="Montserrat" w:cs="Arial"/>
          <w:color w:val="000000" w:themeColor="text1"/>
          <w:sz w:val="18"/>
          <w:szCs w:val="18"/>
          <w:lang w:val="es-ES_tradnl"/>
        </w:rPr>
        <w:t xml:space="preserve"> tiene como objetivo principal captar la información de </w:t>
      </w:r>
      <w:r w:rsidR="000E14B5" w:rsidRPr="00341F1C">
        <w:rPr>
          <w:rFonts w:ascii="Montserrat" w:hAnsi="Montserrat" w:cs="Arial"/>
          <w:color w:val="000000" w:themeColor="text1"/>
          <w:sz w:val="18"/>
          <w:szCs w:val="18"/>
          <w:lang w:val="es-ES_tradnl"/>
        </w:rPr>
        <w:t>las atenciones otorgadas en este servicio</w:t>
      </w:r>
      <w:r w:rsidR="00206E83" w:rsidRPr="00341F1C">
        <w:rPr>
          <w:rFonts w:ascii="Montserrat" w:hAnsi="Montserrat" w:cs="Arial"/>
          <w:color w:val="000000" w:themeColor="text1"/>
          <w:sz w:val="18"/>
          <w:szCs w:val="18"/>
          <w:lang w:val="es-ES_tradnl"/>
        </w:rPr>
        <w:t xml:space="preserve"> y está conformada </w:t>
      </w:r>
      <w:r w:rsidR="007C0060" w:rsidRPr="00341F1C">
        <w:rPr>
          <w:rFonts w:ascii="Montserrat" w:hAnsi="Montserrat" w:cs="Arial"/>
          <w:color w:val="000000" w:themeColor="text1"/>
          <w:sz w:val="18"/>
          <w:szCs w:val="18"/>
          <w:lang w:val="es-ES_tradnl"/>
        </w:rPr>
        <w:t>por</w:t>
      </w:r>
      <w:r w:rsidR="00206E83" w:rsidRPr="00341F1C">
        <w:rPr>
          <w:rFonts w:ascii="Montserrat" w:hAnsi="Montserrat" w:cs="Arial"/>
          <w:color w:val="000000" w:themeColor="text1"/>
          <w:sz w:val="18"/>
          <w:szCs w:val="18"/>
          <w:lang w:val="es-ES_tradnl"/>
        </w:rPr>
        <w:t xml:space="preserve"> </w:t>
      </w:r>
      <w:r w:rsidR="008E557B">
        <w:rPr>
          <w:rFonts w:ascii="Montserrat" w:hAnsi="Montserrat" w:cs="Arial"/>
          <w:color w:val="000000" w:themeColor="text1"/>
          <w:sz w:val="18"/>
          <w:szCs w:val="18"/>
          <w:lang w:val="es-ES_tradnl"/>
        </w:rPr>
        <w:t>diez</w:t>
      </w:r>
      <w:r w:rsidR="00206E83" w:rsidRPr="00341F1C">
        <w:rPr>
          <w:rFonts w:ascii="Montserrat" w:hAnsi="Montserrat" w:cs="Arial"/>
          <w:color w:val="000000" w:themeColor="text1"/>
          <w:sz w:val="18"/>
          <w:szCs w:val="18"/>
          <w:lang w:val="es-ES_tradnl"/>
        </w:rPr>
        <w:t xml:space="preserve"> apartados principales:</w:t>
      </w:r>
    </w:p>
    <w:p w14:paraId="029233CC" w14:textId="77777777" w:rsidR="007C418F" w:rsidRPr="00276802" w:rsidRDefault="007C418F" w:rsidP="009E7AF2">
      <w:pPr>
        <w:pStyle w:val="Prrafodelista"/>
        <w:widowControl/>
        <w:numPr>
          <w:ilvl w:val="0"/>
          <w:numId w:val="24"/>
        </w:numPr>
        <w:autoSpaceDE w:val="0"/>
        <w:autoSpaceDN w:val="0"/>
        <w:adjustRightInd w:val="0"/>
        <w:spacing w:line="240" w:lineRule="auto"/>
        <w:rPr>
          <w:rFonts w:ascii="Montserrat" w:hAnsi="Montserrat" w:cs="Arial"/>
          <w:sz w:val="18"/>
          <w:szCs w:val="18"/>
          <w:lang w:val="es-ES_tradnl"/>
        </w:rPr>
      </w:pPr>
      <w:r w:rsidRPr="00341F1C">
        <w:rPr>
          <w:rFonts w:ascii="Montserrat" w:hAnsi="Montserrat" w:cs="Arial"/>
          <w:color w:val="000000" w:themeColor="text1"/>
          <w:sz w:val="18"/>
          <w:szCs w:val="18"/>
          <w:lang w:val="es-ES_tradnl"/>
        </w:rPr>
        <w:t>Fecha</w:t>
      </w:r>
      <w:r w:rsidR="00E0008E" w:rsidRPr="00341F1C">
        <w:rPr>
          <w:rFonts w:ascii="Montserrat" w:hAnsi="Montserrat" w:cs="Arial"/>
          <w:color w:val="000000" w:themeColor="text1"/>
          <w:sz w:val="18"/>
          <w:szCs w:val="18"/>
          <w:lang w:val="es-ES_tradnl"/>
        </w:rPr>
        <w:t xml:space="preserve"> de atención</w:t>
      </w:r>
      <w:r w:rsidR="00234DB0">
        <w:rPr>
          <w:rFonts w:ascii="Montserrat" w:hAnsi="Montserrat" w:cs="Arial"/>
          <w:color w:val="000000" w:themeColor="text1"/>
          <w:sz w:val="18"/>
          <w:szCs w:val="18"/>
          <w:lang w:val="es-ES_tradnl"/>
        </w:rPr>
        <w:t>.</w:t>
      </w:r>
    </w:p>
    <w:p w14:paraId="3DD9DBDF" w14:textId="674E392C" w:rsidR="008E557B" w:rsidRPr="00276802" w:rsidRDefault="007C418F" w:rsidP="009E7AF2">
      <w:pPr>
        <w:pStyle w:val="Prrafodelista"/>
        <w:widowControl/>
        <w:numPr>
          <w:ilvl w:val="0"/>
          <w:numId w:val="24"/>
        </w:numPr>
        <w:autoSpaceDE w:val="0"/>
        <w:autoSpaceDN w:val="0"/>
        <w:adjustRightInd w:val="0"/>
        <w:spacing w:line="240" w:lineRule="auto"/>
        <w:rPr>
          <w:rFonts w:ascii="Montserrat" w:hAnsi="Montserrat" w:cs="Arial"/>
          <w:sz w:val="18"/>
          <w:szCs w:val="18"/>
          <w:lang w:val="es-ES_tradnl"/>
        </w:rPr>
      </w:pPr>
      <w:r w:rsidRPr="00276802">
        <w:rPr>
          <w:rFonts w:ascii="Montserrat" w:hAnsi="Montserrat" w:cs="Arial"/>
          <w:sz w:val="18"/>
          <w:szCs w:val="18"/>
          <w:lang w:val="es-ES_tradnl"/>
        </w:rPr>
        <w:t>Datos de identificación</w:t>
      </w:r>
      <w:r w:rsidR="006F26A1" w:rsidRPr="00276802">
        <w:rPr>
          <w:rFonts w:ascii="Montserrat" w:hAnsi="Montserrat" w:cs="Arial"/>
          <w:sz w:val="18"/>
          <w:szCs w:val="18"/>
          <w:lang w:val="es-ES_tradnl"/>
        </w:rPr>
        <w:t>: de la unidad, de</w:t>
      </w:r>
      <w:r w:rsidR="00125EEB" w:rsidRPr="00276802">
        <w:rPr>
          <w:rFonts w:ascii="Montserrat" w:hAnsi="Montserrat" w:cs="Arial"/>
          <w:sz w:val="18"/>
          <w:szCs w:val="18"/>
          <w:lang w:val="es-ES_tradnl"/>
        </w:rPr>
        <w:t xml:space="preserve"> la o el</w:t>
      </w:r>
      <w:r w:rsidR="006F26A1" w:rsidRPr="00276802">
        <w:rPr>
          <w:rFonts w:ascii="Montserrat" w:hAnsi="Montserrat" w:cs="Arial"/>
          <w:sz w:val="18"/>
          <w:szCs w:val="18"/>
          <w:lang w:val="es-ES_tradnl"/>
        </w:rPr>
        <w:t xml:space="preserve"> prest</w:t>
      </w:r>
      <w:r w:rsidR="008E557B" w:rsidRPr="00276802">
        <w:rPr>
          <w:rFonts w:ascii="Montserrat" w:hAnsi="Montserrat" w:cs="Arial"/>
          <w:sz w:val="18"/>
          <w:szCs w:val="18"/>
          <w:lang w:val="es-ES_tradnl"/>
        </w:rPr>
        <w:t>ador de servicio</w:t>
      </w:r>
      <w:r w:rsidR="00234DB0" w:rsidRPr="00276802">
        <w:rPr>
          <w:rFonts w:ascii="Montserrat" w:hAnsi="Montserrat" w:cs="Arial"/>
          <w:sz w:val="18"/>
          <w:szCs w:val="18"/>
          <w:lang w:val="es-ES_tradnl"/>
        </w:rPr>
        <w:t>.</w:t>
      </w:r>
    </w:p>
    <w:p w14:paraId="69D4CDC8" w14:textId="4B4254EA" w:rsidR="007C418F" w:rsidRPr="00276802" w:rsidRDefault="008E557B" w:rsidP="009E7AF2">
      <w:pPr>
        <w:pStyle w:val="Prrafodelista"/>
        <w:widowControl/>
        <w:numPr>
          <w:ilvl w:val="0"/>
          <w:numId w:val="24"/>
        </w:numPr>
        <w:autoSpaceDE w:val="0"/>
        <w:autoSpaceDN w:val="0"/>
        <w:adjustRightInd w:val="0"/>
        <w:spacing w:line="240" w:lineRule="auto"/>
        <w:rPr>
          <w:rFonts w:ascii="Montserrat" w:hAnsi="Montserrat" w:cs="Arial"/>
          <w:sz w:val="18"/>
          <w:szCs w:val="18"/>
          <w:lang w:val="es-ES_tradnl"/>
        </w:rPr>
      </w:pPr>
      <w:r w:rsidRPr="00276802">
        <w:rPr>
          <w:rFonts w:ascii="Montserrat" w:hAnsi="Montserrat" w:cs="Arial"/>
          <w:sz w:val="18"/>
          <w:szCs w:val="18"/>
          <w:lang w:val="es-ES_tradnl"/>
        </w:rPr>
        <w:t xml:space="preserve">Datos de identificación </w:t>
      </w:r>
      <w:r w:rsidR="00125EEB" w:rsidRPr="00276802">
        <w:rPr>
          <w:rFonts w:ascii="Montserrat" w:hAnsi="Montserrat" w:cs="Arial"/>
          <w:sz w:val="18"/>
          <w:szCs w:val="18"/>
          <w:lang w:val="es-ES_tradnl"/>
        </w:rPr>
        <w:t>de la o</w:t>
      </w:r>
      <w:r w:rsidR="00250865" w:rsidRPr="00276802">
        <w:rPr>
          <w:rFonts w:ascii="Montserrat" w:hAnsi="Montserrat" w:cs="Arial"/>
          <w:sz w:val="18"/>
          <w:szCs w:val="18"/>
          <w:lang w:val="es-ES_tradnl"/>
        </w:rPr>
        <w:t xml:space="preserve"> </w:t>
      </w:r>
      <w:r w:rsidR="00125EEB" w:rsidRPr="00276802">
        <w:rPr>
          <w:rFonts w:ascii="Montserrat" w:hAnsi="Montserrat" w:cs="Arial"/>
          <w:sz w:val="18"/>
          <w:szCs w:val="18"/>
          <w:lang w:val="es-ES_tradnl"/>
        </w:rPr>
        <w:t xml:space="preserve">el </w:t>
      </w:r>
      <w:r w:rsidR="00250865" w:rsidRPr="00276802">
        <w:rPr>
          <w:rFonts w:ascii="Montserrat" w:hAnsi="Montserrat" w:cs="Arial"/>
          <w:sz w:val="18"/>
          <w:szCs w:val="18"/>
          <w:lang w:val="es-ES_tradnl"/>
        </w:rPr>
        <w:t>paciente</w:t>
      </w:r>
      <w:r w:rsidRPr="00276802">
        <w:rPr>
          <w:rFonts w:ascii="Montserrat" w:hAnsi="Montserrat" w:cs="Arial"/>
          <w:sz w:val="18"/>
          <w:szCs w:val="18"/>
          <w:lang w:val="es-ES_tradnl"/>
        </w:rPr>
        <w:t xml:space="preserve">, </w:t>
      </w:r>
      <w:r w:rsidR="00234DB0" w:rsidRPr="00276802">
        <w:rPr>
          <w:rFonts w:ascii="Montserrat" w:hAnsi="Montserrat" w:cs="Arial"/>
          <w:sz w:val="18"/>
          <w:szCs w:val="18"/>
          <w:lang w:val="es-ES_tradnl"/>
        </w:rPr>
        <w:t>somatometría</w:t>
      </w:r>
      <w:r w:rsidRPr="00276802">
        <w:rPr>
          <w:rFonts w:ascii="Montserrat" w:hAnsi="Montserrat" w:cs="Arial"/>
          <w:sz w:val="18"/>
          <w:szCs w:val="18"/>
          <w:lang w:val="es-ES_tradnl"/>
        </w:rPr>
        <w:t xml:space="preserve"> y otras mediciones</w:t>
      </w:r>
      <w:r w:rsidR="00234DB0" w:rsidRPr="00276802">
        <w:rPr>
          <w:rFonts w:ascii="Montserrat" w:hAnsi="Montserrat" w:cs="Arial"/>
          <w:sz w:val="18"/>
          <w:szCs w:val="18"/>
          <w:lang w:val="es-ES_tradnl"/>
        </w:rPr>
        <w:t>.</w:t>
      </w:r>
    </w:p>
    <w:p w14:paraId="23E76559" w14:textId="77777777" w:rsidR="005930B2" w:rsidRPr="00276802" w:rsidRDefault="005930B2" w:rsidP="009E7AF2">
      <w:pPr>
        <w:pStyle w:val="Prrafodelista"/>
        <w:widowControl/>
        <w:numPr>
          <w:ilvl w:val="0"/>
          <w:numId w:val="24"/>
        </w:numPr>
        <w:autoSpaceDE w:val="0"/>
        <w:autoSpaceDN w:val="0"/>
        <w:adjustRightInd w:val="0"/>
        <w:spacing w:line="240" w:lineRule="auto"/>
        <w:rPr>
          <w:rFonts w:ascii="Montserrat" w:hAnsi="Montserrat" w:cs="Arial"/>
          <w:sz w:val="18"/>
          <w:szCs w:val="18"/>
          <w:lang w:val="es-ES_tradnl"/>
        </w:rPr>
      </w:pPr>
      <w:r w:rsidRPr="00276802">
        <w:rPr>
          <w:rFonts w:ascii="Montserrat" w:hAnsi="Montserrat" w:cs="Arial"/>
          <w:sz w:val="18"/>
          <w:szCs w:val="18"/>
          <w:lang w:val="es-ES_tradnl"/>
        </w:rPr>
        <w:t>Cobertura o población usuaria.</w:t>
      </w:r>
    </w:p>
    <w:p w14:paraId="7F27CC30" w14:textId="77777777" w:rsidR="00E0008E" w:rsidRPr="00341F1C" w:rsidRDefault="00E0008E" w:rsidP="009E7AF2">
      <w:pPr>
        <w:pStyle w:val="Prrafodelista"/>
        <w:widowControl/>
        <w:numPr>
          <w:ilvl w:val="0"/>
          <w:numId w:val="24"/>
        </w:numPr>
        <w:autoSpaceDE w:val="0"/>
        <w:autoSpaceDN w:val="0"/>
        <w:adjustRightInd w:val="0"/>
        <w:spacing w:line="240" w:lineRule="auto"/>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Diagnósticos, Relación temporal por motivo, Primera vez pa</w:t>
      </w:r>
      <w:r w:rsidR="00250865" w:rsidRPr="00341F1C">
        <w:rPr>
          <w:rFonts w:ascii="Montserrat" w:hAnsi="Montserrat" w:cs="Arial"/>
          <w:color w:val="000000" w:themeColor="text1"/>
          <w:sz w:val="18"/>
          <w:szCs w:val="18"/>
          <w:lang w:val="es-ES_tradnl"/>
        </w:rPr>
        <w:t>ra segundo y tercer diagnóstico</w:t>
      </w:r>
      <w:r w:rsidR="00234DB0">
        <w:rPr>
          <w:rFonts w:ascii="Montserrat" w:hAnsi="Montserrat" w:cs="Arial"/>
          <w:color w:val="000000" w:themeColor="text1"/>
          <w:sz w:val="18"/>
          <w:szCs w:val="18"/>
          <w:lang w:val="es-ES_tradnl"/>
        </w:rPr>
        <w:t>.</w:t>
      </w:r>
    </w:p>
    <w:p w14:paraId="34D14ADE" w14:textId="77777777" w:rsidR="007C418F" w:rsidRPr="00341F1C" w:rsidRDefault="007C418F" w:rsidP="009E7AF2">
      <w:pPr>
        <w:pStyle w:val="Prrafodelista"/>
        <w:widowControl/>
        <w:numPr>
          <w:ilvl w:val="0"/>
          <w:numId w:val="24"/>
        </w:numPr>
        <w:autoSpaceDE w:val="0"/>
        <w:autoSpaceDN w:val="0"/>
        <w:adjustRightInd w:val="0"/>
        <w:spacing w:line="240" w:lineRule="auto"/>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Salud reproductiva</w:t>
      </w:r>
      <w:r w:rsidR="00234DB0">
        <w:rPr>
          <w:rFonts w:ascii="Montserrat" w:hAnsi="Montserrat" w:cs="Arial"/>
          <w:color w:val="000000" w:themeColor="text1"/>
          <w:sz w:val="18"/>
          <w:szCs w:val="18"/>
          <w:lang w:val="es-ES_tradnl"/>
        </w:rPr>
        <w:t>.</w:t>
      </w:r>
    </w:p>
    <w:p w14:paraId="5C32032F" w14:textId="77777777" w:rsidR="007C418F" w:rsidRPr="00341F1C" w:rsidRDefault="00E0008E" w:rsidP="009E7AF2">
      <w:pPr>
        <w:pStyle w:val="Prrafodelista"/>
        <w:widowControl/>
        <w:numPr>
          <w:ilvl w:val="0"/>
          <w:numId w:val="24"/>
        </w:numPr>
        <w:autoSpaceDE w:val="0"/>
        <w:autoSpaceDN w:val="0"/>
        <w:adjustRightInd w:val="0"/>
        <w:spacing w:line="240" w:lineRule="auto"/>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 xml:space="preserve">Relación temporal para </w:t>
      </w:r>
      <w:r w:rsidR="002370A6" w:rsidRPr="00341F1C">
        <w:rPr>
          <w:rFonts w:ascii="Montserrat" w:hAnsi="Montserrat" w:cs="Arial"/>
          <w:color w:val="000000" w:themeColor="text1"/>
          <w:sz w:val="18"/>
          <w:szCs w:val="18"/>
          <w:lang w:val="es-ES_tradnl"/>
        </w:rPr>
        <w:t>Otros eventos</w:t>
      </w:r>
      <w:r w:rsidR="00234DB0">
        <w:rPr>
          <w:rFonts w:ascii="Montserrat" w:hAnsi="Montserrat" w:cs="Arial"/>
          <w:color w:val="000000" w:themeColor="text1"/>
          <w:sz w:val="18"/>
          <w:szCs w:val="18"/>
          <w:lang w:val="es-ES_tradnl"/>
        </w:rPr>
        <w:t>.</w:t>
      </w:r>
    </w:p>
    <w:p w14:paraId="05B1086E" w14:textId="4BE722FD" w:rsidR="002370A6" w:rsidRPr="00341F1C" w:rsidRDefault="002370A6" w:rsidP="00BA44E4">
      <w:pPr>
        <w:pStyle w:val="Prrafodelista"/>
        <w:widowControl/>
        <w:numPr>
          <w:ilvl w:val="0"/>
          <w:numId w:val="24"/>
        </w:numPr>
        <w:autoSpaceDE w:val="0"/>
        <w:autoSpaceDN w:val="0"/>
        <w:adjustRightInd w:val="0"/>
        <w:spacing w:line="240" w:lineRule="auto"/>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Salud de</w:t>
      </w:r>
      <w:r w:rsidR="005E149E">
        <w:rPr>
          <w:rFonts w:ascii="Montserrat" w:hAnsi="Montserrat" w:cs="Arial"/>
          <w:color w:val="000000" w:themeColor="text1"/>
          <w:sz w:val="18"/>
          <w:szCs w:val="18"/>
          <w:lang w:val="es-ES_tradnl"/>
        </w:rPr>
        <w:t xml:space="preserve">l </w:t>
      </w:r>
      <w:r w:rsidR="005E149E" w:rsidRPr="00341F1C">
        <w:rPr>
          <w:rFonts w:ascii="Montserrat" w:hAnsi="Montserrat" w:cs="Arial"/>
          <w:color w:val="000000" w:themeColor="text1"/>
          <w:sz w:val="18"/>
          <w:szCs w:val="18"/>
          <w:lang w:val="es-ES_tradnl"/>
        </w:rPr>
        <w:t>niño</w:t>
      </w:r>
      <w:r w:rsidR="00BA44E4">
        <w:rPr>
          <w:rFonts w:ascii="Montserrat" w:hAnsi="Montserrat" w:cs="Arial"/>
          <w:color w:val="000000" w:themeColor="text1"/>
          <w:sz w:val="18"/>
          <w:szCs w:val="18"/>
          <w:lang w:val="es-ES_tradnl"/>
        </w:rPr>
        <w:t xml:space="preserve"> </w:t>
      </w:r>
      <w:r w:rsidR="00BA44E4" w:rsidRPr="00BA44E4">
        <w:rPr>
          <w:rFonts w:ascii="Montserrat" w:hAnsi="Montserrat" w:cs="Arial"/>
          <w:color w:val="000000" w:themeColor="text1"/>
          <w:sz w:val="18"/>
          <w:szCs w:val="18"/>
          <w:lang w:val="es-ES_tradnl"/>
        </w:rPr>
        <w:t>y del adolescente</w:t>
      </w:r>
      <w:r w:rsidR="00234DB0">
        <w:rPr>
          <w:rFonts w:ascii="Montserrat" w:hAnsi="Montserrat" w:cs="Arial"/>
          <w:color w:val="000000" w:themeColor="text1"/>
          <w:sz w:val="18"/>
          <w:szCs w:val="18"/>
          <w:lang w:val="es-ES_tradnl"/>
        </w:rPr>
        <w:t>.</w:t>
      </w:r>
    </w:p>
    <w:p w14:paraId="739D1C14" w14:textId="77777777" w:rsidR="002370A6" w:rsidRPr="00341F1C" w:rsidRDefault="002370A6" w:rsidP="009E7AF2">
      <w:pPr>
        <w:pStyle w:val="Prrafodelista"/>
        <w:widowControl/>
        <w:numPr>
          <w:ilvl w:val="0"/>
          <w:numId w:val="24"/>
        </w:numPr>
        <w:autoSpaceDE w:val="0"/>
        <w:autoSpaceDN w:val="0"/>
        <w:adjustRightInd w:val="0"/>
        <w:spacing w:line="240" w:lineRule="auto"/>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Promoción de la Salud</w:t>
      </w:r>
      <w:r w:rsidR="00234DB0">
        <w:rPr>
          <w:rFonts w:ascii="Montserrat" w:hAnsi="Montserrat" w:cs="Arial"/>
          <w:color w:val="000000" w:themeColor="text1"/>
          <w:sz w:val="18"/>
          <w:szCs w:val="18"/>
          <w:lang w:val="es-ES_tradnl"/>
        </w:rPr>
        <w:t>.</w:t>
      </w:r>
    </w:p>
    <w:p w14:paraId="6D4B2D57" w14:textId="77777777" w:rsidR="004C1C61" w:rsidRPr="00341F1C" w:rsidRDefault="00FD27C2" w:rsidP="009E7AF2">
      <w:pPr>
        <w:pStyle w:val="Prrafodelista"/>
        <w:widowControl/>
        <w:numPr>
          <w:ilvl w:val="0"/>
          <w:numId w:val="24"/>
        </w:numPr>
        <w:autoSpaceDE w:val="0"/>
        <w:autoSpaceDN w:val="0"/>
        <w:adjustRightInd w:val="0"/>
        <w:spacing w:line="240" w:lineRule="auto"/>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Otras acciones</w:t>
      </w:r>
      <w:r w:rsidR="00234DB0">
        <w:rPr>
          <w:rFonts w:ascii="Montserrat" w:hAnsi="Montserrat" w:cs="Arial"/>
          <w:color w:val="000000" w:themeColor="text1"/>
          <w:sz w:val="18"/>
          <w:szCs w:val="18"/>
          <w:lang w:val="es-ES_tradnl"/>
        </w:rPr>
        <w:t>.</w:t>
      </w:r>
    </w:p>
    <w:p w14:paraId="78174908" w14:textId="77777777" w:rsidR="008C37F7" w:rsidRPr="002A46D6" w:rsidRDefault="002370A6" w:rsidP="00D14F0C">
      <w:pPr>
        <w:pStyle w:val="Ttulo2"/>
        <w:spacing w:before="160" w:after="0"/>
        <w:ind w:left="0"/>
        <w:rPr>
          <w:rFonts w:ascii="Montserrat Medium" w:hAnsi="Montserrat Medium" w:cs="Arial"/>
          <w:b w:val="0"/>
          <w:color w:val="000000" w:themeColor="text1"/>
          <w:szCs w:val="24"/>
          <w:lang w:val="es-ES_tradnl"/>
        </w:rPr>
      </w:pPr>
      <w:bookmarkStart w:id="24" w:name="_Toc165567580"/>
      <w:r w:rsidRPr="002A46D6">
        <w:rPr>
          <w:rFonts w:ascii="Montserrat Medium" w:hAnsi="Montserrat Medium" w:cs="Arial"/>
          <w:b w:val="0"/>
          <w:color w:val="000000" w:themeColor="text1"/>
          <w:szCs w:val="24"/>
          <w:lang w:val="es-ES_tradnl"/>
        </w:rPr>
        <w:t>Fecha</w:t>
      </w:r>
      <w:r w:rsidR="00D74BB7" w:rsidRPr="002A46D6">
        <w:rPr>
          <w:rFonts w:ascii="Montserrat Medium" w:hAnsi="Montserrat Medium" w:cs="Arial"/>
          <w:b w:val="0"/>
          <w:color w:val="000000" w:themeColor="text1"/>
          <w:szCs w:val="24"/>
          <w:lang w:val="es-ES_tradnl"/>
        </w:rPr>
        <w:t xml:space="preserve"> de atención</w:t>
      </w:r>
      <w:bookmarkEnd w:id="24"/>
    </w:p>
    <w:bookmarkEnd w:id="23"/>
    <w:p w14:paraId="30599D6F" w14:textId="77777777" w:rsidR="007C418F" w:rsidRPr="00341F1C" w:rsidRDefault="007C418F" w:rsidP="00AA39DE">
      <w:pPr>
        <w:widowControl/>
        <w:spacing w:line="240" w:lineRule="auto"/>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En es</w:t>
      </w:r>
      <w:r w:rsidR="00FD27C2" w:rsidRPr="00341F1C">
        <w:rPr>
          <w:rFonts w:ascii="Montserrat" w:hAnsi="Montserrat" w:cs="Arial"/>
          <w:color w:val="000000" w:themeColor="text1"/>
          <w:sz w:val="18"/>
          <w:szCs w:val="18"/>
          <w:lang w:val="es-ES_tradnl"/>
        </w:rPr>
        <w:t xml:space="preserve">te apartado se </w:t>
      </w:r>
      <w:r w:rsidR="00E0008E" w:rsidRPr="00341F1C">
        <w:rPr>
          <w:rFonts w:ascii="Montserrat" w:hAnsi="Montserrat" w:cs="Arial"/>
          <w:color w:val="000000" w:themeColor="text1"/>
          <w:sz w:val="18"/>
          <w:szCs w:val="18"/>
          <w:lang w:val="es-ES_tradnl"/>
        </w:rPr>
        <w:t>registra</w:t>
      </w:r>
      <w:r w:rsidRPr="00341F1C">
        <w:rPr>
          <w:rFonts w:ascii="Montserrat" w:hAnsi="Montserrat" w:cs="Arial"/>
          <w:color w:val="000000" w:themeColor="text1"/>
          <w:sz w:val="18"/>
          <w:szCs w:val="18"/>
          <w:lang w:val="es-ES_tradnl"/>
        </w:rPr>
        <w:t xml:space="preserve"> </w:t>
      </w:r>
      <w:r w:rsidR="002370A6" w:rsidRPr="00341F1C">
        <w:rPr>
          <w:rFonts w:ascii="Montserrat" w:hAnsi="Montserrat" w:cs="Arial"/>
          <w:color w:val="000000" w:themeColor="text1"/>
          <w:sz w:val="18"/>
          <w:szCs w:val="18"/>
          <w:lang w:val="es-ES_tradnl"/>
        </w:rPr>
        <w:t xml:space="preserve">la fecha </w:t>
      </w:r>
      <w:r w:rsidR="00E0008E" w:rsidRPr="00341F1C">
        <w:rPr>
          <w:rFonts w:ascii="Montserrat" w:hAnsi="Montserrat" w:cs="Arial"/>
          <w:color w:val="000000" w:themeColor="text1"/>
          <w:sz w:val="18"/>
          <w:szCs w:val="18"/>
          <w:lang w:val="es-ES_tradnl"/>
        </w:rPr>
        <w:t>en</w:t>
      </w:r>
      <w:r w:rsidR="002370A6" w:rsidRPr="00341F1C">
        <w:rPr>
          <w:rFonts w:ascii="Montserrat" w:hAnsi="Montserrat" w:cs="Arial"/>
          <w:color w:val="000000" w:themeColor="text1"/>
          <w:sz w:val="18"/>
          <w:szCs w:val="18"/>
          <w:lang w:val="es-ES_tradnl"/>
        </w:rPr>
        <w:t xml:space="preserve"> la que </w:t>
      </w:r>
      <w:r w:rsidR="00326386" w:rsidRPr="00341F1C">
        <w:rPr>
          <w:rFonts w:ascii="Montserrat" w:hAnsi="Montserrat" w:cs="Arial"/>
          <w:color w:val="000000" w:themeColor="text1"/>
          <w:sz w:val="18"/>
          <w:szCs w:val="18"/>
          <w:lang w:val="es-ES_tradnl"/>
        </w:rPr>
        <w:t xml:space="preserve">proporciona la </w:t>
      </w:r>
      <w:r w:rsidR="00D74BB7">
        <w:rPr>
          <w:rFonts w:ascii="Montserrat" w:hAnsi="Montserrat" w:cs="Arial"/>
          <w:color w:val="000000" w:themeColor="text1"/>
          <w:sz w:val="18"/>
          <w:szCs w:val="18"/>
          <w:lang w:val="es-ES_tradnl"/>
        </w:rPr>
        <w:t>consulta externa</w:t>
      </w:r>
      <w:r w:rsidR="00326386" w:rsidRPr="00341F1C">
        <w:rPr>
          <w:rFonts w:ascii="Montserrat" w:hAnsi="Montserrat" w:cs="Arial"/>
          <w:color w:val="000000" w:themeColor="text1"/>
          <w:sz w:val="18"/>
          <w:szCs w:val="18"/>
          <w:lang w:val="es-ES_tradnl"/>
        </w:rPr>
        <w:t>, si la hoja fue impresa por ambas caras debe registrar siempre la fecha en la parte superior.</w:t>
      </w:r>
    </w:p>
    <w:p w14:paraId="78F989F5" w14:textId="77777777" w:rsidR="007C418F" w:rsidRPr="002A46D6" w:rsidRDefault="002370A6" w:rsidP="00D14F0C">
      <w:pPr>
        <w:pStyle w:val="Ttulo2"/>
        <w:spacing w:before="160" w:after="0"/>
        <w:ind w:left="0"/>
        <w:rPr>
          <w:rFonts w:ascii="Montserrat Medium" w:hAnsi="Montserrat Medium" w:cs="Arial"/>
          <w:b w:val="0"/>
          <w:color w:val="000000" w:themeColor="text1"/>
          <w:szCs w:val="24"/>
          <w:lang w:val="es-ES_tradnl"/>
        </w:rPr>
      </w:pPr>
      <w:bookmarkStart w:id="25" w:name="_Toc165567581"/>
      <w:r w:rsidRPr="002A46D6">
        <w:rPr>
          <w:rFonts w:ascii="Montserrat Medium" w:hAnsi="Montserrat Medium" w:cs="Arial"/>
          <w:b w:val="0"/>
          <w:color w:val="000000" w:themeColor="text1"/>
          <w:szCs w:val="24"/>
          <w:lang w:val="es-ES_tradnl"/>
        </w:rPr>
        <w:t>Datos de identificación</w:t>
      </w:r>
      <w:r w:rsidR="00234DB0" w:rsidRPr="002A46D6">
        <w:rPr>
          <w:rFonts w:ascii="Montserrat Medium" w:hAnsi="Montserrat Medium" w:cs="Arial"/>
          <w:b w:val="0"/>
          <w:color w:val="000000" w:themeColor="text1"/>
          <w:szCs w:val="24"/>
          <w:lang w:val="es-ES_tradnl"/>
        </w:rPr>
        <w:t xml:space="preserve"> de la unidad y prestador de servicio</w:t>
      </w:r>
      <w:bookmarkEnd w:id="25"/>
    </w:p>
    <w:p w14:paraId="182E65A8" w14:textId="5CA849DD" w:rsidR="00D711F4" w:rsidRPr="00276802" w:rsidRDefault="00D711F4" w:rsidP="007C418F">
      <w:pPr>
        <w:widowControl/>
        <w:spacing w:line="240" w:lineRule="auto"/>
        <w:rPr>
          <w:rFonts w:ascii="Montserrat" w:hAnsi="Montserrat" w:cs="Arial"/>
          <w:sz w:val="18"/>
          <w:szCs w:val="18"/>
          <w:lang w:val="es-ES_tradnl"/>
        </w:rPr>
      </w:pPr>
      <w:r w:rsidRPr="00341F1C">
        <w:rPr>
          <w:rFonts w:ascii="Montserrat" w:hAnsi="Montserrat" w:cs="Arial"/>
          <w:color w:val="000000" w:themeColor="text1"/>
          <w:sz w:val="18"/>
          <w:szCs w:val="18"/>
          <w:lang w:val="es-ES_tradnl"/>
        </w:rPr>
        <w:t xml:space="preserve">Los </w:t>
      </w:r>
      <w:r w:rsidRPr="00276802">
        <w:rPr>
          <w:rFonts w:ascii="Montserrat" w:hAnsi="Montserrat" w:cs="Arial"/>
          <w:sz w:val="18"/>
          <w:szCs w:val="18"/>
          <w:lang w:val="es-ES_tradnl"/>
        </w:rPr>
        <w:t xml:space="preserve">datos de identificación se </w:t>
      </w:r>
      <w:r w:rsidR="00AA39DE" w:rsidRPr="00276802">
        <w:rPr>
          <w:rFonts w:ascii="Montserrat" w:hAnsi="Montserrat" w:cs="Arial"/>
          <w:sz w:val="18"/>
          <w:szCs w:val="18"/>
          <w:lang w:val="es-ES_tradnl"/>
        </w:rPr>
        <w:t xml:space="preserve">encuentran separados de la siguiente forma: para la </w:t>
      </w:r>
      <w:r w:rsidR="00234DB0" w:rsidRPr="00276802">
        <w:rPr>
          <w:rFonts w:ascii="Montserrat" w:hAnsi="Montserrat" w:cs="Arial"/>
          <w:sz w:val="18"/>
          <w:szCs w:val="18"/>
          <w:lang w:val="es-ES_tradnl"/>
        </w:rPr>
        <w:t>Unidad; los</w:t>
      </w:r>
      <w:r w:rsidRPr="00276802">
        <w:rPr>
          <w:rFonts w:ascii="Montserrat" w:hAnsi="Montserrat" w:cs="Arial"/>
          <w:sz w:val="18"/>
          <w:szCs w:val="18"/>
          <w:lang w:val="es-ES_tradnl"/>
        </w:rPr>
        <w:t xml:space="preserve"> relativos a la persona que proporcionó la atención, es</w:t>
      </w:r>
      <w:r w:rsidR="004B18DA" w:rsidRPr="00276802">
        <w:rPr>
          <w:rFonts w:ascii="Montserrat" w:hAnsi="Montserrat" w:cs="Arial"/>
          <w:sz w:val="18"/>
          <w:szCs w:val="18"/>
          <w:lang w:val="es-ES_tradnl"/>
        </w:rPr>
        <w:t xml:space="preserve"> decir </w:t>
      </w:r>
      <w:r w:rsidR="00125EEB" w:rsidRPr="00276802">
        <w:rPr>
          <w:rFonts w:ascii="Montserrat" w:hAnsi="Montserrat" w:cs="Arial"/>
          <w:sz w:val="18"/>
          <w:szCs w:val="18"/>
          <w:lang w:val="es-ES_tradnl"/>
        </w:rPr>
        <w:t xml:space="preserve">la o </w:t>
      </w:r>
      <w:r w:rsidR="004B18DA" w:rsidRPr="00276802">
        <w:rPr>
          <w:rFonts w:ascii="Montserrat" w:hAnsi="Montserrat" w:cs="Arial"/>
          <w:sz w:val="18"/>
          <w:szCs w:val="18"/>
          <w:lang w:val="es-ES_tradnl"/>
        </w:rPr>
        <w:t>el Prestador de servicio</w:t>
      </w:r>
      <w:r w:rsidR="00AA39DE" w:rsidRPr="00276802">
        <w:rPr>
          <w:rFonts w:ascii="Montserrat" w:hAnsi="Montserrat" w:cs="Arial"/>
          <w:sz w:val="18"/>
          <w:szCs w:val="18"/>
          <w:lang w:val="es-ES_tradnl"/>
        </w:rPr>
        <w:t>.</w:t>
      </w:r>
    </w:p>
    <w:p w14:paraId="46FE9601" w14:textId="77777777" w:rsidR="007C418F" w:rsidRPr="00276802" w:rsidRDefault="007C418F" w:rsidP="007C418F">
      <w:pPr>
        <w:widowControl/>
        <w:spacing w:line="240" w:lineRule="auto"/>
        <w:rPr>
          <w:rFonts w:ascii="Montserrat" w:hAnsi="Montserrat" w:cs="Arial"/>
          <w:sz w:val="18"/>
          <w:szCs w:val="18"/>
          <w:lang w:val="es-ES_tradnl"/>
        </w:rPr>
      </w:pPr>
      <w:r w:rsidRPr="00276802">
        <w:rPr>
          <w:rFonts w:ascii="Montserrat" w:hAnsi="Montserrat" w:cs="Arial"/>
          <w:sz w:val="18"/>
          <w:szCs w:val="18"/>
          <w:lang w:val="es-ES_tradnl"/>
        </w:rPr>
        <w:t xml:space="preserve">Se compone de </w:t>
      </w:r>
      <w:r w:rsidR="004B18DA" w:rsidRPr="00276802">
        <w:rPr>
          <w:rFonts w:ascii="Montserrat" w:hAnsi="Montserrat" w:cs="Arial"/>
          <w:sz w:val="18"/>
          <w:szCs w:val="18"/>
          <w:lang w:val="es-ES_tradnl"/>
        </w:rPr>
        <w:t>7</w:t>
      </w:r>
      <w:r w:rsidRPr="00276802">
        <w:rPr>
          <w:rFonts w:ascii="Montserrat" w:hAnsi="Montserrat" w:cs="Arial"/>
          <w:sz w:val="18"/>
          <w:szCs w:val="18"/>
          <w:lang w:val="es-ES_tradnl"/>
        </w:rPr>
        <w:t xml:space="preserve"> variables:</w:t>
      </w:r>
    </w:p>
    <w:p w14:paraId="2FCD7224" w14:textId="77777777" w:rsidR="007C418F" w:rsidRPr="00276802" w:rsidRDefault="002370A6" w:rsidP="008604C6">
      <w:pPr>
        <w:pStyle w:val="Prrafodelista"/>
        <w:numPr>
          <w:ilvl w:val="0"/>
          <w:numId w:val="5"/>
        </w:numPr>
        <w:rPr>
          <w:rFonts w:ascii="Montserrat" w:hAnsi="Montserrat" w:cs="Arial"/>
          <w:sz w:val="18"/>
          <w:szCs w:val="18"/>
          <w:lang w:val="es-ES_tradnl"/>
        </w:rPr>
      </w:pPr>
      <w:r w:rsidRPr="00276802">
        <w:rPr>
          <w:rFonts w:ascii="Montserrat" w:hAnsi="Montserrat" w:cs="Arial"/>
          <w:sz w:val="18"/>
          <w:szCs w:val="18"/>
          <w:lang w:val="es-ES_tradnl"/>
        </w:rPr>
        <w:t>De la unidad</w:t>
      </w:r>
    </w:p>
    <w:p w14:paraId="77A09761" w14:textId="77777777" w:rsidR="002370A6" w:rsidRPr="00276802" w:rsidRDefault="002370A6" w:rsidP="008604C6">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CLUES</w:t>
      </w:r>
    </w:p>
    <w:p w14:paraId="66DC6F4E" w14:textId="77777777" w:rsidR="002370A6" w:rsidRPr="00276802" w:rsidRDefault="002370A6" w:rsidP="008604C6">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Nombre de la unidad</w:t>
      </w:r>
    </w:p>
    <w:p w14:paraId="31A6E1F9" w14:textId="00FD0AFD" w:rsidR="002370A6" w:rsidRPr="00276802" w:rsidRDefault="00AA39DE" w:rsidP="00AA39DE">
      <w:pPr>
        <w:pStyle w:val="Prrafodelista"/>
        <w:numPr>
          <w:ilvl w:val="0"/>
          <w:numId w:val="5"/>
        </w:numPr>
        <w:ind w:left="709"/>
        <w:rPr>
          <w:rFonts w:ascii="Montserrat" w:hAnsi="Montserrat" w:cs="Arial"/>
          <w:sz w:val="18"/>
          <w:szCs w:val="18"/>
          <w:lang w:val="es-ES_tradnl"/>
        </w:rPr>
      </w:pPr>
      <w:r w:rsidRPr="00276802">
        <w:rPr>
          <w:rFonts w:ascii="Montserrat" w:hAnsi="Montserrat" w:cs="Arial"/>
          <w:sz w:val="18"/>
          <w:szCs w:val="18"/>
          <w:lang w:val="es-ES_tradnl"/>
        </w:rPr>
        <w:t>De</w:t>
      </w:r>
      <w:r w:rsidR="00125EEB" w:rsidRPr="00276802">
        <w:rPr>
          <w:rFonts w:ascii="Montserrat" w:hAnsi="Montserrat" w:cs="Arial"/>
          <w:sz w:val="18"/>
          <w:szCs w:val="18"/>
          <w:lang w:val="es-ES_tradnl"/>
        </w:rPr>
        <w:t xml:space="preserve"> la o el </w:t>
      </w:r>
      <w:r w:rsidRPr="00276802">
        <w:rPr>
          <w:rFonts w:ascii="Montserrat" w:hAnsi="Montserrat" w:cs="Arial"/>
          <w:sz w:val="18"/>
          <w:szCs w:val="18"/>
          <w:lang w:val="es-ES_tradnl"/>
        </w:rPr>
        <w:t>prestador de servicio</w:t>
      </w:r>
    </w:p>
    <w:p w14:paraId="22F82585" w14:textId="77777777" w:rsidR="00AA77CF" w:rsidRPr="00276802" w:rsidRDefault="00D711F4" w:rsidP="00AA39DE">
      <w:pPr>
        <w:pStyle w:val="Prrafodelista"/>
        <w:numPr>
          <w:ilvl w:val="1"/>
          <w:numId w:val="5"/>
        </w:numPr>
        <w:ind w:left="1418"/>
        <w:rPr>
          <w:rFonts w:ascii="Montserrat" w:hAnsi="Montserrat" w:cs="Arial"/>
          <w:sz w:val="18"/>
          <w:szCs w:val="18"/>
          <w:lang w:val="es-ES_tradnl"/>
        </w:rPr>
      </w:pPr>
      <w:r w:rsidRPr="00276802">
        <w:rPr>
          <w:rFonts w:ascii="Montserrat" w:hAnsi="Montserrat" w:cs="Arial"/>
          <w:sz w:val="18"/>
          <w:szCs w:val="18"/>
          <w:lang w:val="es-ES_tradnl"/>
        </w:rPr>
        <w:t>CURP</w:t>
      </w:r>
    </w:p>
    <w:p w14:paraId="6A37D0BE" w14:textId="29038860" w:rsidR="00D711F4" w:rsidRPr="00276802" w:rsidRDefault="00455CF7" w:rsidP="00AA39DE">
      <w:pPr>
        <w:pStyle w:val="Prrafodelista"/>
        <w:numPr>
          <w:ilvl w:val="1"/>
          <w:numId w:val="5"/>
        </w:numPr>
        <w:ind w:left="1418"/>
        <w:rPr>
          <w:rFonts w:ascii="Montserrat" w:hAnsi="Montserrat" w:cs="Arial"/>
          <w:sz w:val="18"/>
          <w:szCs w:val="18"/>
          <w:lang w:val="es-ES_tradnl"/>
        </w:rPr>
      </w:pPr>
      <w:r w:rsidRPr="00276802">
        <w:rPr>
          <w:rFonts w:ascii="Montserrat" w:hAnsi="Montserrat" w:cs="Arial"/>
          <w:sz w:val="18"/>
          <w:szCs w:val="18"/>
          <w:lang w:val="es-ES_tradnl"/>
        </w:rPr>
        <w:t>País</w:t>
      </w:r>
      <w:r w:rsidR="00AA77CF" w:rsidRPr="00276802">
        <w:rPr>
          <w:rFonts w:ascii="Montserrat" w:hAnsi="Montserrat" w:cs="Arial"/>
          <w:sz w:val="18"/>
          <w:szCs w:val="18"/>
          <w:lang w:val="es-ES_tradnl"/>
        </w:rPr>
        <w:t xml:space="preserve"> de Nacimiento</w:t>
      </w:r>
    </w:p>
    <w:p w14:paraId="7A4FE734" w14:textId="30D31E79" w:rsidR="00D711F4" w:rsidRPr="00276802" w:rsidRDefault="00D711F4" w:rsidP="00AA39DE">
      <w:pPr>
        <w:pStyle w:val="Prrafodelista"/>
        <w:numPr>
          <w:ilvl w:val="1"/>
          <w:numId w:val="5"/>
        </w:numPr>
        <w:ind w:left="1418"/>
        <w:rPr>
          <w:rFonts w:ascii="Montserrat" w:hAnsi="Montserrat" w:cs="Arial"/>
          <w:sz w:val="18"/>
          <w:szCs w:val="18"/>
          <w:lang w:val="es-ES_tradnl"/>
        </w:rPr>
      </w:pPr>
      <w:r w:rsidRPr="00276802">
        <w:rPr>
          <w:rFonts w:ascii="Montserrat" w:hAnsi="Montserrat" w:cs="Arial"/>
          <w:sz w:val="18"/>
          <w:szCs w:val="18"/>
          <w:lang w:val="es-ES_tradnl"/>
        </w:rPr>
        <w:t>Nombre</w:t>
      </w:r>
      <w:r w:rsidR="00250865" w:rsidRPr="00276802">
        <w:rPr>
          <w:rFonts w:ascii="Montserrat" w:hAnsi="Montserrat" w:cs="Arial"/>
          <w:sz w:val="18"/>
          <w:szCs w:val="18"/>
          <w:lang w:val="es-ES_tradnl"/>
        </w:rPr>
        <w:t xml:space="preserve"> de</w:t>
      </w:r>
      <w:r w:rsidR="00125EEB" w:rsidRPr="00276802">
        <w:rPr>
          <w:rFonts w:ascii="Montserrat" w:hAnsi="Montserrat" w:cs="Arial"/>
          <w:sz w:val="18"/>
          <w:szCs w:val="18"/>
          <w:lang w:val="es-ES_tradnl"/>
        </w:rPr>
        <w:t xml:space="preserve"> la o el </w:t>
      </w:r>
      <w:r w:rsidR="00250865" w:rsidRPr="00276802">
        <w:rPr>
          <w:rFonts w:ascii="Montserrat" w:hAnsi="Montserrat" w:cs="Arial"/>
          <w:sz w:val="18"/>
          <w:szCs w:val="18"/>
          <w:lang w:val="es-ES_tradnl"/>
        </w:rPr>
        <w:t>prestador de servicio</w:t>
      </w:r>
    </w:p>
    <w:p w14:paraId="6665C274" w14:textId="2A167529" w:rsidR="002370A6" w:rsidRPr="00276802" w:rsidRDefault="002370A6" w:rsidP="00AA39DE">
      <w:pPr>
        <w:pStyle w:val="Prrafodelista"/>
        <w:numPr>
          <w:ilvl w:val="1"/>
          <w:numId w:val="5"/>
        </w:numPr>
        <w:ind w:left="1418"/>
        <w:rPr>
          <w:rFonts w:ascii="Montserrat" w:hAnsi="Montserrat" w:cs="Arial"/>
          <w:sz w:val="18"/>
          <w:szCs w:val="18"/>
          <w:lang w:val="es-ES_tradnl"/>
        </w:rPr>
      </w:pPr>
      <w:r w:rsidRPr="00276802">
        <w:rPr>
          <w:rFonts w:ascii="Montserrat" w:hAnsi="Montserrat" w:cs="Arial"/>
          <w:sz w:val="18"/>
          <w:szCs w:val="18"/>
          <w:lang w:val="es-ES_tradnl"/>
        </w:rPr>
        <w:t>Tipo de Personal</w:t>
      </w:r>
    </w:p>
    <w:p w14:paraId="3076C5DB" w14:textId="1D6D58E4" w:rsidR="000D6986" w:rsidRPr="00276802" w:rsidRDefault="000D6986" w:rsidP="000D6986">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PU013 Servicios Médicos y Medicamentos Gratuitos</w:t>
      </w:r>
    </w:p>
    <w:p w14:paraId="617848C9" w14:textId="0B96AFB5" w:rsidR="004B18DA" w:rsidRPr="00DE0189" w:rsidRDefault="002370A6" w:rsidP="004B18DA">
      <w:pPr>
        <w:pStyle w:val="Prrafodelista"/>
        <w:numPr>
          <w:ilvl w:val="1"/>
          <w:numId w:val="5"/>
        </w:numPr>
        <w:ind w:left="1418"/>
        <w:rPr>
          <w:rFonts w:ascii="Montserrat" w:hAnsi="Montserrat" w:cs="Arial"/>
          <w:sz w:val="18"/>
          <w:szCs w:val="18"/>
          <w:lang w:val="es-ES_tradnl"/>
        </w:rPr>
      </w:pPr>
      <w:r w:rsidRPr="00276802">
        <w:rPr>
          <w:rFonts w:ascii="Montserrat" w:hAnsi="Montserrat" w:cs="Arial"/>
          <w:sz w:val="18"/>
          <w:szCs w:val="18"/>
          <w:lang w:val="es-ES_tradnl"/>
        </w:rPr>
        <w:t>Cédula profesional</w:t>
      </w:r>
    </w:p>
    <w:p w14:paraId="5E8D2A26" w14:textId="5D650D12" w:rsidR="004B18DA" w:rsidRPr="00276802" w:rsidRDefault="004B18DA" w:rsidP="00D14F0C">
      <w:pPr>
        <w:pStyle w:val="Ttulo2"/>
        <w:spacing w:before="160" w:after="0" w:line="240" w:lineRule="auto"/>
        <w:ind w:left="0"/>
        <w:rPr>
          <w:rFonts w:ascii="Montserrat Medium" w:hAnsi="Montserrat Medium" w:cs="Arial"/>
          <w:b w:val="0"/>
          <w:szCs w:val="24"/>
          <w:lang w:val="es-ES_tradnl"/>
        </w:rPr>
      </w:pPr>
      <w:bookmarkStart w:id="26" w:name="_Toc165567582"/>
      <w:r w:rsidRPr="00276802">
        <w:rPr>
          <w:rFonts w:ascii="Montserrat Medium" w:hAnsi="Montserrat Medium" w:cs="Arial"/>
          <w:b w:val="0"/>
          <w:szCs w:val="24"/>
          <w:lang w:val="es-ES_tradnl"/>
        </w:rPr>
        <w:t>Datos de identificación de</w:t>
      </w:r>
      <w:r w:rsidR="00125EEB" w:rsidRPr="00276802">
        <w:rPr>
          <w:rFonts w:ascii="Montserrat Medium" w:hAnsi="Montserrat Medium" w:cs="Arial"/>
          <w:b w:val="0"/>
          <w:szCs w:val="24"/>
          <w:lang w:val="es-ES_tradnl"/>
        </w:rPr>
        <w:t xml:space="preserve"> </w:t>
      </w:r>
      <w:r w:rsidRPr="00276802">
        <w:rPr>
          <w:rFonts w:ascii="Montserrat Medium" w:hAnsi="Montserrat Medium" w:cs="Arial"/>
          <w:b w:val="0"/>
          <w:szCs w:val="24"/>
          <w:lang w:val="es-ES_tradnl"/>
        </w:rPr>
        <w:t>l</w:t>
      </w:r>
      <w:r w:rsidR="00125EEB" w:rsidRPr="00276802">
        <w:rPr>
          <w:rFonts w:ascii="Montserrat Medium" w:hAnsi="Montserrat Medium" w:cs="Arial"/>
          <w:b w:val="0"/>
          <w:szCs w:val="24"/>
          <w:lang w:val="es-ES_tradnl"/>
        </w:rPr>
        <w:t>a o el</w:t>
      </w:r>
      <w:r w:rsidRPr="00276802">
        <w:rPr>
          <w:rFonts w:ascii="Montserrat Medium" w:hAnsi="Montserrat Medium" w:cs="Arial"/>
          <w:b w:val="0"/>
          <w:szCs w:val="24"/>
          <w:lang w:val="es-ES_tradnl"/>
        </w:rPr>
        <w:t xml:space="preserve"> paciente</w:t>
      </w:r>
      <w:r w:rsidR="00AA69ED" w:rsidRPr="00276802">
        <w:rPr>
          <w:rFonts w:ascii="Montserrat Medium" w:hAnsi="Montserrat Medium" w:cs="Arial"/>
          <w:b w:val="0"/>
          <w:szCs w:val="24"/>
          <w:lang w:val="es-ES_tradnl"/>
        </w:rPr>
        <w:t>, somatometría y otras mediciones</w:t>
      </w:r>
      <w:bookmarkEnd w:id="26"/>
    </w:p>
    <w:p w14:paraId="6896D98E" w14:textId="6B6282A3" w:rsidR="004B18DA" w:rsidRPr="004B18DA" w:rsidRDefault="004B18DA" w:rsidP="004B18DA">
      <w:pPr>
        <w:rPr>
          <w:rFonts w:ascii="Montserrat" w:hAnsi="Montserrat" w:cs="Arial"/>
          <w:color w:val="000000" w:themeColor="text1"/>
          <w:sz w:val="18"/>
          <w:szCs w:val="18"/>
          <w:lang w:val="es-ES_tradnl"/>
        </w:rPr>
      </w:pPr>
      <w:r w:rsidRPr="00276802">
        <w:rPr>
          <w:rFonts w:ascii="Montserrat" w:hAnsi="Montserrat" w:cs="Arial"/>
          <w:sz w:val="18"/>
          <w:szCs w:val="18"/>
          <w:lang w:val="es-ES_tradnl"/>
        </w:rPr>
        <w:t>Los datos de identificación de</w:t>
      </w:r>
      <w:r w:rsidR="00125EEB" w:rsidRPr="00276802">
        <w:rPr>
          <w:rFonts w:ascii="Montserrat" w:hAnsi="Montserrat" w:cs="Arial"/>
          <w:sz w:val="18"/>
          <w:szCs w:val="18"/>
          <w:lang w:val="es-ES_tradnl"/>
        </w:rPr>
        <w:t xml:space="preserve"> la o el </w:t>
      </w:r>
      <w:r w:rsidRPr="00276802">
        <w:rPr>
          <w:rFonts w:ascii="Montserrat" w:hAnsi="Montserrat" w:cs="Arial"/>
          <w:sz w:val="18"/>
          <w:szCs w:val="18"/>
          <w:lang w:val="es-ES_tradnl"/>
        </w:rPr>
        <w:t xml:space="preserve">paciente tanto los datos de identificación personales, como algunas mediciones realizadas en cada consulta; se </w:t>
      </w:r>
      <w:r w:rsidRPr="00341F1C">
        <w:rPr>
          <w:rFonts w:ascii="Montserrat" w:hAnsi="Montserrat" w:cs="Arial"/>
          <w:color w:val="000000" w:themeColor="text1"/>
          <w:sz w:val="18"/>
          <w:szCs w:val="18"/>
          <w:lang w:val="es-ES_tradnl"/>
        </w:rPr>
        <w:t xml:space="preserve">encuentran </w:t>
      </w:r>
      <w:r>
        <w:rPr>
          <w:rFonts w:ascii="Montserrat" w:hAnsi="Montserrat" w:cs="Arial"/>
          <w:color w:val="000000" w:themeColor="text1"/>
          <w:sz w:val="18"/>
          <w:szCs w:val="18"/>
          <w:lang w:val="es-ES_tradnl"/>
        </w:rPr>
        <w:t>conformados</w:t>
      </w:r>
      <w:r w:rsidRPr="00341F1C">
        <w:rPr>
          <w:rFonts w:ascii="Montserrat" w:hAnsi="Montserrat" w:cs="Arial"/>
          <w:color w:val="000000" w:themeColor="text1"/>
          <w:sz w:val="18"/>
          <w:szCs w:val="18"/>
          <w:lang w:val="es-ES_tradnl"/>
        </w:rPr>
        <w:t xml:space="preserve"> </w:t>
      </w:r>
      <w:r>
        <w:rPr>
          <w:rFonts w:ascii="Montserrat" w:hAnsi="Montserrat" w:cs="Arial"/>
          <w:color w:val="000000" w:themeColor="text1"/>
          <w:sz w:val="18"/>
          <w:szCs w:val="18"/>
          <w:lang w:val="es-ES_tradnl"/>
        </w:rPr>
        <w:t xml:space="preserve">por 20 variables, </w:t>
      </w:r>
      <w:r w:rsidRPr="00341F1C">
        <w:rPr>
          <w:rFonts w:ascii="Montserrat" w:hAnsi="Montserrat" w:cs="Arial"/>
          <w:color w:val="000000" w:themeColor="text1"/>
          <w:sz w:val="18"/>
          <w:szCs w:val="18"/>
          <w:lang w:val="es-ES_tradnl"/>
        </w:rPr>
        <w:t>de la siguiente forma:</w:t>
      </w:r>
    </w:p>
    <w:p w14:paraId="0C590553" w14:textId="77777777" w:rsidR="004E7629" w:rsidRPr="00DE0189" w:rsidRDefault="004E7629" w:rsidP="004E7629">
      <w:pPr>
        <w:pStyle w:val="Prrafodelista"/>
        <w:numPr>
          <w:ilvl w:val="0"/>
          <w:numId w:val="5"/>
        </w:numPr>
        <w:rPr>
          <w:rFonts w:ascii="Montserrat" w:hAnsi="Montserrat" w:cs="Arial"/>
          <w:sz w:val="18"/>
          <w:szCs w:val="18"/>
          <w:lang w:val="es-ES_tradnl"/>
        </w:rPr>
      </w:pPr>
      <w:r w:rsidRPr="00DE0189">
        <w:rPr>
          <w:rFonts w:ascii="Montserrat" w:hAnsi="Montserrat" w:cs="Arial"/>
          <w:sz w:val="18"/>
          <w:szCs w:val="18"/>
          <w:lang w:val="es-ES_tradnl"/>
        </w:rPr>
        <w:t>Servicio</w:t>
      </w:r>
    </w:p>
    <w:p w14:paraId="6EE5990A" w14:textId="77777777" w:rsidR="00073EC5" w:rsidRPr="00341F1C" w:rsidRDefault="00073EC5" w:rsidP="004B18DA">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Derechohabiencia</w:t>
      </w:r>
    </w:p>
    <w:p w14:paraId="4D355926" w14:textId="77777777" w:rsidR="00073EC5" w:rsidRDefault="00073EC5" w:rsidP="004B18DA">
      <w:pPr>
        <w:pStyle w:val="Prrafodelista"/>
        <w:numPr>
          <w:ilvl w:val="0"/>
          <w:numId w:val="5"/>
        </w:num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Folio de receta</w:t>
      </w:r>
    </w:p>
    <w:p w14:paraId="12A9F0D5" w14:textId="77777777" w:rsidR="00073EC5" w:rsidRPr="00341F1C" w:rsidRDefault="00073EC5" w:rsidP="004B18DA">
      <w:pPr>
        <w:pStyle w:val="Prrafodelista"/>
        <w:numPr>
          <w:ilvl w:val="0"/>
          <w:numId w:val="5"/>
        </w:num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Número de expediente</w:t>
      </w:r>
    </w:p>
    <w:p w14:paraId="1C88CFAE" w14:textId="3FE91FFA" w:rsidR="002370A6" w:rsidRPr="00073EC5" w:rsidRDefault="002370A6" w:rsidP="004B18DA">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CURP</w:t>
      </w:r>
      <w:r w:rsidR="00073EC5">
        <w:rPr>
          <w:rFonts w:ascii="Montserrat" w:hAnsi="Montserrat" w:cs="Arial"/>
          <w:color w:val="000000" w:themeColor="text1"/>
          <w:sz w:val="18"/>
          <w:szCs w:val="18"/>
          <w:lang w:val="es-ES_tradnl"/>
        </w:rPr>
        <w:t xml:space="preserve"> o</w:t>
      </w:r>
      <w:r w:rsidR="003E27EB" w:rsidRPr="00341F1C">
        <w:rPr>
          <w:rFonts w:ascii="Montserrat" w:hAnsi="Montserrat" w:cs="Arial"/>
          <w:color w:val="000000" w:themeColor="text1"/>
          <w:sz w:val="18"/>
          <w:szCs w:val="18"/>
          <w:lang w:val="es-ES_tradnl"/>
        </w:rPr>
        <w:t xml:space="preserve"> </w:t>
      </w:r>
      <w:r w:rsidR="00073EC5" w:rsidRPr="00341F1C">
        <w:rPr>
          <w:rFonts w:ascii="Montserrat" w:hAnsi="Montserrat" w:cs="Arial"/>
          <w:color w:val="000000" w:themeColor="text1"/>
          <w:sz w:val="18"/>
          <w:szCs w:val="18"/>
          <w:lang w:val="es-ES_tradnl"/>
        </w:rPr>
        <w:t>Fecha de nacimiento</w:t>
      </w:r>
      <w:r w:rsidR="00073EC5">
        <w:rPr>
          <w:rFonts w:ascii="Montserrat" w:hAnsi="Montserrat" w:cs="Arial"/>
          <w:color w:val="000000" w:themeColor="text1"/>
          <w:sz w:val="18"/>
          <w:szCs w:val="18"/>
          <w:lang w:val="es-ES_tradnl"/>
        </w:rPr>
        <w:t xml:space="preserve"> y </w:t>
      </w:r>
      <w:r w:rsidR="003E27EB" w:rsidRPr="00DE0189">
        <w:rPr>
          <w:rFonts w:ascii="Montserrat" w:hAnsi="Montserrat" w:cs="Arial"/>
          <w:sz w:val="18"/>
          <w:szCs w:val="18"/>
          <w:lang w:val="es-ES_tradnl"/>
        </w:rPr>
        <w:t xml:space="preserve">Entidad </w:t>
      </w:r>
      <w:r w:rsidR="006E15DC" w:rsidRPr="00DE0189">
        <w:rPr>
          <w:rFonts w:ascii="Montserrat" w:hAnsi="Montserrat" w:cs="Arial"/>
          <w:sz w:val="18"/>
          <w:szCs w:val="18"/>
          <w:lang w:val="es-ES_tradnl"/>
        </w:rPr>
        <w:t xml:space="preserve">o País </w:t>
      </w:r>
      <w:r w:rsidR="003E27EB" w:rsidRPr="00DE0189">
        <w:rPr>
          <w:rFonts w:ascii="Montserrat" w:hAnsi="Montserrat" w:cs="Arial"/>
          <w:sz w:val="18"/>
          <w:szCs w:val="18"/>
          <w:lang w:val="es-ES_tradnl"/>
        </w:rPr>
        <w:t>de nacimiento</w:t>
      </w:r>
    </w:p>
    <w:p w14:paraId="479417CF" w14:textId="77777777" w:rsidR="002370A6" w:rsidRPr="00341F1C" w:rsidRDefault="002370A6" w:rsidP="004B18DA">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Nombre</w:t>
      </w:r>
      <w:r w:rsidR="00250865" w:rsidRPr="00341F1C">
        <w:rPr>
          <w:rFonts w:ascii="Montserrat" w:hAnsi="Montserrat" w:cs="Arial"/>
          <w:color w:val="000000" w:themeColor="text1"/>
          <w:sz w:val="18"/>
          <w:szCs w:val="18"/>
          <w:lang w:val="es-ES_tradnl"/>
        </w:rPr>
        <w:t xml:space="preserve"> (Nombre(s)</w:t>
      </w:r>
      <w:r w:rsidR="00B74184" w:rsidRPr="00341F1C">
        <w:rPr>
          <w:rFonts w:ascii="Montserrat" w:hAnsi="Montserrat" w:cs="Arial"/>
          <w:color w:val="000000" w:themeColor="text1"/>
          <w:sz w:val="18"/>
          <w:szCs w:val="18"/>
          <w:lang w:val="es-ES_tradnl"/>
        </w:rPr>
        <w:t>, Primer Apellido y S</w:t>
      </w:r>
      <w:r w:rsidR="00250865" w:rsidRPr="00341F1C">
        <w:rPr>
          <w:rFonts w:ascii="Montserrat" w:hAnsi="Montserrat" w:cs="Arial"/>
          <w:color w:val="000000" w:themeColor="text1"/>
          <w:sz w:val="18"/>
          <w:szCs w:val="18"/>
          <w:lang w:val="es-ES_tradnl"/>
        </w:rPr>
        <w:t>egundo Apellido)</w:t>
      </w:r>
    </w:p>
    <w:p w14:paraId="176232A0" w14:textId="77777777" w:rsidR="002370A6" w:rsidRPr="00CE02FF" w:rsidRDefault="002370A6" w:rsidP="004B18DA">
      <w:pPr>
        <w:pStyle w:val="Prrafodelista"/>
        <w:numPr>
          <w:ilvl w:val="0"/>
          <w:numId w:val="5"/>
        </w:numPr>
        <w:rPr>
          <w:rFonts w:ascii="Montserrat" w:hAnsi="Montserrat" w:cs="Arial"/>
          <w:sz w:val="18"/>
          <w:szCs w:val="18"/>
          <w:lang w:val="es-ES_tradnl"/>
        </w:rPr>
      </w:pPr>
      <w:r w:rsidRPr="00CE02FF">
        <w:rPr>
          <w:rFonts w:ascii="Montserrat" w:hAnsi="Montserrat" w:cs="Arial"/>
          <w:sz w:val="18"/>
          <w:szCs w:val="18"/>
          <w:lang w:val="es-ES_tradnl"/>
        </w:rPr>
        <w:t>Edad</w:t>
      </w:r>
      <w:r w:rsidR="00073EC5" w:rsidRPr="00CE02FF">
        <w:rPr>
          <w:rFonts w:ascii="Montserrat" w:hAnsi="Montserrat" w:cs="Arial"/>
          <w:sz w:val="18"/>
          <w:szCs w:val="18"/>
          <w:lang w:val="es-ES_tradnl"/>
        </w:rPr>
        <w:t xml:space="preserve"> con </w:t>
      </w:r>
      <w:r w:rsidRPr="00CE02FF">
        <w:rPr>
          <w:rFonts w:ascii="Montserrat" w:hAnsi="Montserrat" w:cs="Arial"/>
          <w:sz w:val="18"/>
          <w:szCs w:val="18"/>
          <w:lang w:val="es-ES_tradnl"/>
        </w:rPr>
        <w:t>Clave de la edad</w:t>
      </w:r>
    </w:p>
    <w:p w14:paraId="2D3CD01C" w14:textId="5AD5636C" w:rsidR="002370A6" w:rsidRPr="00DE0189" w:rsidRDefault="002370A6" w:rsidP="004B18DA">
      <w:pPr>
        <w:pStyle w:val="Prrafodelista"/>
        <w:numPr>
          <w:ilvl w:val="0"/>
          <w:numId w:val="5"/>
        </w:numPr>
        <w:rPr>
          <w:rFonts w:ascii="Montserrat" w:hAnsi="Montserrat" w:cs="Arial"/>
          <w:sz w:val="18"/>
          <w:szCs w:val="18"/>
          <w:lang w:val="es-ES_tradnl"/>
        </w:rPr>
      </w:pPr>
      <w:r w:rsidRPr="00DE0189">
        <w:rPr>
          <w:rFonts w:ascii="Montserrat" w:hAnsi="Montserrat" w:cs="Arial"/>
          <w:sz w:val="18"/>
          <w:szCs w:val="18"/>
          <w:lang w:val="es-ES_tradnl"/>
        </w:rPr>
        <w:t>Sexo</w:t>
      </w:r>
      <w:r w:rsidR="006E15DC" w:rsidRPr="00DE0189">
        <w:rPr>
          <w:rFonts w:ascii="Montserrat" w:hAnsi="Montserrat" w:cs="Arial"/>
          <w:sz w:val="18"/>
          <w:szCs w:val="18"/>
          <w:lang w:val="es-ES_tradnl"/>
        </w:rPr>
        <w:t xml:space="preserve"> biológico</w:t>
      </w:r>
    </w:p>
    <w:p w14:paraId="11088D8E" w14:textId="77777777" w:rsidR="00E32915" w:rsidRPr="00DE0189" w:rsidRDefault="00E32915" w:rsidP="004B18DA">
      <w:pPr>
        <w:pStyle w:val="Prrafodelista"/>
        <w:numPr>
          <w:ilvl w:val="0"/>
          <w:numId w:val="5"/>
        </w:numPr>
        <w:rPr>
          <w:rFonts w:ascii="Montserrat" w:hAnsi="Montserrat" w:cs="Arial"/>
          <w:sz w:val="18"/>
          <w:szCs w:val="18"/>
          <w:lang w:val="es-ES_tradnl"/>
        </w:rPr>
      </w:pPr>
      <w:r w:rsidRPr="00DE0189">
        <w:rPr>
          <w:rFonts w:ascii="Montserrat" w:hAnsi="Montserrat" w:cs="Arial"/>
          <w:sz w:val="18"/>
          <w:szCs w:val="18"/>
          <w:lang w:val="es-ES_tradnl"/>
        </w:rPr>
        <w:t>Afromexicano</w:t>
      </w:r>
    </w:p>
    <w:p w14:paraId="102B29BA" w14:textId="77777777" w:rsidR="00E32915" w:rsidRPr="00DE0189" w:rsidRDefault="00E32915" w:rsidP="00E32915">
      <w:pPr>
        <w:pStyle w:val="Prrafodelista"/>
        <w:numPr>
          <w:ilvl w:val="0"/>
          <w:numId w:val="5"/>
        </w:numPr>
        <w:rPr>
          <w:rFonts w:ascii="Montserrat" w:hAnsi="Montserrat" w:cs="Arial"/>
          <w:sz w:val="18"/>
          <w:szCs w:val="18"/>
          <w:lang w:val="es-ES_tradnl"/>
        </w:rPr>
      </w:pPr>
      <w:r w:rsidRPr="00DE0189">
        <w:rPr>
          <w:rFonts w:ascii="Montserrat" w:hAnsi="Montserrat" w:cs="Arial"/>
          <w:sz w:val="18"/>
          <w:szCs w:val="18"/>
          <w:lang w:val="es-ES_tradnl"/>
        </w:rPr>
        <w:t>Indígena</w:t>
      </w:r>
    </w:p>
    <w:p w14:paraId="62EC6D54" w14:textId="77777777" w:rsidR="00E32915" w:rsidRPr="00DE0189" w:rsidRDefault="00E32915" w:rsidP="00E32915">
      <w:pPr>
        <w:pStyle w:val="Prrafodelista"/>
        <w:numPr>
          <w:ilvl w:val="0"/>
          <w:numId w:val="5"/>
        </w:numPr>
        <w:rPr>
          <w:rFonts w:ascii="Montserrat" w:hAnsi="Montserrat" w:cs="Arial"/>
          <w:sz w:val="18"/>
          <w:szCs w:val="18"/>
          <w:lang w:val="es-ES_tradnl"/>
        </w:rPr>
      </w:pPr>
      <w:r w:rsidRPr="00DE0189">
        <w:rPr>
          <w:rFonts w:ascii="Montserrat" w:hAnsi="Montserrat" w:cs="Arial"/>
          <w:sz w:val="18"/>
          <w:szCs w:val="18"/>
          <w:lang w:val="es-ES_tradnl"/>
        </w:rPr>
        <w:lastRenderedPageBreak/>
        <w:t>Migrante</w:t>
      </w:r>
    </w:p>
    <w:p w14:paraId="5B4FF198" w14:textId="77777777" w:rsidR="00432607" w:rsidRPr="00DE0189" w:rsidRDefault="00432607" w:rsidP="00432607">
      <w:pPr>
        <w:pStyle w:val="Prrafodelista"/>
        <w:numPr>
          <w:ilvl w:val="1"/>
          <w:numId w:val="5"/>
        </w:numPr>
        <w:rPr>
          <w:rFonts w:ascii="Montserrat" w:hAnsi="Montserrat" w:cs="Arial"/>
          <w:sz w:val="18"/>
          <w:szCs w:val="18"/>
          <w:lang w:val="es-ES_tradnl"/>
        </w:rPr>
      </w:pPr>
      <w:r w:rsidRPr="00DE0189">
        <w:rPr>
          <w:rFonts w:ascii="Montserrat" w:hAnsi="Montserrat" w:cs="Arial"/>
          <w:sz w:val="18"/>
          <w:szCs w:val="18"/>
          <w:lang w:val="es-ES_tradnl"/>
        </w:rPr>
        <w:t>No</w:t>
      </w:r>
    </w:p>
    <w:p w14:paraId="24F43A6D" w14:textId="77777777" w:rsidR="00432607" w:rsidRPr="00DE0189" w:rsidRDefault="00432607" w:rsidP="00432607">
      <w:pPr>
        <w:pStyle w:val="Prrafodelista"/>
        <w:numPr>
          <w:ilvl w:val="1"/>
          <w:numId w:val="5"/>
        </w:numPr>
        <w:rPr>
          <w:rFonts w:ascii="Montserrat" w:hAnsi="Montserrat" w:cs="Arial"/>
          <w:sz w:val="18"/>
          <w:szCs w:val="18"/>
          <w:lang w:val="es-ES_tradnl"/>
        </w:rPr>
      </w:pPr>
      <w:r w:rsidRPr="00DE0189">
        <w:rPr>
          <w:rFonts w:ascii="Montserrat" w:hAnsi="Montserrat" w:cs="Arial"/>
          <w:sz w:val="18"/>
          <w:szCs w:val="18"/>
          <w:lang w:val="es-ES_tradnl"/>
        </w:rPr>
        <w:t>Nacional</w:t>
      </w:r>
    </w:p>
    <w:p w14:paraId="487228C9" w14:textId="77777777" w:rsidR="00432607" w:rsidRPr="00DE0189" w:rsidRDefault="00432607" w:rsidP="00432607">
      <w:pPr>
        <w:pStyle w:val="Prrafodelista"/>
        <w:numPr>
          <w:ilvl w:val="1"/>
          <w:numId w:val="5"/>
        </w:numPr>
        <w:rPr>
          <w:rFonts w:ascii="Montserrat" w:hAnsi="Montserrat" w:cs="Arial"/>
          <w:sz w:val="18"/>
          <w:szCs w:val="18"/>
          <w:lang w:val="es-ES_tradnl"/>
        </w:rPr>
      </w:pPr>
      <w:r w:rsidRPr="00DE0189">
        <w:rPr>
          <w:rFonts w:ascii="Montserrat" w:hAnsi="Montserrat" w:cs="Arial"/>
          <w:sz w:val="18"/>
          <w:szCs w:val="18"/>
          <w:lang w:val="es-ES_tradnl"/>
        </w:rPr>
        <w:t>Internacional</w:t>
      </w:r>
    </w:p>
    <w:p w14:paraId="5E9381E8" w14:textId="77777777" w:rsidR="00432607" w:rsidRPr="00DE0189" w:rsidRDefault="00432607" w:rsidP="00432607">
      <w:pPr>
        <w:pStyle w:val="Prrafodelista"/>
        <w:numPr>
          <w:ilvl w:val="1"/>
          <w:numId w:val="5"/>
        </w:numPr>
        <w:rPr>
          <w:rFonts w:ascii="Montserrat" w:hAnsi="Montserrat" w:cs="Arial"/>
          <w:sz w:val="18"/>
          <w:szCs w:val="18"/>
          <w:lang w:val="es-ES_tradnl"/>
        </w:rPr>
      </w:pPr>
      <w:r w:rsidRPr="00DE0189">
        <w:rPr>
          <w:rFonts w:ascii="Montserrat" w:hAnsi="Montserrat" w:cs="Arial"/>
          <w:sz w:val="18"/>
          <w:szCs w:val="18"/>
          <w:lang w:val="es-ES_tradnl"/>
        </w:rPr>
        <w:t>Retornado</w:t>
      </w:r>
    </w:p>
    <w:p w14:paraId="49BE83EE" w14:textId="77777777" w:rsidR="002370A6" w:rsidRPr="00DE0189" w:rsidRDefault="00073EC5" w:rsidP="004B18DA">
      <w:pPr>
        <w:pStyle w:val="Prrafodelista"/>
        <w:numPr>
          <w:ilvl w:val="0"/>
          <w:numId w:val="5"/>
        </w:numPr>
        <w:rPr>
          <w:rFonts w:ascii="Montserrat" w:hAnsi="Montserrat" w:cs="Arial"/>
          <w:sz w:val="18"/>
          <w:szCs w:val="18"/>
          <w:lang w:val="es-ES_tradnl"/>
        </w:rPr>
      </w:pPr>
      <w:r w:rsidRPr="00DE0189">
        <w:rPr>
          <w:rFonts w:ascii="Montserrat" w:hAnsi="Montserrat" w:cs="Arial"/>
          <w:sz w:val="18"/>
          <w:szCs w:val="18"/>
          <w:lang w:val="es-ES_tradnl"/>
        </w:rPr>
        <w:t>Somatometría</w:t>
      </w:r>
      <w:r w:rsidR="00D711F4" w:rsidRPr="00DE0189">
        <w:rPr>
          <w:rFonts w:ascii="Montserrat" w:hAnsi="Montserrat" w:cs="Arial"/>
          <w:sz w:val="18"/>
          <w:szCs w:val="18"/>
          <w:lang w:val="es-ES_tradnl"/>
        </w:rPr>
        <w:t>:</w:t>
      </w:r>
    </w:p>
    <w:p w14:paraId="2CD826D7" w14:textId="77777777" w:rsidR="002370A6" w:rsidRPr="00CE02FF" w:rsidRDefault="00250865" w:rsidP="004B18DA">
      <w:pPr>
        <w:pStyle w:val="Prrafodelista"/>
        <w:numPr>
          <w:ilvl w:val="1"/>
          <w:numId w:val="5"/>
        </w:numPr>
        <w:rPr>
          <w:rFonts w:ascii="Montserrat" w:hAnsi="Montserrat" w:cs="Arial"/>
          <w:sz w:val="18"/>
          <w:szCs w:val="18"/>
          <w:lang w:val="es-ES_tradnl"/>
        </w:rPr>
      </w:pPr>
      <w:r w:rsidRPr="00CE02FF">
        <w:rPr>
          <w:rFonts w:ascii="Montserrat" w:hAnsi="Montserrat" w:cs="Arial"/>
          <w:sz w:val="18"/>
          <w:szCs w:val="18"/>
          <w:lang w:val="es-ES_tradnl"/>
        </w:rPr>
        <w:t>Peso Kg</w:t>
      </w:r>
    </w:p>
    <w:p w14:paraId="7B56D6BA" w14:textId="77777777" w:rsidR="002370A6" w:rsidRPr="00CE02FF" w:rsidRDefault="00250865" w:rsidP="004B18DA">
      <w:pPr>
        <w:pStyle w:val="Prrafodelista"/>
        <w:numPr>
          <w:ilvl w:val="1"/>
          <w:numId w:val="5"/>
        </w:numPr>
        <w:rPr>
          <w:rFonts w:ascii="Montserrat" w:hAnsi="Montserrat" w:cs="Arial"/>
          <w:sz w:val="18"/>
          <w:szCs w:val="18"/>
          <w:lang w:val="es-ES_tradnl"/>
        </w:rPr>
      </w:pPr>
      <w:r w:rsidRPr="00CE02FF">
        <w:rPr>
          <w:rFonts w:ascii="Montserrat" w:hAnsi="Montserrat" w:cs="Arial"/>
          <w:sz w:val="18"/>
          <w:szCs w:val="18"/>
          <w:lang w:val="es-ES_tradnl"/>
        </w:rPr>
        <w:t>Talla cm</w:t>
      </w:r>
    </w:p>
    <w:p w14:paraId="4D78887E" w14:textId="77777777" w:rsidR="00E32915" w:rsidRPr="00CE02FF" w:rsidRDefault="00E32915" w:rsidP="004B18DA">
      <w:pPr>
        <w:pStyle w:val="Prrafodelista"/>
        <w:numPr>
          <w:ilvl w:val="1"/>
          <w:numId w:val="5"/>
        </w:numPr>
        <w:rPr>
          <w:rFonts w:ascii="Montserrat" w:hAnsi="Montserrat" w:cs="Arial"/>
          <w:sz w:val="18"/>
          <w:szCs w:val="18"/>
          <w:lang w:val="es-ES_tradnl"/>
        </w:rPr>
      </w:pPr>
      <w:r w:rsidRPr="00CE02FF">
        <w:rPr>
          <w:rFonts w:ascii="Montserrat" w:hAnsi="Montserrat" w:cs="Arial"/>
          <w:sz w:val="18"/>
          <w:szCs w:val="18"/>
          <w:lang w:val="es-ES_tradnl"/>
        </w:rPr>
        <w:t>Circunferencia de cintura cm</w:t>
      </w:r>
    </w:p>
    <w:p w14:paraId="24192B68" w14:textId="77777777" w:rsidR="00073EC5" w:rsidRPr="00CE02FF" w:rsidRDefault="00073EC5" w:rsidP="004B18DA">
      <w:pPr>
        <w:pStyle w:val="Prrafodelista"/>
        <w:numPr>
          <w:ilvl w:val="0"/>
          <w:numId w:val="5"/>
        </w:numPr>
        <w:rPr>
          <w:rFonts w:ascii="Montserrat" w:hAnsi="Montserrat" w:cs="Arial"/>
          <w:sz w:val="18"/>
          <w:szCs w:val="18"/>
          <w:lang w:val="es-ES_tradnl"/>
        </w:rPr>
      </w:pPr>
      <w:r w:rsidRPr="00CE02FF">
        <w:rPr>
          <w:rFonts w:ascii="Montserrat" w:hAnsi="Montserrat" w:cs="Arial"/>
          <w:sz w:val="18"/>
          <w:szCs w:val="18"/>
          <w:lang w:val="es-ES_tradnl"/>
        </w:rPr>
        <w:t>Otras mediciones:</w:t>
      </w:r>
    </w:p>
    <w:p w14:paraId="74A30241" w14:textId="77777777" w:rsidR="00073EC5" w:rsidRPr="00CE02FF" w:rsidRDefault="00073EC5" w:rsidP="004B18DA">
      <w:pPr>
        <w:pStyle w:val="Prrafodelista"/>
        <w:numPr>
          <w:ilvl w:val="1"/>
          <w:numId w:val="5"/>
        </w:numPr>
        <w:rPr>
          <w:rFonts w:ascii="Montserrat" w:hAnsi="Montserrat" w:cs="Arial"/>
          <w:sz w:val="18"/>
          <w:szCs w:val="18"/>
          <w:lang w:val="es-ES_tradnl"/>
        </w:rPr>
      </w:pPr>
      <w:r w:rsidRPr="00CE02FF">
        <w:rPr>
          <w:rFonts w:ascii="Montserrat" w:hAnsi="Montserrat" w:cs="Arial"/>
          <w:sz w:val="18"/>
          <w:szCs w:val="18"/>
          <w:lang w:val="es-ES_tradnl"/>
        </w:rPr>
        <w:t>Presión arterial</w:t>
      </w:r>
    </w:p>
    <w:p w14:paraId="2C9A70C6" w14:textId="77777777" w:rsidR="00D74BB7" w:rsidRDefault="00D74BB7" w:rsidP="00D74BB7">
      <w:pPr>
        <w:pStyle w:val="Prrafodelista"/>
        <w:numPr>
          <w:ilvl w:val="2"/>
          <w:numId w:val="5"/>
        </w:num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Sistólica</w:t>
      </w:r>
    </w:p>
    <w:p w14:paraId="3BE52AD4" w14:textId="77777777" w:rsidR="00D74BB7" w:rsidRDefault="00D74BB7" w:rsidP="00D74BB7">
      <w:pPr>
        <w:pStyle w:val="Prrafodelista"/>
        <w:numPr>
          <w:ilvl w:val="2"/>
          <w:numId w:val="5"/>
        </w:num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Diastólica</w:t>
      </w:r>
    </w:p>
    <w:p w14:paraId="61A8EB1E" w14:textId="77777777" w:rsidR="004B18DA" w:rsidRDefault="00073EC5" w:rsidP="004B18DA">
      <w:pPr>
        <w:pStyle w:val="Prrafodelista"/>
        <w:numPr>
          <w:ilvl w:val="1"/>
          <w:numId w:val="5"/>
        </w:num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Frecuencia</w:t>
      </w:r>
      <w:r w:rsidR="004B18DA">
        <w:rPr>
          <w:rFonts w:ascii="Montserrat" w:hAnsi="Montserrat" w:cs="Arial"/>
          <w:color w:val="000000" w:themeColor="text1"/>
          <w:sz w:val="18"/>
          <w:szCs w:val="18"/>
          <w:lang w:val="es-ES_tradnl"/>
        </w:rPr>
        <w:t>:</w:t>
      </w:r>
    </w:p>
    <w:p w14:paraId="2850D184" w14:textId="77777777" w:rsidR="004B18DA" w:rsidRPr="00CE02FF" w:rsidRDefault="004B18DA" w:rsidP="004B18DA">
      <w:pPr>
        <w:pStyle w:val="Prrafodelista"/>
        <w:numPr>
          <w:ilvl w:val="2"/>
          <w:numId w:val="5"/>
        </w:numPr>
        <w:rPr>
          <w:rFonts w:ascii="Montserrat" w:hAnsi="Montserrat" w:cs="Arial"/>
          <w:sz w:val="18"/>
          <w:szCs w:val="18"/>
          <w:lang w:val="es-ES_tradnl"/>
        </w:rPr>
      </w:pPr>
      <w:r w:rsidRPr="00CE02FF">
        <w:rPr>
          <w:rFonts w:ascii="Montserrat" w:hAnsi="Montserrat" w:cs="Arial"/>
          <w:sz w:val="18"/>
          <w:szCs w:val="18"/>
          <w:lang w:val="es-ES_tradnl"/>
        </w:rPr>
        <w:t>C</w:t>
      </w:r>
      <w:r w:rsidR="00073EC5" w:rsidRPr="00CE02FF">
        <w:rPr>
          <w:rFonts w:ascii="Montserrat" w:hAnsi="Montserrat" w:cs="Arial"/>
          <w:sz w:val="18"/>
          <w:szCs w:val="18"/>
          <w:lang w:val="es-ES_tradnl"/>
        </w:rPr>
        <w:t>ardia</w:t>
      </w:r>
      <w:r w:rsidRPr="00CE02FF">
        <w:rPr>
          <w:rFonts w:ascii="Montserrat" w:hAnsi="Montserrat" w:cs="Arial"/>
          <w:sz w:val="18"/>
          <w:szCs w:val="18"/>
          <w:lang w:val="es-ES_tradnl"/>
        </w:rPr>
        <w:t>ca</w:t>
      </w:r>
    </w:p>
    <w:p w14:paraId="3F8272D8" w14:textId="77777777" w:rsidR="00073EC5" w:rsidRPr="00CE02FF" w:rsidRDefault="004B18DA" w:rsidP="004B18DA">
      <w:pPr>
        <w:pStyle w:val="Prrafodelista"/>
        <w:numPr>
          <w:ilvl w:val="2"/>
          <w:numId w:val="5"/>
        </w:numPr>
        <w:rPr>
          <w:rFonts w:ascii="Montserrat" w:hAnsi="Montserrat" w:cs="Arial"/>
          <w:sz w:val="18"/>
          <w:szCs w:val="18"/>
          <w:lang w:val="es-ES_tradnl"/>
        </w:rPr>
      </w:pPr>
      <w:r w:rsidRPr="00CE02FF">
        <w:rPr>
          <w:rFonts w:ascii="Montserrat" w:hAnsi="Montserrat" w:cs="Arial"/>
          <w:sz w:val="18"/>
          <w:szCs w:val="18"/>
          <w:lang w:val="es-ES_tradnl"/>
        </w:rPr>
        <w:t>Respiratoria</w:t>
      </w:r>
    </w:p>
    <w:p w14:paraId="0A7CA3A9" w14:textId="77777777" w:rsidR="00073EC5" w:rsidRPr="00CE02FF" w:rsidRDefault="00073EC5" w:rsidP="004B18DA">
      <w:pPr>
        <w:pStyle w:val="Prrafodelista"/>
        <w:numPr>
          <w:ilvl w:val="1"/>
          <w:numId w:val="5"/>
        </w:numPr>
        <w:rPr>
          <w:rFonts w:ascii="Montserrat" w:hAnsi="Montserrat" w:cs="Arial"/>
          <w:sz w:val="18"/>
          <w:szCs w:val="18"/>
          <w:lang w:val="es-ES_tradnl"/>
        </w:rPr>
      </w:pPr>
      <w:r w:rsidRPr="00CE02FF">
        <w:rPr>
          <w:rFonts w:ascii="Montserrat" w:hAnsi="Montserrat" w:cs="Arial"/>
          <w:sz w:val="18"/>
          <w:szCs w:val="18"/>
          <w:lang w:val="es-ES_tradnl"/>
        </w:rPr>
        <w:t>Temperatura</w:t>
      </w:r>
    </w:p>
    <w:p w14:paraId="6A9F400A" w14:textId="77777777" w:rsidR="00E32915" w:rsidRPr="00CE02FF" w:rsidRDefault="00E32915" w:rsidP="00E32915">
      <w:pPr>
        <w:pStyle w:val="Prrafodelista"/>
        <w:numPr>
          <w:ilvl w:val="1"/>
          <w:numId w:val="5"/>
        </w:numPr>
        <w:rPr>
          <w:rFonts w:ascii="Montserrat" w:hAnsi="Montserrat" w:cs="Arial"/>
          <w:sz w:val="18"/>
          <w:szCs w:val="18"/>
          <w:lang w:val="es-ES_tradnl"/>
        </w:rPr>
      </w:pPr>
      <w:r w:rsidRPr="00CE02FF">
        <w:rPr>
          <w:rFonts w:ascii="Montserrat" w:hAnsi="Montserrat" w:cs="Arial"/>
          <w:sz w:val="18"/>
          <w:szCs w:val="18"/>
          <w:lang w:val="es-ES_tradnl"/>
        </w:rPr>
        <w:t>Saturación de oxígeno</w:t>
      </w:r>
    </w:p>
    <w:p w14:paraId="7A68C1EE" w14:textId="77777777" w:rsidR="004229B5" w:rsidRPr="00CE02FF" w:rsidRDefault="00073EC5" w:rsidP="004229B5">
      <w:pPr>
        <w:pStyle w:val="Prrafodelista"/>
        <w:numPr>
          <w:ilvl w:val="1"/>
          <w:numId w:val="5"/>
        </w:numPr>
        <w:rPr>
          <w:rFonts w:ascii="Montserrat" w:hAnsi="Montserrat" w:cs="Arial"/>
          <w:sz w:val="18"/>
          <w:szCs w:val="18"/>
          <w:lang w:val="es-ES_tradnl"/>
        </w:rPr>
      </w:pPr>
      <w:r w:rsidRPr="00CE02FF">
        <w:rPr>
          <w:rFonts w:ascii="Montserrat" w:hAnsi="Montserrat" w:cs="Arial"/>
          <w:sz w:val="18"/>
          <w:szCs w:val="18"/>
          <w:lang w:val="es-ES_tradnl"/>
        </w:rPr>
        <w:t>Glucosa, y ayuno (Si/No)</w:t>
      </w:r>
    </w:p>
    <w:p w14:paraId="7918A395" w14:textId="77777777" w:rsidR="00BA44E4" w:rsidRPr="00BA44E4" w:rsidRDefault="00BA44E4" w:rsidP="00BA44E4">
      <w:pPr>
        <w:pStyle w:val="Prrafodelista"/>
        <w:numPr>
          <w:ilvl w:val="1"/>
          <w:numId w:val="5"/>
        </w:numPr>
        <w:rPr>
          <w:rFonts w:ascii="Montserrat" w:hAnsi="Montserrat" w:cs="Arial"/>
          <w:sz w:val="18"/>
          <w:szCs w:val="18"/>
          <w:lang w:val="es-ES_tradnl"/>
        </w:rPr>
      </w:pPr>
      <w:r w:rsidRPr="00BA44E4">
        <w:rPr>
          <w:rFonts w:ascii="Montserrat" w:hAnsi="Montserrat" w:cs="Arial"/>
          <w:sz w:val="18"/>
          <w:szCs w:val="18"/>
          <w:lang w:val="es-ES_tradnl"/>
        </w:rPr>
        <w:t>Resultado de Glucosa obtenido</w:t>
      </w:r>
    </w:p>
    <w:p w14:paraId="4148729B" w14:textId="77777777" w:rsidR="00BA44E4" w:rsidRPr="00BA44E4" w:rsidRDefault="00BA44E4" w:rsidP="00BA44E4">
      <w:pPr>
        <w:pStyle w:val="Prrafodelista"/>
        <w:numPr>
          <w:ilvl w:val="2"/>
          <w:numId w:val="5"/>
        </w:numPr>
        <w:rPr>
          <w:rFonts w:ascii="Montserrat" w:hAnsi="Montserrat" w:cs="Arial"/>
          <w:sz w:val="18"/>
          <w:szCs w:val="18"/>
          <w:lang w:val="es-ES_tradnl"/>
        </w:rPr>
      </w:pPr>
      <w:r w:rsidRPr="00BA44E4">
        <w:rPr>
          <w:rFonts w:ascii="Montserrat" w:hAnsi="Montserrat" w:cs="Arial"/>
          <w:sz w:val="18"/>
          <w:szCs w:val="18"/>
          <w:lang w:val="es-ES_tradnl"/>
        </w:rPr>
        <w:t>Laboratorio</w:t>
      </w:r>
    </w:p>
    <w:p w14:paraId="1361784E" w14:textId="77777777" w:rsidR="00BA44E4" w:rsidRPr="00BA44E4" w:rsidRDefault="00BA44E4" w:rsidP="00BA44E4">
      <w:pPr>
        <w:pStyle w:val="Prrafodelista"/>
        <w:numPr>
          <w:ilvl w:val="2"/>
          <w:numId w:val="5"/>
        </w:numPr>
        <w:rPr>
          <w:rFonts w:ascii="Montserrat" w:hAnsi="Montserrat" w:cs="Arial"/>
          <w:sz w:val="18"/>
          <w:szCs w:val="18"/>
          <w:lang w:val="es-ES_tradnl"/>
        </w:rPr>
      </w:pPr>
      <w:r w:rsidRPr="00BA44E4">
        <w:rPr>
          <w:rFonts w:ascii="Montserrat" w:hAnsi="Montserrat" w:cs="Arial"/>
          <w:sz w:val="18"/>
          <w:szCs w:val="18"/>
          <w:lang w:val="es-ES_tradnl"/>
        </w:rPr>
        <w:t>Tira de glucosa capilar</w:t>
      </w:r>
    </w:p>
    <w:p w14:paraId="1D511391" w14:textId="77777777" w:rsidR="00BA44E4" w:rsidRPr="00BA44E4" w:rsidRDefault="00BA44E4" w:rsidP="00BA44E4">
      <w:pPr>
        <w:pStyle w:val="Prrafodelista"/>
        <w:numPr>
          <w:ilvl w:val="1"/>
          <w:numId w:val="5"/>
        </w:numPr>
        <w:rPr>
          <w:rFonts w:ascii="Montserrat" w:hAnsi="Montserrat" w:cs="Arial"/>
          <w:sz w:val="18"/>
          <w:szCs w:val="18"/>
          <w:lang w:val="es-ES_tradnl"/>
        </w:rPr>
      </w:pPr>
      <w:r w:rsidRPr="00BA44E4">
        <w:rPr>
          <w:rFonts w:ascii="Montserrat" w:hAnsi="Montserrat" w:cs="Arial"/>
          <w:sz w:val="18"/>
          <w:szCs w:val="18"/>
          <w:lang w:val="es-ES_tradnl"/>
        </w:rPr>
        <w:t>Número de Tiras</w:t>
      </w:r>
    </w:p>
    <w:p w14:paraId="4A68633D" w14:textId="77777777" w:rsidR="00BA44E4" w:rsidRPr="00BA44E4" w:rsidRDefault="00BA44E4" w:rsidP="00BA44E4">
      <w:pPr>
        <w:pStyle w:val="Prrafodelista"/>
        <w:numPr>
          <w:ilvl w:val="2"/>
          <w:numId w:val="5"/>
        </w:numPr>
        <w:rPr>
          <w:rFonts w:ascii="Montserrat" w:hAnsi="Montserrat" w:cs="Arial"/>
          <w:sz w:val="18"/>
          <w:szCs w:val="18"/>
          <w:lang w:val="es-ES_tradnl"/>
        </w:rPr>
      </w:pPr>
      <w:r w:rsidRPr="00BA44E4">
        <w:rPr>
          <w:rFonts w:ascii="Montserrat" w:hAnsi="Montserrat" w:cs="Arial"/>
          <w:sz w:val="18"/>
          <w:szCs w:val="18"/>
          <w:lang w:val="es-ES_tradnl"/>
        </w:rPr>
        <w:t>Sólo embarazadas sanas</w:t>
      </w:r>
    </w:p>
    <w:p w14:paraId="1BB60347" w14:textId="5C7021FD" w:rsidR="009F44FC" w:rsidRDefault="009F44FC" w:rsidP="009F44FC">
      <w:pPr>
        <w:pStyle w:val="Prrafodelista"/>
        <w:numPr>
          <w:ilvl w:val="1"/>
          <w:numId w:val="5"/>
        </w:numPr>
        <w:rPr>
          <w:rFonts w:ascii="Montserrat" w:hAnsi="Montserrat" w:cs="Arial"/>
          <w:color w:val="000000" w:themeColor="text1"/>
          <w:sz w:val="18"/>
          <w:szCs w:val="18"/>
          <w:lang w:val="es-ES_tradnl"/>
        </w:rPr>
      </w:pPr>
      <w:r w:rsidRPr="005941EC">
        <w:rPr>
          <w:rFonts w:ascii="Montserrat" w:hAnsi="Montserrat" w:cs="Arial"/>
          <w:sz w:val="18"/>
          <w:szCs w:val="18"/>
          <w:lang w:val="es-ES_tradnl"/>
        </w:rPr>
        <w:t>Probable TB</w:t>
      </w:r>
      <w:r>
        <w:rPr>
          <w:rFonts w:ascii="Montserrat" w:hAnsi="Montserrat" w:cs="Arial"/>
          <w:sz w:val="18"/>
          <w:szCs w:val="18"/>
          <w:lang w:val="es-ES_tradnl"/>
        </w:rPr>
        <w:t xml:space="preserve"> pulmonar</w:t>
      </w:r>
      <w:r w:rsidRPr="005941EC">
        <w:rPr>
          <w:rFonts w:ascii="Montserrat" w:hAnsi="Montserrat" w:cs="Arial"/>
          <w:sz w:val="18"/>
          <w:szCs w:val="18"/>
          <w:lang w:val="es-ES_tradnl"/>
        </w:rPr>
        <w:t xml:space="preserve"> sólo </w:t>
      </w:r>
      <w:r w:rsidRPr="00341F1C">
        <w:rPr>
          <w:rFonts w:ascii="Montserrat" w:hAnsi="Montserrat" w:cs="Arial"/>
          <w:color w:val="000000" w:themeColor="text1"/>
          <w:sz w:val="18"/>
          <w:szCs w:val="18"/>
          <w:lang w:val="es-ES_tradnl"/>
        </w:rPr>
        <w:t>por signos y síntomas</w:t>
      </w:r>
    </w:p>
    <w:p w14:paraId="71A05734" w14:textId="77777777" w:rsidR="00234DB0" w:rsidRPr="00341F1C" w:rsidRDefault="00234DB0" w:rsidP="00D14F0C">
      <w:pPr>
        <w:pStyle w:val="Ttulo2"/>
        <w:spacing w:before="160" w:after="0"/>
        <w:ind w:left="0"/>
        <w:rPr>
          <w:rFonts w:ascii="Montserrat Medium" w:hAnsi="Montserrat Medium" w:cs="Arial"/>
          <w:b w:val="0"/>
          <w:color w:val="000000" w:themeColor="text1"/>
          <w:lang w:val="es-ES_tradnl"/>
        </w:rPr>
      </w:pPr>
      <w:bookmarkStart w:id="27" w:name="_Toc165567583"/>
      <w:r w:rsidRPr="00341F1C">
        <w:rPr>
          <w:rFonts w:ascii="Montserrat Medium" w:hAnsi="Montserrat Medium" w:cs="Arial"/>
          <w:b w:val="0"/>
          <w:color w:val="000000" w:themeColor="text1"/>
          <w:lang w:val="es-ES_tradnl"/>
        </w:rPr>
        <w:t>Cobertura o población usuaria</w:t>
      </w:r>
      <w:bookmarkEnd w:id="27"/>
    </w:p>
    <w:p w14:paraId="07809CD0" w14:textId="04FD8229" w:rsidR="00234DB0" w:rsidRPr="00341F1C" w:rsidRDefault="00234DB0" w:rsidP="00234DB0">
      <w:pPr>
        <w:widowControl/>
        <w:spacing w:line="240" w:lineRule="auto"/>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El objetivo de este apartado es obtener el total de población que está haciendo uso de los servicios de consulta externa en la unidad de salud</w:t>
      </w:r>
      <w:r w:rsidR="008B3206">
        <w:rPr>
          <w:rFonts w:ascii="Montserrat" w:hAnsi="Montserrat" w:cs="Arial"/>
          <w:color w:val="000000" w:themeColor="text1"/>
          <w:sz w:val="18"/>
          <w:szCs w:val="18"/>
          <w:lang w:val="es-ES_tradnl"/>
        </w:rPr>
        <w:t>.</w:t>
      </w:r>
    </w:p>
    <w:p w14:paraId="2C007B6D" w14:textId="77777777" w:rsidR="00D711F4" w:rsidRPr="00276802" w:rsidRDefault="00342F15" w:rsidP="00D14F0C">
      <w:pPr>
        <w:pStyle w:val="Ttulo2"/>
        <w:spacing w:before="160" w:after="0"/>
        <w:ind w:left="0"/>
        <w:rPr>
          <w:rFonts w:ascii="Montserrat Medium" w:hAnsi="Montserrat Medium" w:cs="Arial"/>
          <w:b w:val="0"/>
          <w:lang w:val="es-ES_tradnl"/>
        </w:rPr>
      </w:pPr>
      <w:bookmarkStart w:id="28" w:name="_Toc165567584"/>
      <w:r w:rsidRPr="00276802">
        <w:rPr>
          <w:rFonts w:ascii="Montserrat Medium" w:hAnsi="Montserrat Medium" w:cs="Arial"/>
          <w:b w:val="0"/>
          <w:lang w:val="es-ES_tradnl"/>
        </w:rPr>
        <w:t>Diagnóstico</w:t>
      </w:r>
      <w:bookmarkEnd w:id="28"/>
    </w:p>
    <w:p w14:paraId="298BCB68" w14:textId="77777777" w:rsidR="00DB24BE" w:rsidRPr="00276802" w:rsidRDefault="00DB24BE" w:rsidP="00A03E72">
      <w:pPr>
        <w:widowControl/>
        <w:spacing w:line="240" w:lineRule="auto"/>
        <w:rPr>
          <w:rFonts w:ascii="Montserrat" w:hAnsi="Montserrat" w:cs="Arial"/>
          <w:sz w:val="18"/>
          <w:szCs w:val="18"/>
          <w:lang w:val="es-ES_tradnl"/>
        </w:rPr>
      </w:pPr>
      <w:r w:rsidRPr="00276802">
        <w:rPr>
          <w:rFonts w:ascii="Montserrat" w:hAnsi="Montserrat" w:cs="Arial"/>
          <w:sz w:val="18"/>
          <w:szCs w:val="18"/>
          <w:lang w:val="es-ES_tradnl"/>
        </w:rPr>
        <w:t xml:space="preserve">El objetivo de este apartado es obtener la morbilidad </w:t>
      </w:r>
      <w:r w:rsidR="00D74BB7" w:rsidRPr="00276802">
        <w:rPr>
          <w:rFonts w:ascii="Montserrat" w:hAnsi="Montserrat" w:cs="Arial"/>
          <w:sz w:val="18"/>
          <w:szCs w:val="18"/>
          <w:lang w:val="es-ES_tradnl"/>
        </w:rPr>
        <w:t xml:space="preserve">sentida </w:t>
      </w:r>
      <w:r w:rsidRPr="00276802">
        <w:rPr>
          <w:rFonts w:ascii="Montserrat" w:hAnsi="Montserrat" w:cs="Arial"/>
          <w:sz w:val="18"/>
          <w:szCs w:val="18"/>
          <w:lang w:val="es-ES_tradnl"/>
        </w:rPr>
        <w:t xml:space="preserve">y </w:t>
      </w:r>
      <w:r w:rsidR="008B3206" w:rsidRPr="00276802">
        <w:rPr>
          <w:rFonts w:ascii="Montserrat" w:hAnsi="Montserrat" w:cs="Arial"/>
          <w:sz w:val="18"/>
          <w:szCs w:val="18"/>
          <w:lang w:val="es-ES_tradnl"/>
        </w:rPr>
        <w:t>los</w:t>
      </w:r>
      <w:r w:rsidRPr="00276802">
        <w:rPr>
          <w:rFonts w:ascii="Montserrat" w:hAnsi="Montserrat" w:cs="Arial"/>
          <w:sz w:val="18"/>
          <w:szCs w:val="18"/>
          <w:lang w:val="es-ES_tradnl"/>
        </w:rPr>
        <w:t xml:space="preserve"> casos nuevos </w:t>
      </w:r>
      <w:r w:rsidR="008B3206" w:rsidRPr="00276802">
        <w:rPr>
          <w:rFonts w:ascii="Montserrat" w:hAnsi="Montserrat" w:cs="Arial"/>
          <w:sz w:val="18"/>
          <w:szCs w:val="18"/>
          <w:lang w:val="es-ES_tradnl"/>
        </w:rPr>
        <w:t>que se reportan al sistema de vigilancia epidemiológica,</w:t>
      </w:r>
      <w:r w:rsidR="00CC1473" w:rsidRPr="00276802">
        <w:rPr>
          <w:rFonts w:ascii="Montserrat" w:hAnsi="Montserrat" w:cs="Arial"/>
          <w:sz w:val="18"/>
          <w:szCs w:val="18"/>
          <w:lang w:val="es-ES_tradnl"/>
        </w:rPr>
        <w:t xml:space="preserve"> está conformado por 4</w:t>
      </w:r>
      <w:r w:rsidRPr="00276802">
        <w:rPr>
          <w:rFonts w:ascii="Montserrat" w:hAnsi="Montserrat" w:cs="Arial"/>
          <w:sz w:val="18"/>
          <w:szCs w:val="18"/>
          <w:lang w:val="es-ES_tradnl"/>
        </w:rPr>
        <w:t xml:space="preserve"> variables</w:t>
      </w:r>
      <w:r w:rsidR="008B3206" w:rsidRPr="00276802">
        <w:rPr>
          <w:rFonts w:ascii="Montserrat" w:hAnsi="Montserrat" w:cs="Arial"/>
          <w:sz w:val="18"/>
          <w:szCs w:val="18"/>
          <w:lang w:val="es-ES_tradnl"/>
        </w:rPr>
        <w:t>:</w:t>
      </w:r>
    </w:p>
    <w:p w14:paraId="73072135" w14:textId="77777777" w:rsidR="00D711F4" w:rsidRPr="00276802" w:rsidRDefault="00D711F4" w:rsidP="00D711F4">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Relación temporal del motivo</w:t>
      </w:r>
      <w:r w:rsidR="00CC1473" w:rsidRPr="00276802">
        <w:rPr>
          <w:rFonts w:ascii="Montserrat" w:hAnsi="Montserrat" w:cs="Arial"/>
          <w:sz w:val="18"/>
          <w:szCs w:val="18"/>
          <w:lang w:val="es-ES_tradnl"/>
        </w:rPr>
        <w:t xml:space="preserve"> (primera vez o Subsecuente)</w:t>
      </w:r>
      <w:r w:rsidR="00D74BB7" w:rsidRPr="00276802">
        <w:rPr>
          <w:rFonts w:ascii="Montserrat" w:hAnsi="Montserrat" w:cs="Arial"/>
          <w:sz w:val="18"/>
          <w:szCs w:val="18"/>
          <w:lang w:val="es-ES_tradnl"/>
        </w:rPr>
        <w:t xml:space="preserve"> = RT</w:t>
      </w:r>
    </w:p>
    <w:p w14:paraId="7391D294" w14:textId="4B789CA0" w:rsidR="00D711F4" w:rsidRPr="00DE0189" w:rsidRDefault="006E15DC" w:rsidP="00D711F4">
      <w:pPr>
        <w:pStyle w:val="Prrafodelista"/>
        <w:numPr>
          <w:ilvl w:val="1"/>
          <w:numId w:val="5"/>
        </w:numPr>
        <w:rPr>
          <w:rFonts w:ascii="Montserrat" w:hAnsi="Montserrat" w:cs="Arial"/>
          <w:sz w:val="18"/>
          <w:szCs w:val="18"/>
          <w:lang w:val="es-ES_tradnl"/>
        </w:rPr>
      </w:pPr>
      <w:r w:rsidRPr="00DE0189">
        <w:rPr>
          <w:rFonts w:ascii="Montserrat" w:hAnsi="Montserrat" w:cs="Arial"/>
          <w:sz w:val="18"/>
          <w:szCs w:val="18"/>
          <w:lang w:val="es-ES_tradnl"/>
        </w:rPr>
        <w:t xml:space="preserve">CIE-10 del </w:t>
      </w:r>
      <w:r w:rsidR="00D711F4" w:rsidRPr="00DE0189">
        <w:rPr>
          <w:rFonts w:ascii="Montserrat" w:hAnsi="Montserrat" w:cs="Arial"/>
          <w:sz w:val="18"/>
          <w:szCs w:val="18"/>
          <w:lang w:val="es-ES_tradnl"/>
        </w:rPr>
        <w:t>Diagnóstico que motivó la atención</w:t>
      </w:r>
    </w:p>
    <w:p w14:paraId="3C48805C" w14:textId="77777777" w:rsidR="00342F15" w:rsidRPr="00DE0189" w:rsidRDefault="00D711F4" w:rsidP="008E267E">
      <w:pPr>
        <w:pStyle w:val="Prrafodelista"/>
        <w:numPr>
          <w:ilvl w:val="1"/>
          <w:numId w:val="5"/>
        </w:numPr>
        <w:rPr>
          <w:rFonts w:ascii="Montserrat" w:hAnsi="Montserrat" w:cs="Arial"/>
          <w:sz w:val="18"/>
          <w:szCs w:val="18"/>
          <w:lang w:val="es-ES_tradnl"/>
        </w:rPr>
      </w:pPr>
      <w:r w:rsidRPr="00DE0189">
        <w:rPr>
          <w:rFonts w:ascii="Montserrat" w:hAnsi="Montserrat" w:cs="Arial"/>
          <w:sz w:val="18"/>
          <w:szCs w:val="18"/>
          <w:lang w:val="es-ES_tradnl"/>
        </w:rPr>
        <w:t>Segundo y</w:t>
      </w:r>
      <w:r w:rsidR="00250865" w:rsidRPr="00DE0189">
        <w:rPr>
          <w:rFonts w:ascii="Montserrat" w:hAnsi="Montserrat" w:cs="Arial"/>
          <w:sz w:val="18"/>
          <w:szCs w:val="18"/>
          <w:lang w:val="es-ES_tradnl"/>
        </w:rPr>
        <w:t>/o</w:t>
      </w:r>
      <w:r w:rsidRPr="00DE0189">
        <w:rPr>
          <w:rFonts w:ascii="Montserrat" w:hAnsi="Montserrat" w:cs="Arial"/>
          <w:sz w:val="18"/>
          <w:szCs w:val="18"/>
          <w:lang w:val="es-ES_tradnl"/>
        </w:rPr>
        <w:t xml:space="preserve"> Tercer diagnóstico</w:t>
      </w:r>
    </w:p>
    <w:p w14:paraId="4471285B" w14:textId="296F5545" w:rsidR="00CC1473" w:rsidRPr="00276802" w:rsidRDefault="006E15DC" w:rsidP="41C45761">
      <w:pPr>
        <w:pStyle w:val="Prrafodelista"/>
        <w:numPr>
          <w:ilvl w:val="2"/>
          <w:numId w:val="5"/>
        </w:numPr>
        <w:rPr>
          <w:rFonts w:ascii="Montserrat" w:hAnsi="Montserrat" w:cs="Arial"/>
          <w:sz w:val="18"/>
          <w:szCs w:val="18"/>
          <w:lang w:val="es-ES"/>
        </w:rPr>
      </w:pPr>
      <w:r w:rsidRPr="00DE0189">
        <w:rPr>
          <w:rFonts w:ascii="Montserrat" w:hAnsi="Montserrat" w:cs="Arial"/>
          <w:sz w:val="18"/>
          <w:szCs w:val="18"/>
          <w:lang w:val="es-ES"/>
        </w:rPr>
        <w:t xml:space="preserve">CIE-10 de </w:t>
      </w:r>
      <w:r w:rsidR="4D92CAA8" w:rsidRPr="00DE0189">
        <w:rPr>
          <w:rFonts w:ascii="Montserrat" w:hAnsi="Montserrat" w:cs="Arial"/>
          <w:sz w:val="18"/>
          <w:szCs w:val="18"/>
          <w:lang w:val="es-ES"/>
        </w:rPr>
        <w:t>Diagnóstico</w:t>
      </w:r>
      <w:r w:rsidR="4D92CAA8" w:rsidRPr="00276802">
        <w:rPr>
          <w:rFonts w:ascii="Montserrat" w:hAnsi="Montserrat" w:cs="Arial"/>
          <w:sz w:val="18"/>
          <w:szCs w:val="18"/>
          <w:lang w:val="es-ES"/>
        </w:rPr>
        <w:t>(s) establecido(s) por la o el prestador de servicio como comorbilidades</w:t>
      </w:r>
    </w:p>
    <w:p w14:paraId="44260A38" w14:textId="77777777" w:rsidR="00FD27C2" w:rsidRPr="00276802" w:rsidRDefault="41C45761" w:rsidP="41C45761">
      <w:pPr>
        <w:pStyle w:val="Prrafodelista"/>
        <w:numPr>
          <w:ilvl w:val="2"/>
          <w:numId w:val="5"/>
        </w:numPr>
        <w:rPr>
          <w:rFonts w:ascii="Montserrat" w:hAnsi="Montserrat" w:cs="Arial"/>
          <w:sz w:val="18"/>
          <w:szCs w:val="18"/>
          <w:lang w:val="es-ES"/>
        </w:rPr>
      </w:pPr>
      <w:r w:rsidRPr="00276802">
        <w:rPr>
          <w:rFonts w:ascii="Montserrat" w:hAnsi="Montserrat" w:cs="Arial"/>
          <w:sz w:val="18"/>
          <w:szCs w:val="18"/>
          <w:lang w:val="es-ES"/>
        </w:rPr>
        <w:t>Primera vez para Segundo y/o Tercer diagnóstico para obtener casos nuevos</w:t>
      </w:r>
    </w:p>
    <w:p w14:paraId="355E43B7" w14:textId="77777777" w:rsidR="006E15DC" w:rsidRDefault="002552BE" w:rsidP="006E15DC">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Medicina Tradicional Indígena</w:t>
      </w:r>
    </w:p>
    <w:p w14:paraId="6D6E5433" w14:textId="2E98C22F" w:rsidR="00C320AE" w:rsidRPr="006E15DC" w:rsidRDefault="00C320AE" w:rsidP="006E15DC">
      <w:pPr>
        <w:pStyle w:val="Prrafodelista"/>
        <w:numPr>
          <w:ilvl w:val="1"/>
          <w:numId w:val="5"/>
        </w:numPr>
        <w:rPr>
          <w:rFonts w:ascii="Montserrat" w:hAnsi="Montserrat" w:cs="Arial"/>
          <w:sz w:val="18"/>
          <w:szCs w:val="18"/>
          <w:lang w:val="es-ES_tradnl"/>
        </w:rPr>
      </w:pPr>
      <w:r w:rsidRPr="006E15DC">
        <w:rPr>
          <w:rFonts w:ascii="Montserrat" w:hAnsi="Montserrat" w:cs="Arial"/>
          <w:sz w:val="18"/>
          <w:szCs w:val="18"/>
          <w:lang w:val="es-ES_tradnl"/>
        </w:rPr>
        <w:t>Confirmación diagnóstica</w:t>
      </w:r>
    </w:p>
    <w:p w14:paraId="25670EB2" w14:textId="567BBCA5" w:rsidR="00E725FC" w:rsidRPr="00276802" w:rsidRDefault="00E725FC" w:rsidP="00D14F0C">
      <w:pPr>
        <w:pStyle w:val="Ttulo2"/>
        <w:spacing w:before="160" w:after="0"/>
        <w:ind w:left="0"/>
        <w:rPr>
          <w:rFonts w:ascii="Montserrat Medium" w:hAnsi="Montserrat Medium" w:cs="Arial"/>
          <w:b w:val="0"/>
          <w:lang w:val="es-ES_tradnl"/>
        </w:rPr>
      </w:pPr>
      <w:bookmarkStart w:id="29" w:name="_Toc165567585"/>
      <w:r w:rsidRPr="00276802">
        <w:rPr>
          <w:rFonts w:ascii="Montserrat Medium" w:hAnsi="Montserrat Medium" w:cs="Arial"/>
          <w:b w:val="0"/>
          <w:lang w:val="es-ES_tradnl"/>
        </w:rPr>
        <w:t>Intervenciones de Salud Mental y Adicciones</w:t>
      </w:r>
      <w:bookmarkEnd w:id="29"/>
    </w:p>
    <w:p w14:paraId="41BE638C" w14:textId="3393C206" w:rsidR="00E725FC" w:rsidRPr="00276802" w:rsidRDefault="00E725FC" w:rsidP="00E725FC">
      <w:pPr>
        <w:widowControl/>
        <w:spacing w:line="240" w:lineRule="auto"/>
        <w:rPr>
          <w:rFonts w:ascii="Montserrat" w:hAnsi="Montserrat" w:cs="Arial"/>
          <w:sz w:val="18"/>
          <w:szCs w:val="18"/>
          <w:lang w:val="es-ES_tradnl"/>
        </w:rPr>
      </w:pPr>
      <w:r w:rsidRPr="00276802">
        <w:rPr>
          <w:rFonts w:ascii="Montserrat" w:hAnsi="Montserrat" w:cs="Arial"/>
          <w:sz w:val="18"/>
          <w:szCs w:val="18"/>
          <w:lang w:val="es-ES_tradnl"/>
        </w:rPr>
        <w:t>Re</w:t>
      </w:r>
      <w:r w:rsidR="00C8691E" w:rsidRPr="00276802">
        <w:rPr>
          <w:rFonts w:ascii="Montserrat" w:hAnsi="Montserrat" w:cs="Arial"/>
          <w:sz w:val="18"/>
          <w:szCs w:val="18"/>
          <w:lang w:val="es-ES_tradnl"/>
        </w:rPr>
        <w:t>fleja</w:t>
      </w:r>
      <w:r w:rsidRPr="00276802">
        <w:rPr>
          <w:rFonts w:ascii="Montserrat" w:hAnsi="Montserrat" w:cs="Arial"/>
          <w:sz w:val="18"/>
          <w:szCs w:val="18"/>
          <w:lang w:val="es-ES_tradnl"/>
        </w:rPr>
        <w:t xml:space="preserve"> las distintas acciones de salud mental y adicciones emprendidas como resultado de la estrategia mhGAP, (</w:t>
      </w:r>
      <w:r w:rsidR="006315F9" w:rsidRPr="00276802">
        <w:rPr>
          <w:rFonts w:ascii="Montserrat" w:hAnsi="Montserrat" w:cs="Arial"/>
          <w:sz w:val="18"/>
          <w:szCs w:val="18"/>
          <w:lang w:val="es-ES_tradnl"/>
        </w:rPr>
        <w:t xml:space="preserve">Consultar la </w:t>
      </w:r>
      <w:r w:rsidR="000B17B7" w:rsidRPr="00276802">
        <w:rPr>
          <w:rFonts w:ascii="Montserrat" w:hAnsi="Montserrat" w:cs="Arial"/>
          <w:sz w:val="18"/>
          <w:szCs w:val="18"/>
          <w:lang w:val="es-ES_tradnl"/>
        </w:rPr>
        <w:t>Guía de intervención mhGAP</w:t>
      </w:r>
      <w:r w:rsidR="006315F9" w:rsidRPr="00276802">
        <w:rPr>
          <w:rFonts w:ascii="Montserrat" w:hAnsi="Montserrat" w:cs="Arial"/>
          <w:sz w:val="18"/>
          <w:szCs w:val="18"/>
          <w:lang w:val="es-ES_tradnl"/>
        </w:rPr>
        <w:t>)</w:t>
      </w:r>
      <w:r w:rsidR="00C8691E" w:rsidRPr="00276802">
        <w:rPr>
          <w:rFonts w:ascii="Montserrat" w:hAnsi="Montserrat" w:cs="Arial"/>
          <w:sz w:val="18"/>
          <w:szCs w:val="18"/>
          <w:lang w:val="es-ES_tradnl"/>
        </w:rPr>
        <w:t>, se compone de las siguientes variables:</w:t>
      </w:r>
    </w:p>
    <w:p w14:paraId="0E5C2581" w14:textId="77777777" w:rsidR="00C8691E" w:rsidRPr="00276802" w:rsidRDefault="00C8691E" w:rsidP="00C8691E">
      <w:pPr>
        <w:pStyle w:val="Prrafodelista"/>
        <w:numPr>
          <w:ilvl w:val="0"/>
          <w:numId w:val="33"/>
        </w:numPr>
        <w:rPr>
          <w:rFonts w:ascii="Montserrat" w:hAnsi="Montserrat" w:cs="Arial"/>
          <w:sz w:val="18"/>
          <w:szCs w:val="18"/>
          <w:lang w:val="es-ES_tradnl"/>
        </w:rPr>
      </w:pPr>
      <w:r w:rsidRPr="00276802">
        <w:rPr>
          <w:rFonts w:ascii="Montserrat" w:hAnsi="Montserrat" w:cs="Arial"/>
          <w:sz w:val="18"/>
          <w:szCs w:val="18"/>
          <w:lang w:val="es-ES_tradnl"/>
        </w:rPr>
        <w:t>Intervención psicosocial</w:t>
      </w:r>
    </w:p>
    <w:p w14:paraId="00177FA3" w14:textId="77777777" w:rsidR="00C8691E" w:rsidRPr="00276802" w:rsidRDefault="00C8691E" w:rsidP="00C8691E">
      <w:pPr>
        <w:pStyle w:val="Prrafodelista"/>
        <w:numPr>
          <w:ilvl w:val="0"/>
          <w:numId w:val="33"/>
        </w:numPr>
        <w:rPr>
          <w:rFonts w:ascii="Montserrat" w:hAnsi="Montserrat" w:cs="Arial"/>
          <w:sz w:val="18"/>
          <w:szCs w:val="18"/>
          <w:lang w:val="es-ES_tradnl"/>
        </w:rPr>
      </w:pPr>
      <w:r w:rsidRPr="00276802">
        <w:rPr>
          <w:rFonts w:ascii="Montserrat" w:hAnsi="Montserrat" w:cs="Arial"/>
          <w:sz w:val="18"/>
          <w:szCs w:val="18"/>
          <w:lang w:val="es-ES_tradnl"/>
        </w:rPr>
        <w:t>Tratamiento farmacológico</w:t>
      </w:r>
    </w:p>
    <w:p w14:paraId="14BAA564" w14:textId="7D3E4046" w:rsidR="00C8691E" w:rsidRPr="00276802" w:rsidRDefault="00C8691E" w:rsidP="00C8691E">
      <w:pPr>
        <w:pStyle w:val="Prrafodelista"/>
        <w:numPr>
          <w:ilvl w:val="0"/>
          <w:numId w:val="33"/>
        </w:numPr>
        <w:rPr>
          <w:rFonts w:ascii="Montserrat" w:hAnsi="Montserrat" w:cs="Arial"/>
          <w:sz w:val="18"/>
          <w:szCs w:val="18"/>
          <w:lang w:val="es-ES_tradnl"/>
        </w:rPr>
      </w:pPr>
      <w:r w:rsidRPr="00276802">
        <w:rPr>
          <w:rFonts w:ascii="Montserrat" w:hAnsi="Montserrat" w:cs="Arial"/>
          <w:sz w:val="18"/>
          <w:szCs w:val="18"/>
          <w:lang w:val="es-ES_tradnl"/>
        </w:rPr>
        <w:t>Ambos</w:t>
      </w:r>
    </w:p>
    <w:p w14:paraId="246D91B3" w14:textId="5028A13C" w:rsidR="007C418F" w:rsidRPr="00341F1C" w:rsidRDefault="002370A6" w:rsidP="00D14F0C">
      <w:pPr>
        <w:pStyle w:val="Ttulo2"/>
        <w:spacing w:before="160" w:after="0"/>
        <w:ind w:left="0"/>
        <w:rPr>
          <w:rFonts w:ascii="Montserrat Medium" w:hAnsi="Montserrat Medium" w:cs="Arial"/>
          <w:b w:val="0"/>
          <w:color w:val="000000" w:themeColor="text1"/>
          <w:lang w:val="es-ES_tradnl"/>
        </w:rPr>
      </w:pPr>
      <w:bookmarkStart w:id="30" w:name="_Toc165567586"/>
      <w:r w:rsidRPr="00341F1C">
        <w:rPr>
          <w:rFonts w:ascii="Montserrat Medium" w:hAnsi="Montserrat Medium" w:cs="Arial"/>
          <w:b w:val="0"/>
          <w:color w:val="000000" w:themeColor="text1"/>
          <w:lang w:val="es-ES_tradnl"/>
        </w:rPr>
        <w:lastRenderedPageBreak/>
        <w:t>Salud reproductiva</w:t>
      </w:r>
      <w:bookmarkEnd w:id="30"/>
    </w:p>
    <w:p w14:paraId="1A7B427E" w14:textId="77777777" w:rsidR="007C418F" w:rsidRDefault="002E6D54" w:rsidP="007C418F">
      <w:pPr>
        <w:widowControl/>
        <w:spacing w:line="240" w:lineRule="auto"/>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Por medio de los datos registrado</w:t>
      </w:r>
      <w:r w:rsidR="008E267E" w:rsidRPr="00341F1C">
        <w:rPr>
          <w:rFonts w:ascii="Montserrat" w:hAnsi="Montserrat" w:cs="Arial"/>
          <w:color w:val="000000" w:themeColor="text1"/>
          <w:sz w:val="18"/>
          <w:szCs w:val="18"/>
          <w:lang w:val="es-ES_tradnl"/>
        </w:rPr>
        <w:t>s</w:t>
      </w:r>
      <w:r w:rsidRPr="00341F1C">
        <w:rPr>
          <w:rFonts w:ascii="Montserrat" w:hAnsi="Montserrat" w:cs="Arial"/>
          <w:color w:val="000000" w:themeColor="text1"/>
          <w:sz w:val="18"/>
          <w:szCs w:val="18"/>
          <w:lang w:val="es-ES_tradnl"/>
        </w:rPr>
        <w:t xml:space="preserve"> en este apartado </w:t>
      </w:r>
      <w:r w:rsidR="007C418F" w:rsidRPr="00341F1C">
        <w:rPr>
          <w:rFonts w:ascii="Montserrat" w:hAnsi="Montserrat" w:cs="Arial"/>
          <w:color w:val="000000" w:themeColor="text1"/>
          <w:sz w:val="18"/>
          <w:szCs w:val="18"/>
          <w:lang w:val="es-ES_tradnl"/>
        </w:rPr>
        <w:t>s</w:t>
      </w:r>
      <w:r w:rsidRPr="00341F1C">
        <w:rPr>
          <w:rFonts w:ascii="Montserrat" w:hAnsi="Montserrat" w:cs="Arial"/>
          <w:color w:val="000000" w:themeColor="text1"/>
          <w:sz w:val="18"/>
          <w:szCs w:val="18"/>
          <w:lang w:val="es-ES_tradnl"/>
        </w:rPr>
        <w:t>e</w:t>
      </w:r>
      <w:r w:rsidR="00342F15" w:rsidRPr="00341F1C">
        <w:rPr>
          <w:rFonts w:ascii="Montserrat" w:hAnsi="Montserrat" w:cs="Arial"/>
          <w:color w:val="000000" w:themeColor="text1"/>
          <w:sz w:val="18"/>
          <w:szCs w:val="18"/>
          <w:lang w:val="es-ES_tradnl"/>
        </w:rPr>
        <w:t xml:space="preserve"> </w:t>
      </w:r>
      <w:r w:rsidRPr="00341F1C">
        <w:rPr>
          <w:rFonts w:ascii="Montserrat" w:hAnsi="Montserrat" w:cs="Arial"/>
          <w:color w:val="000000" w:themeColor="text1"/>
          <w:sz w:val="18"/>
          <w:szCs w:val="18"/>
          <w:lang w:val="es-ES_tradnl"/>
        </w:rPr>
        <w:t xml:space="preserve">busca </w:t>
      </w:r>
      <w:r w:rsidR="00342F15" w:rsidRPr="00341F1C">
        <w:rPr>
          <w:rFonts w:ascii="Montserrat" w:hAnsi="Montserrat" w:cs="Arial"/>
          <w:color w:val="000000" w:themeColor="text1"/>
          <w:sz w:val="18"/>
          <w:szCs w:val="18"/>
          <w:lang w:val="es-ES_tradnl"/>
        </w:rPr>
        <w:t xml:space="preserve">conocer </w:t>
      </w:r>
      <w:r w:rsidR="00B74184" w:rsidRPr="00341F1C">
        <w:rPr>
          <w:rFonts w:ascii="Montserrat" w:hAnsi="Montserrat" w:cs="Arial"/>
          <w:color w:val="000000" w:themeColor="text1"/>
          <w:sz w:val="18"/>
          <w:szCs w:val="18"/>
          <w:lang w:val="es-ES_tradnl"/>
        </w:rPr>
        <w:t>información</w:t>
      </w:r>
      <w:r w:rsidR="00342F15" w:rsidRPr="00341F1C">
        <w:rPr>
          <w:rFonts w:ascii="Montserrat" w:hAnsi="Montserrat" w:cs="Arial"/>
          <w:color w:val="000000" w:themeColor="text1"/>
          <w:sz w:val="18"/>
          <w:szCs w:val="18"/>
          <w:lang w:val="es-ES_tradnl"/>
        </w:rPr>
        <w:t xml:space="preserve"> </w:t>
      </w:r>
      <w:r w:rsidR="00FD27C2" w:rsidRPr="00341F1C">
        <w:rPr>
          <w:rFonts w:ascii="Montserrat" w:hAnsi="Montserrat" w:cs="Arial"/>
          <w:color w:val="000000" w:themeColor="text1"/>
          <w:sz w:val="18"/>
          <w:szCs w:val="18"/>
          <w:lang w:val="es-ES_tradnl"/>
        </w:rPr>
        <w:t>relacionad</w:t>
      </w:r>
      <w:r w:rsidR="00B74184" w:rsidRPr="00341F1C">
        <w:rPr>
          <w:rFonts w:ascii="Montserrat" w:hAnsi="Montserrat" w:cs="Arial"/>
          <w:color w:val="000000" w:themeColor="text1"/>
          <w:sz w:val="18"/>
          <w:szCs w:val="18"/>
          <w:lang w:val="es-ES_tradnl"/>
        </w:rPr>
        <w:t>a</w:t>
      </w:r>
      <w:r w:rsidR="00FD27C2" w:rsidRPr="00341F1C">
        <w:rPr>
          <w:rFonts w:ascii="Montserrat" w:hAnsi="Montserrat" w:cs="Arial"/>
          <w:color w:val="000000" w:themeColor="text1"/>
          <w:sz w:val="18"/>
          <w:szCs w:val="18"/>
          <w:lang w:val="es-ES_tradnl"/>
        </w:rPr>
        <w:t xml:space="preserve"> con la atención </w:t>
      </w:r>
      <w:r w:rsidR="00D74BB7">
        <w:rPr>
          <w:rFonts w:ascii="Montserrat" w:hAnsi="Montserrat" w:cs="Arial"/>
          <w:color w:val="000000" w:themeColor="text1"/>
          <w:sz w:val="18"/>
          <w:szCs w:val="18"/>
          <w:lang w:val="es-ES_tradnl"/>
        </w:rPr>
        <w:t xml:space="preserve">pregestacional, </w:t>
      </w:r>
      <w:r w:rsidR="00FD27C2" w:rsidRPr="00341F1C">
        <w:rPr>
          <w:rFonts w:ascii="Montserrat" w:hAnsi="Montserrat" w:cs="Arial"/>
          <w:color w:val="000000" w:themeColor="text1"/>
          <w:sz w:val="18"/>
          <w:szCs w:val="18"/>
          <w:lang w:val="es-ES_tradnl"/>
        </w:rPr>
        <w:t>p</w:t>
      </w:r>
      <w:r w:rsidRPr="00341F1C">
        <w:rPr>
          <w:rFonts w:ascii="Montserrat" w:hAnsi="Montserrat" w:cs="Arial"/>
          <w:color w:val="000000" w:themeColor="text1"/>
          <w:sz w:val="18"/>
          <w:szCs w:val="18"/>
          <w:lang w:val="es-ES_tradnl"/>
        </w:rPr>
        <w:t>r</w:t>
      </w:r>
      <w:r w:rsidR="00FD27C2" w:rsidRPr="00341F1C">
        <w:rPr>
          <w:rFonts w:ascii="Montserrat" w:hAnsi="Montserrat" w:cs="Arial"/>
          <w:color w:val="000000" w:themeColor="text1"/>
          <w:sz w:val="18"/>
          <w:szCs w:val="18"/>
          <w:lang w:val="es-ES_tradnl"/>
        </w:rPr>
        <w:t>enatal</w:t>
      </w:r>
      <w:r w:rsidR="00B74184" w:rsidRPr="00341F1C">
        <w:rPr>
          <w:rFonts w:ascii="Montserrat" w:hAnsi="Montserrat" w:cs="Arial"/>
          <w:color w:val="000000" w:themeColor="text1"/>
          <w:sz w:val="18"/>
          <w:szCs w:val="18"/>
          <w:lang w:val="es-ES_tradnl"/>
        </w:rPr>
        <w:t xml:space="preserve"> y</w:t>
      </w:r>
      <w:r w:rsidRPr="00341F1C">
        <w:rPr>
          <w:rFonts w:ascii="Montserrat" w:hAnsi="Montserrat" w:cs="Arial"/>
          <w:color w:val="000000" w:themeColor="text1"/>
          <w:sz w:val="18"/>
          <w:szCs w:val="18"/>
          <w:lang w:val="es-ES_tradnl"/>
        </w:rPr>
        <w:t xml:space="preserve"> puerperio</w:t>
      </w:r>
      <w:r w:rsidR="007C418F" w:rsidRPr="00341F1C">
        <w:rPr>
          <w:rFonts w:ascii="Montserrat" w:hAnsi="Montserrat" w:cs="Arial"/>
          <w:color w:val="000000" w:themeColor="text1"/>
          <w:sz w:val="18"/>
          <w:szCs w:val="18"/>
          <w:lang w:val="es-ES_tradnl"/>
        </w:rPr>
        <w:t xml:space="preserve">. Se compone de </w:t>
      </w:r>
      <w:r w:rsidR="00234DB0">
        <w:rPr>
          <w:rFonts w:ascii="Montserrat" w:hAnsi="Montserrat" w:cs="Arial"/>
          <w:color w:val="000000" w:themeColor="text1"/>
          <w:sz w:val="18"/>
          <w:szCs w:val="18"/>
          <w:lang w:val="es-ES_tradnl"/>
        </w:rPr>
        <w:t>10</w:t>
      </w:r>
      <w:r w:rsidR="00A03E72" w:rsidRPr="00341F1C">
        <w:rPr>
          <w:rFonts w:ascii="Montserrat" w:hAnsi="Montserrat" w:cs="Arial"/>
          <w:color w:val="000000" w:themeColor="text1"/>
          <w:sz w:val="18"/>
          <w:szCs w:val="18"/>
          <w:lang w:val="es-ES_tradnl"/>
        </w:rPr>
        <w:t xml:space="preserve"> variables:</w:t>
      </w:r>
    </w:p>
    <w:p w14:paraId="05B2AAAD" w14:textId="77777777" w:rsidR="00234DB0" w:rsidRDefault="00234DB0" w:rsidP="008604C6">
      <w:pPr>
        <w:pStyle w:val="Prrafodelista"/>
        <w:numPr>
          <w:ilvl w:val="0"/>
          <w:numId w:val="5"/>
        </w:num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Atención pregestacional</w:t>
      </w:r>
    </w:p>
    <w:p w14:paraId="324A6C97" w14:textId="77777777" w:rsidR="00234DB0" w:rsidRDefault="00234DB0" w:rsidP="00234DB0">
      <w:pPr>
        <w:pStyle w:val="Prrafodelista"/>
        <w:numPr>
          <w:ilvl w:val="1"/>
          <w:numId w:val="5"/>
        </w:num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Relación temporal</w:t>
      </w:r>
    </w:p>
    <w:p w14:paraId="6C34AA1B" w14:textId="77777777" w:rsidR="00234DB0" w:rsidRDefault="00D74BB7" w:rsidP="00234DB0">
      <w:pPr>
        <w:pStyle w:val="Prrafodelista"/>
        <w:numPr>
          <w:ilvl w:val="1"/>
          <w:numId w:val="5"/>
        </w:num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Identificación de factores de r</w:t>
      </w:r>
      <w:r w:rsidR="00234DB0">
        <w:rPr>
          <w:rFonts w:ascii="Montserrat" w:hAnsi="Montserrat" w:cs="Arial"/>
          <w:color w:val="000000" w:themeColor="text1"/>
          <w:sz w:val="18"/>
          <w:szCs w:val="18"/>
          <w:lang w:val="es-ES_tradnl"/>
        </w:rPr>
        <w:t>iesgo</w:t>
      </w:r>
      <w:r>
        <w:rPr>
          <w:rFonts w:ascii="Montserrat" w:hAnsi="Montserrat" w:cs="Arial"/>
          <w:color w:val="000000" w:themeColor="text1"/>
          <w:sz w:val="18"/>
          <w:szCs w:val="18"/>
          <w:lang w:val="es-ES_tradnl"/>
        </w:rPr>
        <w:t xml:space="preserve"> en un futuro embarazo</w:t>
      </w:r>
    </w:p>
    <w:p w14:paraId="3B6EB210" w14:textId="77777777" w:rsidR="007C418F" w:rsidRPr="00341F1C" w:rsidRDefault="00342F15" w:rsidP="008604C6">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Embarazo</w:t>
      </w:r>
    </w:p>
    <w:p w14:paraId="20B1EB27" w14:textId="46420299" w:rsidR="00342F15" w:rsidRDefault="00342F15" w:rsidP="008604C6">
      <w:pPr>
        <w:pStyle w:val="Prrafodelista"/>
        <w:numPr>
          <w:ilvl w:val="1"/>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 xml:space="preserve">Relación temporal </w:t>
      </w:r>
      <w:r w:rsidR="00D74BB7">
        <w:rPr>
          <w:rFonts w:ascii="Montserrat" w:hAnsi="Montserrat" w:cs="Arial"/>
          <w:color w:val="000000" w:themeColor="text1"/>
          <w:sz w:val="18"/>
          <w:szCs w:val="18"/>
          <w:lang w:val="es-ES_tradnl"/>
        </w:rPr>
        <w:t xml:space="preserve">de consulta externa </w:t>
      </w:r>
      <w:r w:rsidRPr="00341F1C">
        <w:rPr>
          <w:rFonts w:ascii="Montserrat" w:hAnsi="Montserrat" w:cs="Arial"/>
          <w:color w:val="000000" w:themeColor="text1"/>
          <w:sz w:val="18"/>
          <w:szCs w:val="18"/>
          <w:lang w:val="es-ES_tradnl"/>
        </w:rPr>
        <w:t>por embarazo</w:t>
      </w:r>
    </w:p>
    <w:p w14:paraId="6D6A7009" w14:textId="5E2AE054" w:rsidR="00DE4CE4" w:rsidRPr="00DE0189" w:rsidRDefault="00DE4CE4" w:rsidP="00DE4CE4">
      <w:pPr>
        <w:pStyle w:val="Prrafodelista"/>
        <w:ind w:left="1440"/>
        <w:rPr>
          <w:rFonts w:ascii="Montserrat" w:hAnsi="Montserrat" w:cs="Arial"/>
          <w:sz w:val="18"/>
          <w:szCs w:val="18"/>
          <w:lang w:val="es-ES_tradnl"/>
        </w:rPr>
      </w:pPr>
      <w:r w:rsidRPr="00DE0189">
        <w:rPr>
          <w:rFonts w:ascii="Montserrat" w:hAnsi="Montserrat" w:cs="Arial"/>
          <w:sz w:val="18"/>
          <w:szCs w:val="18"/>
          <w:lang w:val="es-ES_tradnl"/>
        </w:rPr>
        <w:t>Plan de Seguridad</w:t>
      </w:r>
    </w:p>
    <w:p w14:paraId="6496FAC0" w14:textId="7273230A" w:rsidR="00342F15" w:rsidRDefault="00342F15" w:rsidP="008604C6">
      <w:pPr>
        <w:pStyle w:val="Prrafodelista"/>
        <w:numPr>
          <w:ilvl w:val="1"/>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Trimestre gestacional</w:t>
      </w:r>
    </w:p>
    <w:p w14:paraId="1309B509" w14:textId="77777777" w:rsidR="003C0079" w:rsidRPr="003C0079" w:rsidRDefault="003C0079" w:rsidP="003C0079">
      <w:pPr>
        <w:pStyle w:val="Prrafodelista"/>
        <w:numPr>
          <w:ilvl w:val="2"/>
          <w:numId w:val="5"/>
        </w:numPr>
        <w:rPr>
          <w:rFonts w:ascii="Montserrat" w:hAnsi="Montserrat" w:cs="Arial"/>
          <w:sz w:val="18"/>
          <w:szCs w:val="18"/>
          <w:lang w:val="es-ES_tradnl"/>
        </w:rPr>
      </w:pPr>
      <w:r w:rsidRPr="003C0079">
        <w:rPr>
          <w:rFonts w:ascii="Montserrat" w:hAnsi="Montserrat" w:cs="Arial"/>
          <w:sz w:val="18"/>
          <w:szCs w:val="18"/>
          <w:lang w:val="es-ES_tradnl"/>
        </w:rPr>
        <w:t>Primer trimestre</w:t>
      </w:r>
    </w:p>
    <w:p w14:paraId="7672CE44" w14:textId="77777777" w:rsidR="003C0079" w:rsidRPr="003C0079" w:rsidRDefault="003C0079" w:rsidP="003C0079">
      <w:pPr>
        <w:pStyle w:val="Prrafodelista"/>
        <w:numPr>
          <w:ilvl w:val="2"/>
          <w:numId w:val="5"/>
        </w:numPr>
        <w:rPr>
          <w:rFonts w:ascii="Montserrat" w:hAnsi="Montserrat" w:cs="Arial"/>
          <w:sz w:val="18"/>
          <w:szCs w:val="18"/>
          <w:lang w:val="es-ES_tradnl"/>
        </w:rPr>
      </w:pPr>
      <w:r w:rsidRPr="003C0079">
        <w:rPr>
          <w:rFonts w:ascii="Montserrat" w:hAnsi="Montserrat" w:cs="Arial"/>
          <w:sz w:val="18"/>
          <w:szCs w:val="18"/>
          <w:lang w:val="es-ES_tradnl"/>
        </w:rPr>
        <w:t>Segundo trimestre</w:t>
      </w:r>
    </w:p>
    <w:p w14:paraId="2D600928" w14:textId="77777777" w:rsidR="003C0079" w:rsidRPr="003C0079" w:rsidRDefault="003C0079" w:rsidP="003C0079">
      <w:pPr>
        <w:pStyle w:val="Prrafodelista"/>
        <w:numPr>
          <w:ilvl w:val="2"/>
          <w:numId w:val="5"/>
        </w:numPr>
        <w:rPr>
          <w:rFonts w:ascii="Montserrat" w:hAnsi="Montserrat" w:cs="Arial"/>
          <w:sz w:val="18"/>
          <w:szCs w:val="18"/>
          <w:lang w:val="es-ES_tradnl"/>
        </w:rPr>
      </w:pPr>
      <w:r w:rsidRPr="003C0079">
        <w:rPr>
          <w:rFonts w:ascii="Montserrat" w:hAnsi="Montserrat" w:cs="Arial"/>
          <w:sz w:val="18"/>
          <w:szCs w:val="18"/>
          <w:lang w:val="es-ES_tradnl"/>
        </w:rPr>
        <w:t>Tercer trimestre</w:t>
      </w:r>
    </w:p>
    <w:p w14:paraId="0F1E91D0" w14:textId="26DD5220" w:rsidR="00342F15" w:rsidRDefault="00342F15" w:rsidP="008604C6">
      <w:pPr>
        <w:pStyle w:val="Prrafodelista"/>
        <w:numPr>
          <w:ilvl w:val="1"/>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Primera vez por embarazo de alto riesgo</w:t>
      </w:r>
    </w:p>
    <w:p w14:paraId="13A4528B" w14:textId="7D944D1D" w:rsidR="003C0079" w:rsidRPr="002010A0" w:rsidRDefault="003C0079" w:rsidP="003C0079">
      <w:pPr>
        <w:pStyle w:val="Prrafodelista"/>
        <w:numPr>
          <w:ilvl w:val="2"/>
          <w:numId w:val="5"/>
        </w:numPr>
        <w:rPr>
          <w:rFonts w:ascii="Montserrat" w:hAnsi="Montserrat" w:cs="Arial"/>
          <w:sz w:val="18"/>
          <w:szCs w:val="18"/>
          <w:lang w:val="es-ES_tradnl"/>
        </w:rPr>
      </w:pPr>
      <w:r w:rsidRPr="002010A0">
        <w:rPr>
          <w:rFonts w:ascii="Montserrat" w:hAnsi="Montserrat" w:cs="Arial"/>
          <w:sz w:val="18"/>
          <w:szCs w:val="18"/>
          <w:lang w:val="es-ES_tradnl"/>
        </w:rPr>
        <w:t>Primer trimestre</w:t>
      </w:r>
    </w:p>
    <w:p w14:paraId="3D5F4992" w14:textId="729D666B" w:rsidR="003C0079" w:rsidRPr="002010A0" w:rsidRDefault="003C0079" w:rsidP="003C0079">
      <w:pPr>
        <w:pStyle w:val="Prrafodelista"/>
        <w:numPr>
          <w:ilvl w:val="2"/>
          <w:numId w:val="5"/>
        </w:numPr>
        <w:rPr>
          <w:rFonts w:ascii="Montserrat" w:hAnsi="Montserrat" w:cs="Arial"/>
          <w:sz w:val="18"/>
          <w:szCs w:val="18"/>
          <w:lang w:val="es-ES_tradnl"/>
        </w:rPr>
      </w:pPr>
      <w:r w:rsidRPr="002010A0">
        <w:rPr>
          <w:rFonts w:ascii="Montserrat" w:hAnsi="Montserrat" w:cs="Arial"/>
          <w:sz w:val="18"/>
          <w:szCs w:val="18"/>
          <w:lang w:val="es-ES_tradnl"/>
        </w:rPr>
        <w:t>Segundo trimestre</w:t>
      </w:r>
    </w:p>
    <w:p w14:paraId="1B6F041E" w14:textId="623F3D32" w:rsidR="003C0079" w:rsidRPr="002010A0" w:rsidRDefault="003C0079" w:rsidP="003C0079">
      <w:pPr>
        <w:pStyle w:val="Prrafodelista"/>
        <w:numPr>
          <w:ilvl w:val="2"/>
          <w:numId w:val="5"/>
        </w:numPr>
        <w:rPr>
          <w:rFonts w:ascii="Montserrat" w:hAnsi="Montserrat" w:cs="Arial"/>
          <w:sz w:val="18"/>
          <w:szCs w:val="18"/>
          <w:lang w:val="es-ES_tradnl"/>
        </w:rPr>
      </w:pPr>
      <w:r w:rsidRPr="002010A0">
        <w:rPr>
          <w:rFonts w:ascii="Montserrat" w:hAnsi="Montserrat" w:cs="Arial"/>
          <w:sz w:val="18"/>
          <w:szCs w:val="18"/>
          <w:lang w:val="es-ES_tradnl"/>
        </w:rPr>
        <w:t>Tercer trimestre</w:t>
      </w:r>
    </w:p>
    <w:p w14:paraId="22CC87EB" w14:textId="272076E5" w:rsidR="00342F15" w:rsidRPr="002010A0" w:rsidRDefault="00342F15" w:rsidP="008604C6">
      <w:pPr>
        <w:pStyle w:val="Prrafodelista"/>
        <w:numPr>
          <w:ilvl w:val="1"/>
          <w:numId w:val="5"/>
        </w:numPr>
        <w:rPr>
          <w:rFonts w:ascii="Montserrat" w:hAnsi="Montserrat" w:cs="Arial"/>
          <w:sz w:val="18"/>
          <w:szCs w:val="18"/>
          <w:lang w:val="es-ES_tradnl"/>
        </w:rPr>
      </w:pPr>
      <w:r w:rsidRPr="002010A0">
        <w:rPr>
          <w:rFonts w:ascii="Montserrat" w:hAnsi="Montserrat" w:cs="Arial"/>
          <w:sz w:val="18"/>
          <w:szCs w:val="18"/>
          <w:lang w:val="es-ES_tradnl"/>
        </w:rPr>
        <w:t>Complicaciones durante el embarazo</w:t>
      </w:r>
    </w:p>
    <w:p w14:paraId="54083E19" w14:textId="77777777" w:rsidR="004C3D3D" w:rsidRPr="002010A0" w:rsidRDefault="004C3D3D" w:rsidP="004C3D3D">
      <w:pPr>
        <w:pStyle w:val="Prrafodelista"/>
        <w:numPr>
          <w:ilvl w:val="2"/>
          <w:numId w:val="5"/>
        </w:numPr>
        <w:rPr>
          <w:rFonts w:ascii="Montserrat" w:hAnsi="Montserrat" w:cs="Arial"/>
          <w:sz w:val="18"/>
          <w:szCs w:val="18"/>
          <w:lang w:val="es-ES_tradnl"/>
        </w:rPr>
      </w:pPr>
      <w:r w:rsidRPr="002010A0">
        <w:rPr>
          <w:rFonts w:ascii="Montserrat" w:hAnsi="Montserrat" w:cs="Arial"/>
          <w:sz w:val="18"/>
          <w:szCs w:val="18"/>
          <w:lang w:val="es-ES_tradnl"/>
        </w:rPr>
        <w:t>Diagnóstico de DM</w:t>
      </w:r>
    </w:p>
    <w:p w14:paraId="2F435E00" w14:textId="77777777" w:rsidR="004C3D3D" w:rsidRPr="002010A0" w:rsidRDefault="004C3D3D" w:rsidP="004C3D3D">
      <w:pPr>
        <w:pStyle w:val="Prrafodelista"/>
        <w:numPr>
          <w:ilvl w:val="2"/>
          <w:numId w:val="5"/>
        </w:numPr>
        <w:rPr>
          <w:rFonts w:ascii="Montserrat" w:hAnsi="Montserrat" w:cs="Arial"/>
          <w:sz w:val="18"/>
          <w:szCs w:val="18"/>
          <w:lang w:val="es-ES_tradnl"/>
        </w:rPr>
      </w:pPr>
      <w:r w:rsidRPr="002010A0">
        <w:rPr>
          <w:rFonts w:ascii="Montserrat" w:hAnsi="Montserrat" w:cs="Arial"/>
          <w:sz w:val="18"/>
          <w:szCs w:val="18"/>
          <w:lang w:val="es-ES_tradnl"/>
        </w:rPr>
        <w:t>Infección urinaria</w:t>
      </w:r>
    </w:p>
    <w:p w14:paraId="112B2633" w14:textId="77777777" w:rsidR="004C3D3D" w:rsidRPr="002010A0" w:rsidRDefault="004C3D3D" w:rsidP="004C3D3D">
      <w:pPr>
        <w:pStyle w:val="Prrafodelista"/>
        <w:numPr>
          <w:ilvl w:val="2"/>
          <w:numId w:val="5"/>
        </w:numPr>
        <w:rPr>
          <w:rFonts w:ascii="Montserrat" w:hAnsi="Montserrat" w:cs="Arial"/>
          <w:sz w:val="18"/>
          <w:szCs w:val="18"/>
          <w:lang w:val="es-ES_tradnl"/>
        </w:rPr>
      </w:pPr>
      <w:r w:rsidRPr="002010A0">
        <w:rPr>
          <w:rFonts w:ascii="Montserrat" w:hAnsi="Montserrat" w:cs="Arial"/>
          <w:sz w:val="18"/>
          <w:szCs w:val="18"/>
          <w:lang w:val="es-ES_tradnl"/>
        </w:rPr>
        <w:t>Preeclampsia/Eclampsia</w:t>
      </w:r>
    </w:p>
    <w:p w14:paraId="3C5F4E02" w14:textId="77777777" w:rsidR="004C3D3D" w:rsidRPr="002010A0" w:rsidRDefault="004C3D3D" w:rsidP="004C3D3D">
      <w:pPr>
        <w:pStyle w:val="Prrafodelista"/>
        <w:numPr>
          <w:ilvl w:val="2"/>
          <w:numId w:val="5"/>
        </w:numPr>
        <w:rPr>
          <w:rFonts w:ascii="Montserrat" w:hAnsi="Montserrat" w:cs="Arial"/>
          <w:sz w:val="18"/>
          <w:szCs w:val="18"/>
          <w:lang w:val="es-ES_tradnl"/>
        </w:rPr>
      </w:pPr>
      <w:r w:rsidRPr="002010A0">
        <w:rPr>
          <w:rFonts w:ascii="Montserrat" w:hAnsi="Montserrat" w:cs="Arial"/>
          <w:sz w:val="18"/>
          <w:szCs w:val="18"/>
          <w:lang w:val="es-ES_tradnl"/>
        </w:rPr>
        <w:t>Hemorragia</w:t>
      </w:r>
    </w:p>
    <w:p w14:paraId="0EC4ECCF" w14:textId="77777777" w:rsidR="004C3D3D" w:rsidRPr="002010A0" w:rsidRDefault="004C3D3D" w:rsidP="004C3D3D">
      <w:pPr>
        <w:pStyle w:val="Prrafodelista"/>
        <w:numPr>
          <w:ilvl w:val="2"/>
          <w:numId w:val="5"/>
        </w:numPr>
        <w:rPr>
          <w:rFonts w:ascii="Montserrat" w:hAnsi="Montserrat" w:cs="Arial"/>
          <w:sz w:val="18"/>
          <w:szCs w:val="18"/>
          <w:lang w:val="es-ES_tradnl"/>
        </w:rPr>
      </w:pPr>
      <w:r w:rsidRPr="002010A0">
        <w:rPr>
          <w:rFonts w:ascii="Montserrat" w:hAnsi="Montserrat" w:cs="Arial"/>
          <w:sz w:val="18"/>
          <w:szCs w:val="18"/>
          <w:lang w:val="es-ES_tradnl"/>
        </w:rPr>
        <w:t>Sospecha COVID-19</w:t>
      </w:r>
    </w:p>
    <w:p w14:paraId="237DFF24" w14:textId="6930AE7F" w:rsidR="004C3D3D" w:rsidRDefault="004C3D3D" w:rsidP="004C3D3D">
      <w:pPr>
        <w:pStyle w:val="Prrafodelista"/>
        <w:numPr>
          <w:ilvl w:val="2"/>
          <w:numId w:val="5"/>
        </w:numPr>
        <w:rPr>
          <w:rFonts w:ascii="Montserrat" w:hAnsi="Montserrat" w:cs="Arial"/>
          <w:sz w:val="18"/>
          <w:szCs w:val="18"/>
          <w:lang w:val="es-ES_tradnl"/>
        </w:rPr>
      </w:pPr>
      <w:r w:rsidRPr="002010A0">
        <w:rPr>
          <w:rFonts w:ascii="Montserrat" w:hAnsi="Montserrat" w:cs="Arial"/>
          <w:sz w:val="18"/>
          <w:szCs w:val="18"/>
          <w:lang w:val="es-ES_tradnl"/>
        </w:rPr>
        <w:t>COVID-19 confirmado</w:t>
      </w:r>
    </w:p>
    <w:p w14:paraId="66E84A67" w14:textId="77777777" w:rsidR="00C217BD" w:rsidRPr="00C217BD" w:rsidRDefault="00C217BD" w:rsidP="00C217BD">
      <w:pPr>
        <w:pStyle w:val="Prrafodelista"/>
        <w:numPr>
          <w:ilvl w:val="2"/>
          <w:numId w:val="5"/>
        </w:numPr>
        <w:rPr>
          <w:rFonts w:ascii="Montserrat" w:hAnsi="Montserrat" w:cs="Arial"/>
          <w:sz w:val="18"/>
          <w:szCs w:val="18"/>
          <w:lang w:val="es-ES_tradnl"/>
        </w:rPr>
      </w:pPr>
      <w:r w:rsidRPr="00C217BD">
        <w:rPr>
          <w:rFonts w:ascii="Montserrat" w:hAnsi="Montserrat" w:cs="Arial"/>
          <w:sz w:val="18"/>
          <w:szCs w:val="18"/>
          <w:lang w:val="es-ES_tradnl"/>
        </w:rPr>
        <w:t>Hipertensión arterial preexistente</w:t>
      </w:r>
    </w:p>
    <w:p w14:paraId="1B87146C" w14:textId="0E4C83DE" w:rsidR="00342F15" w:rsidRDefault="00342F15" w:rsidP="008604C6">
      <w:pPr>
        <w:pStyle w:val="Prrafodelista"/>
        <w:numPr>
          <w:ilvl w:val="1"/>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Otras acciones a embarazadas</w:t>
      </w:r>
    </w:p>
    <w:p w14:paraId="3504ED2E" w14:textId="313F81FC" w:rsidR="004C3D3D" w:rsidRDefault="004C3D3D" w:rsidP="004C3D3D">
      <w:pPr>
        <w:pStyle w:val="Prrafodelista"/>
        <w:numPr>
          <w:ilvl w:val="2"/>
          <w:numId w:val="5"/>
        </w:numPr>
        <w:rPr>
          <w:rFonts w:ascii="Montserrat" w:hAnsi="Montserrat" w:cs="Arial"/>
          <w:color w:val="000000" w:themeColor="text1"/>
          <w:sz w:val="18"/>
          <w:szCs w:val="18"/>
          <w:lang w:val="es-ES_tradnl"/>
        </w:rPr>
      </w:pPr>
      <w:r w:rsidRPr="004C3D3D">
        <w:rPr>
          <w:rFonts w:ascii="Montserrat" w:hAnsi="Montserrat" w:cs="Arial"/>
          <w:color w:val="000000" w:themeColor="text1"/>
          <w:sz w:val="18"/>
          <w:szCs w:val="18"/>
          <w:lang w:val="es-ES_tradnl"/>
        </w:rPr>
        <w:t>Prescripción de ácido fólico</w:t>
      </w:r>
    </w:p>
    <w:p w14:paraId="286B9798" w14:textId="2657D0C1" w:rsidR="004C3D3D" w:rsidRPr="00341F1C" w:rsidRDefault="004C3D3D" w:rsidP="004C3D3D">
      <w:pPr>
        <w:pStyle w:val="Prrafodelista"/>
        <w:numPr>
          <w:ilvl w:val="2"/>
          <w:numId w:val="5"/>
        </w:num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Apoyo a traslado obstétrico</w:t>
      </w:r>
    </w:p>
    <w:p w14:paraId="584CD0DD" w14:textId="77777777" w:rsidR="00C217BD" w:rsidRPr="00C217BD" w:rsidRDefault="00C217BD" w:rsidP="00C217BD">
      <w:pPr>
        <w:pStyle w:val="Prrafodelista"/>
        <w:numPr>
          <w:ilvl w:val="2"/>
          <w:numId w:val="5"/>
        </w:numPr>
        <w:rPr>
          <w:rFonts w:ascii="Montserrat" w:hAnsi="Montserrat" w:cs="Arial"/>
          <w:color w:val="000000" w:themeColor="text1"/>
          <w:sz w:val="18"/>
          <w:szCs w:val="18"/>
          <w:lang w:val="es-ES_tradnl"/>
        </w:rPr>
      </w:pPr>
      <w:r w:rsidRPr="00C217BD">
        <w:rPr>
          <w:rFonts w:ascii="Montserrat" w:hAnsi="Montserrat" w:cs="Arial"/>
          <w:color w:val="000000" w:themeColor="text1"/>
          <w:sz w:val="18"/>
          <w:szCs w:val="18"/>
          <w:lang w:val="es-ES_tradnl"/>
        </w:rPr>
        <w:t>Apoyo de transporte AME para acudir a sitio de referencia</w:t>
      </w:r>
    </w:p>
    <w:p w14:paraId="282722BE" w14:textId="77777777" w:rsidR="00342F15" w:rsidRPr="00341F1C" w:rsidRDefault="00342F15" w:rsidP="008604C6">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Puerperio</w:t>
      </w:r>
    </w:p>
    <w:p w14:paraId="006C8CA6" w14:textId="77777777" w:rsidR="004C1C61" w:rsidRPr="00341F1C" w:rsidRDefault="00342F15" w:rsidP="00FD27C2">
      <w:pPr>
        <w:pStyle w:val="Prrafodelista"/>
        <w:numPr>
          <w:ilvl w:val="1"/>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 xml:space="preserve">Relación temporal </w:t>
      </w:r>
      <w:r w:rsidR="00D74BB7">
        <w:rPr>
          <w:rFonts w:ascii="Montserrat" w:hAnsi="Montserrat" w:cs="Arial"/>
          <w:color w:val="000000" w:themeColor="text1"/>
          <w:sz w:val="18"/>
          <w:szCs w:val="18"/>
          <w:lang w:val="es-ES_tradnl"/>
        </w:rPr>
        <w:t xml:space="preserve">de consulta externa </w:t>
      </w:r>
      <w:r w:rsidRPr="00341F1C">
        <w:rPr>
          <w:rFonts w:ascii="Montserrat" w:hAnsi="Montserrat" w:cs="Arial"/>
          <w:color w:val="000000" w:themeColor="text1"/>
          <w:sz w:val="18"/>
          <w:szCs w:val="18"/>
          <w:lang w:val="es-ES_tradnl"/>
        </w:rPr>
        <w:t xml:space="preserve">por </w:t>
      </w:r>
      <w:r w:rsidR="004C1C61" w:rsidRPr="00341F1C">
        <w:rPr>
          <w:rFonts w:ascii="Montserrat" w:hAnsi="Montserrat" w:cs="Arial"/>
          <w:color w:val="000000" w:themeColor="text1"/>
          <w:sz w:val="18"/>
          <w:szCs w:val="18"/>
          <w:lang w:val="es-ES_tradnl"/>
        </w:rPr>
        <w:t>puerperio</w:t>
      </w:r>
    </w:p>
    <w:p w14:paraId="5F5C6391" w14:textId="77777777" w:rsidR="004C1C61" w:rsidRPr="00341F1C" w:rsidRDefault="004C1C61" w:rsidP="004C1C61">
      <w:pPr>
        <w:pStyle w:val="Prrafodelista"/>
        <w:numPr>
          <w:ilvl w:val="1"/>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 xml:space="preserve">Relación temporal </w:t>
      </w:r>
      <w:r w:rsidR="00D74BB7">
        <w:rPr>
          <w:rFonts w:ascii="Montserrat" w:hAnsi="Montserrat" w:cs="Arial"/>
          <w:color w:val="000000" w:themeColor="text1"/>
          <w:sz w:val="18"/>
          <w:szCs w:val="18"/>
          <w:lang w:val="es-ES_tradnl"/>
        </w:rPr>
        <w:t xml:space="preserve">de consulta externa </w:t>
      </w:r>
      <w:r w:rsidRPr="00341F1C">
        <w:rPr>
          <w:rFonts w:ascii="Montserrat" w:hAnsi="Montserrat" w:cs="Arial"/>
          <w:color w:val="000000" w:themeColor="text1"/>
          <w:sz w:val="18"/>
          <w:szCs w:val="18"/>
          <w:lang w:val="es-ES_tradnl"/>
        </w:rPr>
        <w:t>por infección puerperal</w:t>
      </w:r>
    </w:p>
    <w:p w14:paraId="0B519832" w14:textId="77777777" w:rsidR="002370A6" w:rsidRPr="00341F1C" w:rsidRDefault="002370A6" w:rsidP="00D14F0C">
      <w:pPr>
        <w:pStyle w:val="Ttulo2"/>
        <w:spacing w:before="160" w:after="0"/>
        <w:ind w:left="0"/>
        <w:rPr>
          <w:rFonts w:ascii="Montserrat Medium" w:hAnsi="Montserrat Medium" w:cs="Arial"/>
          <w:b w:val="0"/>
          <w:color w:val="000000" w:themeColor="text1"/>
          <w:lang w:val="es-ES_tradnl"/>
        </w:rPr>
      </w:pPr>
      <w:bookmarkStart w:id="31" w:name="_Toc165567587"/>
      <w:r w:rsidRPr="00341F1C">
        <w:rPr>
          <w:rFonts w:ascii="Montserrat Medium" w:hAnsi="Montserrat Medium" w:cs="Arial"/>
          <w:b w:val="0"/>
          <w:color w:val="000000" w:themeColor="text1"/>
          <w:lang w:val="es-ES_tradnl"/>
        </w:rPr>
        <w:t>Otros eventos</w:t>
      </w:r>
      <w:bookmarkEnd w:id="31"/>
    </w:p>
    <w:p w14:paraId="544865BE" w14:textId="77777777" w:rsidR="002370A6" w:rsidRPr="00341F1C" w:rsidRDefault="002370A6" w:rsidP="002370A6">
      <w:pPr>
        <w:widowControl/>
        <w:spacing w:line="240" w:lineRule="auto"/>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 xml:space="preserve">El objetivo de este apartado es </w:t>
      </w:r>
      <w:r w:rsidR="001B1188" w:rsidRPr="00341F1C">
        <w:rPr>
          <w:rFonts w:ascii="Montserrat" w:hAnsi="Montserrat" w:cs="Arial"/>
          <w:color w:val="000000" w:themeColor="text1"/>
          <w:sz w:val="18"/>
          <w:szCs w:val="18"/>
          <w:lang w:val="es-ES_tradnl"/>
        </w:rPr>
        <w:t>obtener la relación temporal para</w:t>
      </w:r>
      <w:r w:rsidR="00342F15" w:rsidRPr="00341F1C">
        <w:rPr>
          <w:rFonts w:ascii="Montserrat" w:hAnsi="Montserrat" w:cs="Arial"/>
          <w:color w:val="000000" w:themeColor="text1"/>
          <w:sz w:val="18"/>
          <w:szCs w:val="18"/>
          <w:lang w:val="es-ES_tradnl"/>
        </w:rPr>
        <w:t xml:space="preserve"> diferentes </w:t>
      </w:r>
      <w:r w:rsidR="001B1188" w:rsidRPr="00341F1C">
        <w:rPr>
          <w:rFonts w:ascii="Montserrat" w:hAnsi="Montserrat" w:cs="Arial"/>
          <w:color w:val="000000" w:themeColor="text1"/>
          <w:sz w:val="18"/>
          <w:szCs w:val="18"/>
          <w:lang w:val="es-ES_tradnl"/>
        </w:rPr>
        <w:t>eventos</w:t>
      </w:r>
      <w:r w:rsidR="00250865" w:rsidRPr="00341F1C">
        <w:rPr>
          <w:rFonts w:ascii="Montserrat" w:hAnsi="Montserrat" w:cs="Arial"/>
          <w:color w:val="000000" w:themeColor="text1"/>
          <w:sz w:val="18"/>
          <w:szCs w:val="18"/>
          <w:lang w:val="es-ES_tradnl"/>
        </w:rPr>
        <w:t xml:space="preserve"> (excepto Terapia hormonal)</w:t>
      </w:r>
      <w:r w:rsidRPr="00341F1C">
        <w:rPr>
          <w:rFonts w:ascii="Montserrat" w:hAnsi="Montserrat" w:cs="Arial"/>
          <w:color w:val="000000" w:themeColor="text1"/>
          <w:sz w:val="18"/>
          <w:szCs w:val="18"/>
          <w:lang w:val="es-ES_tradnl"/>
        </w:rPr>
        <w:t xml:space="preserve">. Se compone de </w:t>
      </w:r>
      <w:r w:rsidR="00B74184" w:rsidRPr="00341F1C">
        <w:rPr>
          <w:rFonts w:ascii="Montserrat" w:hAnsi="Montserrat" w:cs="Arial"/>
          <w:color w:val="000000" w:themeColor="text1"/>
          <w:sz w:val="18"/>
          <w:szCs w:val="18"/>
          <w:lang w:val="es-ES_tradnl"/>
        </w:rPr>
        <w:t>8</w:t>
      </w:r>
      <w:r w:rsidRPr="00341F1C">
        <w:rPr>
          <w:rFonts w:ascii="Montserrat" w:hAnsi="Montserrat" w:cs="Arial"/>
          <w:color w:val="000000" w:themeColor="text1"/>
          <w:sz w:val="18"/>
          <w:szCs w:val="18"/>
          <w:lang w:val="es-ES_tradnl"/>
        </w:rPr>
        <w:t xml:space="preserve"> variables:</w:t>
      </w:r>
    </w:p>
    <w:p w14:paraId="787410F9" w14:textId="77777777" w:rsidR="00250865" w:rsidRPr="00341F1C" w:rsidRDefault="00250865" w:rsidP="00250865">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Terapia hormonal (Menopausia)</w:t>
      </w:r>
    </w:p>
    <w:p w14:paraId="17BC1054" w14:textId="77777777" w:rsidR="002370A6" w:rsidRPr="00341F1C" w:rsidRDefault="00342F15" w:rsidP="008604C6">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Peri y postmenopausia</w:t>
      </w:r>
    </w:p>
    <w:p w14:paraId="24CB2156" w14:textId="77777777" w:rsidR="00342F15" w:rsidRPr="00341F1C" w:rsidRDefault="00342F15" w:rsidP="008604C6">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ITS</w:t>
      </w:r>
    </w:p>
    <w:p w14:paraId="1FCAAA46" w14:textId="77777777" w:rsidR="00342F15" w:rsidRPr="00341F1C" w:rsidRDefault="00342F15" w:rsidP="008604C6">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Patología mamaria benigna</w:t>
      </w:r>
    </w:p>
    <w:p w14:paraId="3CF30497" w14:textId="77777777" w:rsidR="00342F15" w:rsidRPr="00341F1C" w:rsidRDefault="00342F15" w:rsidP="008604C6">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Cáncer mamario</w:t>
      </w:r>
    </w:p>
    <w:p w14:paraId="5203E16E" w14:textId="77777777" w:rsidR="00342F15" w:rsidRPr="00341F1C" w:rsidRDefault="00D95ACC" w:rsidP="008604C6">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Colposcopí</w:t>
      </w:r>
      <w:r w:rsidR="00342F15" w:rsidRPr="00341F1C">
        <w:rPr>
          <w:rFonts w:ascii="Montserrat" w:hAnsi="Montserrat" w:cs="Arial"/>
          <w:color w:val="000000" w:themeColor="text1"/>
          <w:sz w:val="18"/>
          <w:szCs w:val="18"/>
          <w:lang w:val="es-ES_tradnl"/>
        </w:rPr>
        <w:t>a</w:t>
      </w:r>
    </w:p>
    <w:p w14:paraId="79EC2B39" w14:textId="77777777" w:rsidR="002370A6" w:rsidRPr="00341F1C" w:rsidRDefault="00342F15" w:rsidP="002370A6">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Cáncer cervicouterino</w:t>
      </w:r>
    </w:p>
    <w:p w14:paraId="744329FB" w14:textId="17DECC10" w:rsidR="002370A6" w:rsidRPr="002C0AEF" w:rsidRDefault="002370A6" w:rsidP="00D14F0C">
      <w:pPr>
        <w:pStyle w:val="Ttulo2"/>
        <w:spacing w:before="160" w:after="0"/>
        <w:ind w:left="0"/>
        <w:rPr>
          <w:rFonts w:ascii="Montserrat Medium" w:hAnsi="Montserrat Medium" w:cs="Arial"/>
          <w:b w:val="0"/>
          <w:lang w:val="es-ES_tradnl"/>
        </w:rPr>
      </w:pPr>
      <w:bookmarkStart w:id="32" w:name="_Toc165567588"/>
      <w:r w:rsidRPr="00341F1C">
        <w:rPr>
          <w:rFonts w:ascii="Montserrat Medium" w:hAnsi="Montserrat Medium" w:cs="Arial"/>
          <w:b w:val="0"/>
          <w:color w:val="000000" w:themeColor="text1"/>
          <w:lang w:val="es-ES_tradnl"/>
        </w:rPr>
        <w:t>Salud del niñ</w:t>
      </w:r>
      <w:r w:rsidR="005E149E">
        <w:rPr>
          <w:rFonts w:ascii="Montserrat Medium" w:hAnsi="Montserrat Medium" w:cs="Arial"/>
          <w:b w:val="0"/>
          <w:color w:val="000000" w:themeColor="text1"/>
          <w:lang w:val="es-ES_tradnl"/>
        </w:rPr>
        <w:t>o</w:t>
      </w:r>
      <w:r w:rsidR="002C0AEF" w:rsidRPr="002C0AEF">
        <w:t xml:space="preserve"> </w:t>
      </w:r>
      <w:r w:rsidR="002C0AEF" w:rsidRPr="002C0AEF">
        <w:rPr>
          <w:rFonts w:ascii="Montserrat Medium" w:hAnsi="Montserrat Medium" w:cs="Arial"/>
          <w:b w:val="0"/>
          <w:color w:val="000000" w:themeColor="text1"/>
          <w:lang w:val="es-ES_tradnl"/>
        </w:rPr>
        <w:t xml:space="preserve">y del </w:t>
      </w:r>
      <w:r w:rsidR="002C0AEF" w:rsidRPr="002C0AEF">
        <w:rPr>
          <w:rFonts w:ascii="Montserrat Medium" w:hAnsi="Montserrat Medium" w:cs="Arial"/>
          <w:b w:val="0"/>
          <w:lang w:val="es-ES_tradnl"/>
        </w:rPr>
        <w:t>adolescente</w:t>
      </w:r>
      <w:bookmarkEnd w:id="32"/>
    </w:p>
    <w:p w14:paraId="4FAE8130" w14:textId="7B27825A" w:rsidR="002370A6" w:rsidRPr="002C0AEF" w:rsidRDefault="002370A6" w:rsidP="002370A6">
      <w:pPr>
        <w:widowControl/>
        <w:spacing w:line="240" w:lineRule="auto"/>
        <w:rPr>
          <w:rFonts w:ascii="Montserrat" w:hAnsi="Montserrat" w:cs="Arial"/>
          <w:sz w:val="18"/>
          <w:szCs w:val="18"/>
          <w:lang w:val="es-ES_tradnl"/>
        </w:rPr>
      </w:pPr>
      <w:r w:rsidRPr="002C0AEF">
        <w:rPr>
          <w:rFonts w:ascii="Montserrat" w:hAnsi="Montserrat" w:cs="Arial"/>
          <w:sz w:val="18"/>
          <w:szCs w:val="18"/>
          <w:lang w:val="es-ES_tradnl"/>
        </w:rPr>
        <w:t>E</w:t>
      </w:r>
      <w:r w:rsidR="008E267E" w:rsidRPr="002C0AEF">
        <w:rPr>
          <w:rFonts w:ascii="Montserrat" w:hAnsi="Montserrat" w:cs="Arial"/>
          <w:sz w:val="18"/>
          <w:szCs w:val="18"/>
          <w:lang w:val="es-ES_tradnl"/>
        </w:rPr>
        <w:t>n</w:t>
      </w:r>
      <w:r w:rsidRPr="002C0AEF">
        <w:rPr>
          <w:rFonts w:ascii="Montserrat" w:hAnsi="Montserrat" w:cs="Arial"/>
          <w:sz w:val="18"/>
          <w:szCs w:val="18"/>
          <w:lang w:val="es-ES_tradnl"/>
        </w:rPr>
        <w:t xml:space="preserve"> este apartado </w:t>
      </w:r>
      <w:r w:rsidR="008E267E" w:rsidRPr="002C0AEF">
        <w:rPr>
          <w:rFonts w:ascii="Montserrat" w:hAnsi="Montserrat" w:cs="Arial"/>
          <w:sz w:val="18"/>
          <w:szCs w:val="18"/>
          <w:lang w:val="es-ES_tradnl"/>
        </w:rPr>
        <w:t>se registran los</w:t>
      </w:r>
      <w:r w:rsidRPr="002C0AEF">
        <w:rPr>
          <w:rFonts w:ascii="Montserrat" w:hAnsi="Montserrat" w:cs="Arial"/>
          <w:sz w:val="18"/>
          <w:szCs w:val="18"/>
          <w:lang w:val="es-ES_tradnl"/>
        </w:rPr>
        <w:t xml:space="preserve"> datos específicos </w:t>
      </w:r>
      <w:r w:rsidR="00B744DD" w:rsidRPr="002C0AEF">
        <w:rPr>
          <w:rFonts w:ascii="Montserrat" w:hAnsi="Montserrat" w:cs="Arial"/>
          <w:sz w:val="18"/>
          <w:szCs w:val="18"/>
          <w:lang w:val="es-ES_tradnl"/>
        </w:rPr>
        <w:t>referentes a la salud de</w:t>
      </w:r>
      <w:r w:rsidR="00125EEB" w:rsidRPr="002C0AEF">
        <w:rPr>
          <w:rFonts w:ascii="Montserrat" w:hAnsi="Montserrat" w:cs="Arial"/>
          <w:sz w:val="18"/>
          <w:szCs w:val="18"/>
          <w:lang w:val="es-ES_tradnl"/>
        </w:rPr>
        <w:t xml:space="preserve"> la niña o el</w:t>
      </w:r>
      <w:r w:rsidR="00B744DD" w:rsidRPr="002C0AEF">
        <w:rPr>
          <w:rFonts w:ascii="Montserrat" w:hAnsi="Montserrat" w:cs="Arial"/>
          <w:sz w:val="18"/>
          <w:szCs w:val="18"/>
          <w:lang w:val="es-ES_tradnl"/>
        </w:rPr>
        <w:t xml:space="preserve"> niño</w:t>
      </w:r>
      <w:r w:rsidRPr="002C0AEF">
        <w:rPr>
          <w:rFonts w:ascii="Montserrat" w:hAnsi="Montserrat" w:cs="Arial"/>
          <w:sz w:val="18"/>
          <w:szCs w:val="18"/>
          <w:lang w:val="es-ES_tradnl"/>
        </w:rPr>
        <w:t xml:space="preserve">. Se compone de </w:t>
      </w:r>
      <w:r w:rsidR="008E267E" w:rsidRPr="002C0AEF">
        <w:rPr>
          <w:rFonts w:ascii="Montserrat" w:hAnsi="Montserrat" w:cs="Arial"/>
          <w:sz w:val="18"/>
          <w:szCs w:val="18"/>
          <w:lang w:val="es-ES_tradnl"/>
        </w:rPr>
        <w:t>17</w:t>
      </w:r>
      <w:r w:rsidRPr="002C0AEF">
        <w:rPr>
          <w:rFonts w:ascii="Montserrat" w:hAnsi="Montserrat" w:cs="Arial"/>
          <w:sz w:val="18"/>
          <w:szCs w:val="18"/>
          <w:lang w:val="es-ES_tradnl"/>
        </w:rPr>
        <w:t xml:space="preserve"> variables:</w:t>
      </w:r>
    </w:p>
    <w:p w14:paraId="749EE3C7" w14:textId="4DA5C49A" w:rsidR="00B744DD" w:rsidRPr="002C0AEF" w:rsidRDefault="005E149E" w:rsidP="008604C6">
      <w:pPr>
        <w:pStyle w:val="Prrafodelista"/>
        <w:numPr>
          <w:ilvl w:val="0"/>
          <w:numId w:val="5"/>
        </w:numPr>
        <w:rPr>
          <w:rFonts w:ascii="Montserrat" w:hAnsi="Montserrat" w:cs="Arial"/>
          <w:sz w:val="18"/>
          <w:szCs w:val="18"/>
          <w:lang w:val="es-ES_tradnl"/>
        </w:rPr>
      </w:pPr>
      <w:r w:rsidRPr="002C0AEF">
        <w:rPr>
          <w:rFonts w:ascii="Montserrat" w:hAnsi="Montserrat" w:cs="Arial"/>
          <w:sz w:val="18"/>
          <w:szCs w:val="18"/>
          <w:lang w:val="es-ES_tradnl"/>
        </w:rPr>
        <w:t>N</w:t>
      </w:r>
      <w:r w:rsidR="00B744DD" w:rsidRPr="002C0AEF">
        <w:rPr>
          <w:rFonts w:ascii="Montserrat" w:hAnsi="Montserrat" w:cs="Arial"/>
          <w:sz w:val="18"/>
          <w:szCs w:val="18"/>
          <w:lang w:val="es-ES_tradnl"/>
        </w:rPr>
        <w:t>iño sano</w:t>
      </w:r>
    </w:p>
    <w:p w14:paraId="0E95453A" w14:textId="77777777" w:rsidR="00B744DD" w:rsidRPr="002C0AEF" w:rsidRDefault="00B744DD" w:rsidP="008604C6">
      <w:pPr>
        <w:pStyle w:val="Prrafodelista"/>
        <w:numPr>
          <w:ilvl w:val="0"/>
          <w:numId w:val="5"/>
        </w:numPr>
        <w:rPr>
          <w:rFonts w:ascii="Montserrat" w:hAnsi="Montserrat" w:cs="Arial"/>
          <w:sz w:val="18"/>
          <w:szCs w:val="18"/>
          <w:lang w:val="es-ES_tradnl"/>
        </w:rPr>
      </w:pPr>
      <w:r w:rsidRPr="002C0AEF">
        <w:rPr>
          <w:rFonts w:ascii="Montserrat" w:hAnsi="Montserrat" w:cs="Arial"/>
          <w:sz w:val="18"/>
          <w:szCs w:val="18"/>
          <w:lang w:val="es-ES_tradnl"/>
        </w:rPr>
        <w:lastRenderedPageBreak/>
        <w:t xml:space="preserve">Peso para la </w:t>
      </w:r>
      <w:r w:rsidR="00250865" w:rsidRPr="002C0AEF">
        <w:rPr>
          <w:rFonts w:ascii="Montserrat" w:hAnsi="Montserrat" w:cs="Arial"/>
          <w:sz w:val="18"/>
          <w:szCs w:val="18"/>
          <w:lang w:val="es-ES_tradnl"/>
        </w:rPr>
        <w:t>Talla en menores de</w:t>
      </w:r>
      <w:r w:rsidRPr="002C0AEF">
        <w:rPr>
          <w:rFonts w:ascii="Montserrat" w:hAnsi="Montserrat" w:cs="Arial"/>
          <w:sz w:val="18"/>
          <w:szCs w:val="18"/>
          <w:lang w:val="es-ES_tradnl"/>
        </w:rPr>
        <w:t xml:space="preserve"> 5 años</w:t>
      </w:r>
      <w:r w:rsidR="00250865" w:rsidRPr="002C0AEF">
        <w:rPr>
          <w:rFonts w:ascii="Montserrat" w:hAnsi="Montserrat" w:cs="Arial"/>
          <w:sz w:val="18"/>
          <w:szCs w:val="18"/>
          <w:lang w:val="es-ES_tradnl"/>
        </w:rPr>
        <w:t xml:space="preserve"> de edad</w:t>
      </w:r>
    </w:p>
    <w:p w14:paraId="0F8D8655" w14:textId="77777777" w:rsidR="00B744DD" w:rsidRPr="002C0AEF" w:rsidRDefault="00B744DD" w:rsidP="008604C6">
      <w:pPr>
        <w:pStyle w:val="Prrafodelista"/>
        <w:numPr>
          <w:ilvl w:val="0"/>
          <w:numId w:val="5"/>
        </w:numPr>
        <w:rPr>
          <w:rFonts w:ascii="Montserrat" w:hAnsi="Montserrat" w:cs="Arial"/>
          <w:sz w:val="18"/>
          <w:szCs w:val="18"/>
          <w:lang w:val="es-ES_tradnl"/>
        </w:rPr>
      </w:pPr>
      <w:r w:rsidRPr="002C0AEF">
        <w:rPr>
          <w:rFonts w:ascii="Montserrat" w:hAnsi="Montserrat" w:cs="Arial"/>
          <w:sz w:val="18"/>
          <w:szCs w:val="18"/>
          <w:lang w:val="es-ES_tradnl"/>
        </w:rPr>
        <w:t xml:space="preserve">IMC </w:t>
      </w:r>
      <w:r w:rsidR="00250865" w:rsidRPr="002C0AEF">
        <w:rPr>
          <w:rFonts w:ascii="Montserrat" w:hAnsi="Montserrat" w:cs="Arial"/>
          <w:sz w:val="18"/>
          <w:szCs w:val="18"/>
          <w:lang w:val="es-ES_tradnl"/>
        </w:rPr>
        <w:t xml:space="preserve">de </w:t>
      </w:r>
      <w:r w:rsidRPr="002C0AEF">
        <w:rPr>
          <w:rFonts w:ascii="Montserrat" w:hAnsi="Montserrat" w:cs="Arial"/>
          <w:sz w:val="18"/>
          <w:szCs w:val="18"/>
          <w:lang w:val="es-ES_tradnl"/>
        </w:rPr>
        <w:t>5 a 19 años</w:t>
      </w:r>
      <w:r w:rsidR="00250865" w:rsidRPr="002C0AEF">
        <w:rPr>
          <w:rFonts w:ascii="Montserrat" w:hAnsi="Montserrat" w:cs="Arial"/>
          <w:sz w:val="18"/>
          <w:szCs w:val="18"/>
          <w:lang w:val="es-ES_tradnl"/>
        </w:rPr>
        <w:t xml:space="preserve"> de edad</w:t>
      </w:r>
    </w:p>
    <w:p w14:paraId="43673090" w14:textId="63FF2C19" w:rsidR="00B744DD" w:rsidRPr="00341F1C" w:rsidRDefault="48EB0B8A" w:rsidP="48EB0B8A">
      <w:pPr>
        <w:pStyle w:val="Prrafodelista"/>
        <w:numPr>
          <w:ilvl w:val="0"/>
          <w:numId w:val="5"/>
        </w:numPr>
        <w:rPr>
          <w:rFonts w:ascii="Montserrat" w:hAnsi="Montserrat" w:cs="Arial"/>
          <w:color w:val="000000" w:themeColor="text1"/>
          <w:sz w:val="18"/>
          <w:szCs w:val="18"/>
          <w:lang w:val="es-ES"/>
        </w:rPr>
      </w:pPr>
      <w:r w:rsidRPr="002C0AEF">
        <w:rPr>
          <w:rFonts w:ascii="Montserrat" w:hAnsi="Montserrat" w:cs="Arial"/>
          <w:sz w:val="18"/>
          <w:szCs w:val="18"/>
          <w:lang w:val="es-ES"/>
        </w:rPr>
        <w:t xml:space="preserve">Prueba EDI en menores de 6 </w:t>
      </w:r>
      <w:r w:rsidRPr="48EB0B8A">
        <w:rPr>
          <w:rFonts w:ascii="Montserrat" w:hAnsi="Montserrat" w:cs="Arial"/>
          <w:sz w:val="18"/>
          <w:szCs w:val="18"/>
          <w:lang w:val="es-ES"/>
        </w:rPr>
        <w:t>años</w:t>
      </w:r>
      <w:r w:rsidRPr="48EB0B8A">
        <w:rPr>
          <w:rFonts w:ascii="Montserrat" w:hAnsi="Montserrat" w:cs="Arial"/>
          <w:color w:val="000000" w:themeColor="text1"/>
          <w:sz w:val="18"/>
          <w:szCs w:val="18"/>
          <w:lang w:val="es-ES"/>
        </w:rPr>
        <w:t xml:space="preserve"> de edad</w:t>
      </w:r>
    </w:p>
    <w:p w14:paraId="68BEDB4D" w14:textId="77777777" w:rsidR="004C1C61" w:rsidRPr="00341F1C" w:rsidRDefault="004C1C61" w:rsidP="009E7AF2">
      <w:pPr>
        <w:pStyle w:val="Prrafodelista"/>
        <w:numPr>
          <w:ilvl w:val="0"/>
          <w:numId w:val="12"/>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Tipo</w:t>
      </w:r>
    </w:p>
    <w:p w14:paraId="7CF014C0" w14:textId="77777777" w:rsidR="004C1C61" w:rsidRPr="00341F1C" w:rsidRDefault="004C1C61" w:rsidP="009E7AF2">
      <w:pPr>
        <w:pStyle w:val="Prrafodelista"/>
        <w:numPr>
          <w:ilvl w:val="0"/>
          <w:numId w:val="12"/>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Resultado</w:t>
      </w:r>
    </w:p>
    <w:p w14:paraId="21590CA7" w14:textId="2E86B9EC" w:rsidR="00B744DD" w:rsidRPr="00276802" w:rsidRDefault="00B744DD" w:rsidP="008604C6">
      <w:pPr>
        <w:pStyle w:val="Prrafodelista"/>
        <w:numPr>
          <w:ilvl w:val="0"/>
          <w:numId w:val="5"/>
        </w:numPr>
        <w:rPr>
          <w:rFonts w:ascii="Montserrat" w:hAnsi="Montserrat" w:cs="Arial"/>
          <w:sz w:val="18"/>
          <w:szCs w:val="18"/>
          <w:lang w:val="es-ES_tradnl"/>
        </w:rPr>
      </w:pPr>
      <w:r w:rsidRPr="00341F1C">
        <w:rPr>
          <w:rFonts w:ascii="Montserrat" w:hAnsi="Montserrat" w:cs="Arial"/>
          <w:color w:val="000000" w:themeColor="text1"/>
          <w:sz w:val="18"/>
          <w:szCs w:val="18"/>
          <w:lang w:val="es-ES_tradnl"/>
        </w:rPr>
        <w:t>Resultado de la prueba BATTELLE (IDB</w:t>
      </w:r>
      <w:r w:rsidRPr="00276802">
        <w:rPr>
          <w:rFonts w:ascii="Montserrat" w:hAnsi="Montserrat" w:cs="Arial"/>
          <w:sz w:val="18"/>
          <w:szCs w:val="18"/>
          <w:lang w:val="es-ES_tradnl"/>
        </w:rPr>
        <w:t xml:space="preserve">-2ª) en </w:t>
      </w:r>
      <w:r w:rsidR="00125EEB" w:rsidRPr="00276802">
        <w:rPr>
          <w:rFonts w:ascii="Montserrat" w:hAnsi="Montserrat" w:cs="Arial"/>
          <w:sz w:val="18"/>
          <w:szCs w:val="18"/>
          <w:lang w:val="es-ES_tradnl"/>
        </w:rPr>
        <w:t xml:space="preserve">niñas y </w:t>
      </w:r>
      <w:r w:rsidRPr="00276802">
        <w:rPr>
          <w:rFonts w:ascii="Montserrat" w:hAnsi="Montserrat" w:cs="Arial"/>
          <w:sz w:val="18"/>
          <w:szCs w:val="18"/>
          <w:lang w:val="es-ES_tradnl"/>
        </w:rPr>
        <w:t>niños de 16 meses a 4 años</w:t>
      </w:r>
      <w:r w:rsidR="00250865" w:rsidRPr="00276802">
        <w:rPr>
          <w:rFonts w:ascii="Montserrat" w:hAnsi="Montserrat" w:cs="Arial"/>
          <w:sz w:val="18"/>
          <w:szCs w:val="18"/>
          <w:lang w:val="es-ES_tradnl"/>
        </w:rPr>
        <w:t xml:space="preserve"> de edad</w:t>
      </w:r>
    </w:p>
    <w:p w14:paraId="15CEBEB5" w14:textId="12F4FD08" w:rsidR="00B744DD" w:rsidRPr="00276802" w:rsidRDefault="07A3D002" w:rsidP="07A3D002">
      <w:pPr>
        <w:pStyle w:val="Prrafodelista"/>
        <w:numPr>
          <w:ilvl w:val="0"/>
          <w:numId w:val="5"/>
        </w:numPr>
        <w:rPr>
          <w:rFonts w:ascii="Montserrat" w:hAnsi="Montserrat" w:cs="Arial"/>
          <w:sz w:val="18"/>
          <w:szCs w:val="18"/>
          <w:lang w:val="es-ES"/>
        </w:rPr>
      </w:pPr>
      <w:r w:rsidRPr="00276802">
        <w:rPr>
          <w:rFonts w:ascii="Montserrat" w:hAnsi="Montserrat" w:cs="Arial"/>
          <w:sz w:val="18"/>
          <w:szCs w:val="18"/>
          <w:lang w:val="es-ES"/>
        </w:rPr>
        <w:t>Enfermedades diarreicas agudas (EDA’s) en menores de 5 años de edad</w:t>
      </w:r>
    </w:p>
    <w:p w14:paraId="3776F434" w14:textId="77777777" w:rsidR="00B744DD" w:rsidRPr="00276802" w:rsidRDefault="00B744DD" w:rsidP="008604C6">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Relación temporal en EDA’s</w:t>
      </w:r>
    </w:p>
    <w:p w14:paraId="69834F8C" w14:textId="77777777" w:rsidR="00B744DD" w:rsidRPr="00276802" w:rsidRDefault="00B744DD" w:rsidP="008604C6">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Plan de tratamiento para EDA’s</w:t>
      </w:r>
    </w:p>
    <w:p w14:paraId="6D8F93D6" w14:textId="77777777" w:rsidR="00B744DD" w:rsidRPr="00276802" w:rsidRDefault="00B744DD" w:rsidP="008604C6">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Recuperado de la deshidratación</w:t>
      </w:r>
    </w:p>
    <w:p w14:paraId="38275AC0" w14:textId="77777777" w:rsidR="00B744DD" w:rsidRPr="00276802" w:rsidRDefault="00B744DD" w:rsidP="008604C6">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 xml:space="preserve">Número de sobres VSO </w:t>
      </w:r>
      <w:r w:rsidR="001B1188" w:rsidRPr="00276802">
        <w:rPr>
          <w:rFonts w:ascii="Montserrat" w:hAnsi="Montserrat" w:cs="Arial"/>
          <w:sz w:val="18"/>
          <w:szCs w:val="18"/>
          <w:lang w:val="es-ES_tradnl"/>
        </w:rPr>
        <w:t xml:space="preserve">para </w:t>
      </w:r>
      <w:r w:rsidRPr="00276802">
        <w:rPr>
          <w:rFonts w:ascii="Montserrat" w:hAnsi="Montserrat" w:cs="Arial"/>
          <w:sz w:val="18"/>
          <w:szCs w:val="18"/>
          <w:lang w:val="es-ES_tradnl"/>
        </w:rPr>
        <w:t>tratamiento</w:t>
      </w:r>
    </w:p>
    <w:p w14:paraId="6ED27AF1" w14:textId="1F663B4A" w:rsidR="00B744DD" w:rsidRPr="00276802" w:rsidRDefault="07A3D002" w:rsidP="07A3D002">
      <w:pPr>
        <w:pStyle w:val="Prrafodelista"/>
        <w:numPr>
          <w:ilvl w:val="0"/>
          <w:numId w:val="5"/>
        </w:numPr>
        <w:rPr>
          <w:rFonts w:ascii="Montserrat" w:hAnsi="Montserrat" w:cs="Arial"/>
          <w:sz w:val="18"/>
          <w:szCs w:val="18"/>
          <w:lang w:val="es-ES"/>
        </w:rPr>
      </w:pPr>
      <w:r w:rsidRPr="00276802">
        <w:rPr>
          <w:rFonts w:ascii="Montserrat" w:hAnsi="Montserrat" w:cs="Arial"/>
          <w:sz w:val="18"/>
          <w:szCs w:val="18"/>
          <w:lang w:val="es-ES"/>
        </w:rPr>
        <w:t>Infecciones respiratorias agudas (IRA´s) en menores de 5 años de edad</w:t>
      </w:r>
    </w:p>
    <w:p w14:paraId="1BC3669D" w14:textId="77777777" w:rsidR="00B744DD" w:rsidRPr="00276802" w:rsidRDefault="00B744DD" w:rsidP="008604C6">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Relación temporal</w:t>
      </w:r>
    </w:p>
    <w:p w14:paraId="324460A4" w14:textId="69DD716E" w:rsidR="00B744DD" w:rsidRPr="00276802" w:rsidRDefault="7E875D82" w:rsidP="7E875D82">
      <w:pPr>
        <w:pStyle w:val="Prrafodelista"/>
        <w:numPr>
          <w:ilvl w:val="1"/>
          <w:numId w:val="5"/>
        </w:numPr>
        <w:rPr>
          <w:rFonts w:ascii="Montserrat" w:hAnsi="Montserrat" w:cs="Arial"/>
          <w:sz w:val="18"/>
          <w:szCs w:val="18"/>
          <w:lang w:val="es-ES"/>
        </w:rPr>
      </w:pPr>
      <w:r w:rsidRPr="00276802">
        <w:rPr>
          <w:rFonts w:ascii="Montserrat" w:hAnsi="Montserrat" w:cs="Arial"/>
          <w:sz w:val="18"/>
          <w:szCs w:val="18"/>
          <w:lang w:val="es-ES"/>
        </w:rPr>
        <w:t>Tipo de tratamiento</w:t>
      </w:r>
    </w:p>
    <w:p w14:paraId="043C319F" w14:textId="74E0D294" w:rsidR="00B744DD" w:rsidRPr="00276802" w:rsidRDefault="00B74184" w:rsidP="008604C6">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 xml:space="preserve">Relación temporal por </w:t>
      </w:r>
      <w:r w:rsidR="0011673E" w:rsidRPr="00276802">
        <w:rPr>
          <w:rFonts w:ascii="Montserrat" w:hAnsi="Montserrat" w:cs="Arial"/>
          <w:sz w:val="18"/>
          <w:szCs w:val="18"/>
          <w:lang w:val="es-ES_tradnl"/>
        </w:rPr>
        <w:t>Neumonía</w:t>
      </w:r>
    </w:p>
    <w:p w14:paraId="6398F34A" w14:textId="77777777" w:rsidR="0011673E" w:rsidRPr="00276802" w:rsidRDefault="0011673E" w:rsidP="0011673E">
      <w:pPr>
        <w:pStyle w:val="Prrafodelista"/>
        <w:numPr>
          <w:ilvl w:val="0"/>
          <w:numId w:val="5"/>
        </w:numPr>
        <w:rPr>
          <w:rFonts w:ascii="Montserrat" w:hAnsi="Montserrat" w:cs="Arial"/>
          <w:sz w:val="18"/>
          <w:szCs w:val="18"/>
          <w:lang w:val="es-ES"/>
        </w:rPr>
      </w:pPr>
      <w:r w:rsidRPr="00276802">
        <w:rPr>
          <w:rFonts w:ascii="Montserrat" w:hAnsi="Montserrat" w:cs="Arial"/>
          <w:sz w:val="18"/>
          <w:szCs w:val="18"/>
          <w:lang w:val="es-ES"/>
        </w:rPr>
        <w:t>Aplicación de cédula de detección oportuna de cáncer en menores de 18 años</w:t>
      </w:r>
    </w:p>
    <w:p w14:paraId="14486387" w14:textId="6668C610" w:rsidR="001B1188" w:rsidRPr="00276802" w:rsidRDefault="07A3D002" w:rsidP="07A3D002">
      <w:pPr>
        <w:pStyle w:val="Prrafodelista"/>
        <w:numPr>
          <w:ilvl w:val="0"/>
          <w:numId w:val="5"/>
        </w:numPr>
        <w:rPr>
          <w:rFonts w:ascii="Montserrat" w:hAnsi="Montserrat" w:cs="Arial"/>
          <w:sz w:val="18"/>
          <w:szCs w:val="18"/>
          <w:lang w:val="es-ES"/>
        </w:rPr>
      </w:pPr>
      <w:r w:rsidRPr="00276802">
        <w:rPr>
          <w:rFonts w:ascii="Montserrat" w:hAnsi="Montserrat" w:cs="Arial"/>
          <w:sz w:val="18"/>
          <w:szCs w:val="18"/>
          <w:lang w:val="es-ES"/>
        </w:rPr>
        <w:t>Madre informada en prevención de accidentes para menores de 10 años</w:t>
      </w:r>
    </w:p>
    <w:p w14:paraId="705B9C51" w14:textId="00D39108" w:rsidR="00BD3BD4" w:rsidRPr="002010A0" w:rsidRDefault="00BD3BD4" w:rsidP="00D14F0C">
      <w:pPr>
        <w:pStyle w:val="Ttulo2"/>
        <w:spacing w:before="160" w:after="0"/>
        <w:ind w:left="0"/>
        <w:rPr>
          <w:rFonts w:ascii="Montserrat Medium" w:hAnsi="Montserrat Medium" w:cs="Arial"/>
          <w:b w:val="0"/>
          <w:lang w:val="es-ES_tradnl"/>
        </w:rPr>
      </w:pPr>
      <w:bookmarkStart w:id="33" w:name="_Toc165567589"/>
      <w:r w:rsidRPr="002010A0">
        <w:rPr>
          <w:rFonts w:ascii="Montserrat Medium" w:hAnsi="Montserrat Medium" w:cs="Arial"/>
          <w:b w:val="0"/>
          <w:lang w:val="es-ES_tradnl"/>
        </w:rPr>
        <w:t>Intervenciones gerontológicas</w:t>
      </w:r>
      <w:bookmarkEnd w:id="33"/>
    </w:p>
    <w:p w14:paraId="4DF8F44B" w14:textId="2F746A2E" w:rsidR="00BD3BD4" w:rsidRPr="002010A0" w:rsidRDefault="00BD3BD4" w:rsidP="00BD3BD4">
      <w:pPr>
        <w:widowControl/>
        <w:spacing w:line="240" w:lineRule="auto"/>
        <w:rPr>
          <w:rFonts w:ascii="Montserrat" w:hAnsi="Montserrat" w:cs="Arial"/>
          <w:sz w:val="18"/>
          <w:szCs w:val="18"/>
          <w:lang w:val="es-ES_tradnl"/>
        </w:rPr>
      </w:pPr>
      <w:r w:rsidRPr="002010A0">
        <w:rPr>
          <w:rFonts w:ascii="Montserrat" w:hAnsi="Montserrat" w:cs="Arial"/>
          <w:sz w:val="18"/>
          <w:szCs w:val="18"/>
          <w:lang w:val="es-ES_tradnl"/>
        </w:rPr>
        <w:t>En este espacio se identificará el tipo de intervención realizada por los gerontólogos a las personas de 60 y más años de edad. Se compone de 14 variables:</w:t>
      </w:r>
    </w:p>
    <w:p w14:paraId="4492F552" w14:textId="77777777" w:rsidR="00BD3BD4" w:rsidRPr="002010A0" w:rsidRDefault="00BD3BD4" w:rsidP="00BD3BD4">
      <w:pPr>
        <w:pStyle w:val="Prrafodelista"/>
        <w:numPr>
          <w:ilvl w:val="0"/>
          <w:numId w:val="5"/>
        </w:numPr>
        <w:rPr>
          <w:rFonts w:ascii="Montserrat" w:hAnsi="Montserrat" w:cs="Arial"/>
          <w:sz w:val="18"/>
          <w:szCs w:val="18"/>
          <w:lang w:val="es-ES_tradnl"/>
        </w:rPr>
      </w:pPr>
      <w:r w:rsidRPr="002010A0">
        <w:rPr>
          <w:rFonts w:ascii="Montserrat" w:hAnsi="Montserrat" w:cs="Arial"/>
          <w:sz w:val="18"/>
          <w:szCs w:val="18"/>
          <w:lang w:val="es-ES_tradnl"/>
        </w:rPr>
        <w:t>Sintomatología depresiva preventiva</w:t>
      </w:r>
    </w:p>
    <w:p w14:paraId="2599E68A" w14:textId="77777777" w:rsidR="008F6205" w:rsidRPr="002010A0" w:rsidRDefault="008F6205" w:rsidP="008F6205">
      <w:pPr>
        <w:pStyle w:val="Prrafodelista"/>
        <w:numPr>
          <w:ilvl w:val="0"/>
          <w:numId w:val="5"/>
        </w:numPr>
        <w:rPr>
          <w:rFonts w:ascii="Montserrat" w:hAnsi="Montserrat" w:cs="Arial"/>
          <w:sz w:val="18"/>
          <w:szCs w:val="18"/>
          <w:lang w:val="es-ES_tradnl"/>
        </w:rPr>
      </w:pPr>
      <w:r w:rsidRPr="002010A0">
        <w:rPr>
          <w:rFonts w:ascii="Montserrat" w:hAnsi="Montserrat" w:cs="Arial"/>
          <w:sz w:val="18"/>
          <w:szCs w:val="18"/>
          <w:lang w:val="es-ES_tradnl"/>
        </w:rPr>
        <w:t>Alteraciones de la memoria preventiva</w:t>
      </w:r>
    </w:p>
    <w:p w14:paraId="161819EE" w14:textId="77777777" w:rsidR="008F6205" w:rsidRPr="002010A0" w:rsidRDefault="008F6205" w:rsidP="008F6205">
      <w:pPr>
        <w:pStyle w:val="Prrafodelista"/>
        <w:numPr>
          <w:ilvl w:val="0"/>
          <w:numId w:val="5"/>
        </w:numPr>
        <w:rPr>
          <w:rFonts w:ascii="Montserrat" w:hAnsi="Montserrat" w:cs="Arial"/>
          <w:sz w:val="18"/>
          <w:szCs w:val="18"/>
          <w:lang w:val="es-ES_tradnl"/>
        </w:rPr>
      </w:pPr>
      <w:r w:rsidRPr="002010A0">
        <w:rPr>
          <w:rFonts w:ascii="Montserrat" w:hAnsi="Montserrat" w:cs="Arial"/>
          <w:sz w:val="18"/>
          <w:szCs w:val="18"/>
          <w:lang w:val="es-ES_tradnl"/>
        </w:rPr>
        <w:t>Actividades instrumentales y actividades básicas de la vida diaria preventiva</w:t>
      </w:r>
    </w:p>
    <w:p w14:paraId="00557794" w14:textId="77777777" w:rsidR="008F6205" w:rsidRPr="002010A0" w:rsidRDefault="008F6205" w:rsidP="008F6205">
      <w:pPr>
        <w:pStyle w:val="Prrafodelista"/>
        <w:numPr>
          <w:ilvl w:val="0"/>
          <w:numId w:val="5"/>
        </w:numPr>
        <w:rPr>
          <w:rFonts w:ascii="Montserrat" w:hAnsi="Montserrat" w:cs="Arial"/>
          <w:sz w:val="18"/>
          <w:szCs w:val="18"/>
          <w:lang w:val="es-ES_tradnl"/>
        </w:rPr>
      </w:pPr>
      <w:r w:rsidRPr="002010A0">
        <w:rPr>
          <w:rFonts w:ascii="Montserrat" w:hAnsi="Montserrat" w:cs="Arial"/>
          <w:sz w:val="18"/>
          <w:szCs w:val="18"/>
          <w:lang w:val="es-ES_tradnl"/>
        </w:rPr>
        <w:t>Síndrome de caídas preventiva</w:t>
      </w:r>
    </w:p>
    <w:p w14:paraId="39201C63" w14:textId="77777777" w:rsidR="008F6205" w:rsidRPr="002010A0" w:rsidRDefault="008F6205" w:rsidP="008F6205">
      <w:pPr>
        <w:pStyle w:val="Prrafodelista"/>
        <w:numPr>
          <w:ilvl w:val="0"/>
          <w:numId w:val="5"/>
        </w:numPr>
        <w:rPr>
          <w:rFonts w:ascii="Montserrat" w:hAnsi="Montserrat" w:cs="Arial"/>
          <w:sz w:val="18"/>
          <w:szCs w:val="18"/>
          <w:lang w:val="es-ES_tradnl"/>
        </w:rPr>
      </w:pPr>
      <w:r w:rsidRPr="002010A0">
        <w:rPr>
          <w:rFonts w:ascii="Montserrat" w:hAnsi="Montserrat" w:cs="Arial"/>
          <w:sz w:val="18"/>
          <w:szCs w:val="18"/>
          <w:lang w:val="es-ES_tradnl"/>
        </w:rPr>
        <w:t>Incontinencia urinaria preventiva</w:t>
      </w:r>
    </w:p>
    <w:p w14:paraId="0AC8E57D" w14:textId="77777777" w:rsidR="008F6205" w:rsidRPr="002010A0" w:rsidRDefault="008F6205" w:rsidP="008F6205">
      <w:pPr>
        <w:pStyle w:val="Prrafodelista"/>
        <w:numPr>
          <w:ilvl w:val="0"/>
          <w:numId w:val="5"/>
        </w:numPr>
        <w:rPr>
          <w:rFonts w:ascii="Montserrat" w:hAnsi="Montserrat" w:cs="Arial"/>
          <w:sz w:val="18"/>
          <w:szCs w:val="18"/>
          <w:lang w:val="es-ES_tradnl"/>
        </w:rPr>
      </w:pPr>
      <w:r w:rsidRPr="002010A0">
        <w:rPr>
          <w:rFonts w:ascii="Montserrat" w:hAnsi="Montserrat" w:cs="Arial"/>
          <w:sz w:val="18"/>
          <w:szCs w:val="18"/>
          <w:lang w:val="es-ES_tradnl"/>
        </w:rPr>
        <w:t>Motricidad preventiva</w:t>
      </w:r>
    </w:p>
    <w:p w14:paraId="7BA9D286" w14:textId="77777777" w:rsidR="008F6205" w:rsidRPr="002010A0" w:rsidRDefault="008F6205" w:rsidP="008F6205">
      <w:pPr>
        <w:pStyle w:val="Prrafodelista"/>
        <w:numPr>
          <w:ilvl w:val="0"/>
          <w:numId w:val="5"/>
        </w:numPr>
        <w:rPr>
          <w:rFonts w:ascii="Montserrat" w:hAnsi="Montserrat" w:cs="Arial"/>
          <w:sz w:val="18"/>
          <w:szCs w:val="18"/>
          <w:lang w:val="es-ES_tradnl"/>
        </w:rPr>
      </w:pPr>
      <w:r w:rsidRPr="002010A0">
        <w:rPr>
          <w:rFonts w:ascii="Montserrat" w:hAnsi="Montserrat" w:cs="Arial"/>
          <w:sz w:val="18"/>
          <w:szCs w:val="18"/>
          <w:lang w:val="es-ES_tradnl"/>
        </w:rPr>
        <w:t>Asesoría nutricional preventiva</w:t>
      </w:r>
    </w:p>
    <w:p w14:paraId="4B04BF36" w14:textId="77777777" w:rsidR="00BD3BD4" w:rsidRPr="002010A0" w:rsidRDefault="00BD3BD4" w:rsidP="00BD3BD4">
      <w:pPr>
        <w:pStyle w:val="Prrafodelista"/>
        <w:numPr>
          <w:ilvl w:val="0"/>
          <w:numId w:val="5"/>
        </w:numPr>
        <w:rPr>
          <w:rFonts w:ascii="Montserrat" w:hAnsi="Montserrat" w:cs="Arial"/>
          <w:sz w:val="18"/>
          <w:szCs w:val="18"/>
          <w:lang w:val="es-ES_tradnl"/>
        </w:rPr>
      </w:pPr>
      <w:r w:rsidRPr="002010A0">
        <w:rPr>
          <w:rFonts w:ascii="Montserrat" w:hAnsi="Montserrat" w:cs="Arial"/>
          <w:sz w:val="18"/>
          <w:szCs w:val="18"/>
          <w:lang w:val="es-ES_tradnl"/>
        </w:rPr>
        <w:t>Sintomatología depresiva tratamiento</w:t>
      </w:r>
    </w:p>
    <w:p w14:paraId="6FB338DB" w14:textId="747BB742" w:rsidR="00BD3BD4" w:rsidRPr="002010A0" w:rsidRDefault="00BD3BD4" w:rsidP="00BD3BD4">
      <w:pPr>
        <w:pStyle w:val="Prrafodelista"/>
        <w:numPr>
          <w:ilvl w:val="0"/>
          <w:numId w:val="5"/>
        </w:numPr>
        <w:rPr>
          <w:rFonts w:ascii="Montserrat" w:hAnsi="Montserrat" w:cs="Arial"/>
          <w:sz w:val="18"/>
          <w:szCs w:val="18"/>
          <w:lang w:val="es-ES_tradnl"/>
        </w:rPr>
      </w:pPr>
      <w:r w:rsidRPr="002010A0">
        <w:rPr>
          <w:rFonts w:ascii="Montserrat" w:hAnsi="Montserrat" w:cs="Arial"/>
          <w:sz w:val="18"/>
          <w:szCs w:val="18"/>
          <w:lang w:val="es-ES_tradnl"/>
        </w:rPr>
        <w:t>Alteraciones de la memoria tratamiento</w:t>
      </w:r>
    </w:p>
    <w:p w14:paraId="16FEC102" w14:textId="41920D05" w:rsidR="00BD3BD4" w:rsidRPr="002010A0" w:rsidRDefault="008F6205" w:rsidP="00BD3BD4">
      <w:pPr>
        <w:pStyle w:val="Prrafodelista"/>
        <w:numPr>
          <w:ilvl w:val="0"/>
          <w:numId w:val="5"/>
        </w:numPr>
        <w:rPr>
          <w:rFonts w:ascii="Montserrat" w:hAnsi="Montserrat" w:cs="Arial"/>
          <w:sz w:val="18"/>
          <w:szCs w:val="18"/>
          <w:lang w:val="es-ES_tradnl"/>
        </w:rPr>
      </w:pPr>
      <w:r w:rsidRPr="002010A0">
        <w:rPr>
          <w:rFonts w:ascii="Montserrat" w:hAnsi="Montserrat" w:cs="Arial"/>
          <w:sz w:val="18"/>
          <w:szCs w:val="18"/>
          <w:lang w:val="es-ES_tradnl"/>
        </w:rPr>
        <w:t xml:space="preserve">Actividades </w:t>
      </w:r>
      <w:r w:rsidR="00BD3BD4" w:rsidRPr="002010A0">
        <w:rPr>
          <w:rFonts w:ascii="Montserrat" w:hAnsi="Montserrat" w:cs="Arial"/>
          <w:sz w:val="18"/>
          <w:szCs w:val="18"/>
          <w:lang w:val="es-ES_tradnl"/>
        </w:rPr>
        <w:t>instrumentales y actividades básicas de la vida diaria tratamiento</w:t>
      </w:r>
    </w:p>
    <w:p w14:paraId="7A4C80BE" w14:textId="4EFD8EE6" w:rsidR="00BD3BD4" w:rsidRPr="002010A0" w:rsidRDefault="00BD3BD4" w:rsidP="00BD3BD4">
      <w:pPr>
        <w:pStyle w:val="Prrafodelista"/>
        <w:numPr>
          <w:ilvl w:val="0"/>
          <w:numId w:val="5"/>
        </w:numPr>
        <w:rPr>
          <w:rFonts w:ascii="Montserrat" w:hAnsi="Montserrat" w:cs="Arial"/>
          <w:sz w:val="18"/>
          <w:szCs w:val="18"/>
          <w:lang w:val="es-ES_tradnl"/>
        </w:rPr>
      </w:pPr>
      <w:r w:rsidRPr="002010A0">
        <w:rPr>
          <w:rFonts w:ascii="Montserrat" w:hAnsi="Montserrat" w:cs="Arial"/>
          <w:sz w:val="18"/>
          <w:szCs w:val="18"/>
          <w:lang w:val="es-ES_tradnl"/>
        </w:rPr>
        <w:t>Síndrome de caídas tratamiento</w:t>
      </w:r>
    </w:p>
    <w:p w14:paraId="09446D64" w14:textId="3244A4D0" w:rsidR="00BD3BD4" w:rsidRPr="002010A0" w:rsidRDefault="00BD3BD4" w:rsidP="00BD3BD4">
      <w:pPr>
        <w:pStyle w:val="Prrafodelista"/>
        <w:numPr>
          <w:ilvl w:val="0"/>
          <w:numId w:val="5"/>
        </w:numPr>
        <w:rPr>
          <w:rFonts w:ascii="Montserrat" w:hAnsi="Montserrat" w:cs="Arial"/>
          <w:sz w:val="18"/>
          <w:szCs w:val="18"/>
          <w:lang w:val="es-ES_tradnl"/>
        </w:rPr>
      </w:pPr>
      <w:r w:rsidRPr="002010A0">
        <w:rPr>
          <w:rFonts w:ascii="Montserrat" w:hAnsi="Montserrat" w:cs="Arial"/>
          <w:sz w:val="18"/>
          <w:szCs w:val="18"/>
          <w:lang w:val="es-ES_tradnl"/>
        </w:rPr>
        <w:t>Incontinencia urinaria tratamiento</w:t>
      </w:r>
    </w:p>
    <w:p w14:paraId="46BEB8AC" w14:textId="34D8CAE8" w:rsidR="00BD3BD4" w:rsidRPr="002010A0" w:rsidRDefault="00BD3BD4" w:rsidP="00BD3BD4">
      <w:pPr>
        <w:pStyle w:val="Prrafodelista"/>
        <w:numPr>
          <w:ilvl w:val="0"/>
          <w:numId w:val="5"/>
        </w:numPr>
        <w:rPr>
          <w:rFonts w:ascii="Montserrat" w:hAnsi="Montserrat" w:cs="Arial"/>
          <w:sz w:val="18"/>
          <w:szCs w:val="18"/>
          <w:lang w:val="es-ES_tradnl"/>
        </w:rPr>
      </w:pPr>
      <w:r w:rsidRPr="002010A0">
        <w:rPr>
          <w:rFonts w:ascii="Montserrat" w:hAnsi="Montserrat" w:cs="Arial"/>
          <w:sz w:val="18"/>
          <w:szCs w:val="18"/>
          <w:lang w:val="es-ES_tradnl"/>
        </w:rPr>
        <w:t>Motricidad tratamiento</w:t>
      </w:r>
    </w:p>
    <w:p w14:paraId="62C0D0AA" w14:textId="32BE337B" w:rsidR="00BD3BD4" w:rsidRPr="002010A0" w:rsidRDefault="00BD3BD4" w:rsidP="00BD3BD4">
      <w:pPr>
        <w:pStyle w:val="Prrafodelista"/>
        <w:numPr>
          <w:ilvl w:val="0"/>
          <w:numId w:val="5"/>
        </w:numPr>
        <w:rPr>
          <w:rFonts w:ascii="Montserrat" w:hAnsi="Montserrat" w:cs="Arial"/>
          <w:sz w:val="18"/>
          <w:szCs w:val="18"/>
          <w:lang w:val="es-ES_tradnl"/>
        </w:rPr>
      </w:pPr>
      <w:r w:rsidRPr="002010A0">
        <w:rPr>
          <w:rFonts w:ascii="Montserrat" w:hAnsi="Montserrat" w:cs="Arial"/>
          <w:sz w:val="18"/>
          <w:szCs w:val="18"/>
          <w:lang w:val="es-ES_tradnl"/>
        </w:rPr>
        <w:t>Asesoría nutricional tratamiento</w:t>
      </w:r>
    </w:p>
    <w:p w14:paraId="381EDF73" w14:textId="53B8B744" w:rsidR="002370A6" w:rsidRPr="00341F1C" w:rsidRDefault="002370A6" w:rsidP="00D14F0C">
      <w:pPr>
        <w:pStyle w:val="Ttulo2"/>
        <w:spacing w:before="160" w:after="0"/>
        <w:ind w:left="0"/>
        <w:rPr>
          <w:rFonts w:ascii="Montserrat Medium" w:hAnsi="Montserrat Medium" w:cs="Arial"/>
          <w:b w:val="0"/>
          <w:color w:val="000000" w:themeColor="text1"/>
          <w:lang w:val="es-ES_tradnl"/>
        </w:rPr>
      </w:pPr>
      <w:bookmarkStart w:id="34" w:name="_Toc165567590"/>
      <w:r w:rsidRPr="00341F1C">
        <w:rPr>
          <w:rFonts w:ascii="Montserrat Medium" w:hAnsi="Montserrat Medium" w:cs="Arial"/>
          <w:b w:val="0"/>
          <w:color w:val="000000" w:themeColor="text1"/>
          <w:lang w:val="es-ES_tradnl"/>
        </w:rPr>
        <w:t>Promoción de la Salud</w:t>
      </w:r>
      <w:bookmarkEnd w:id="34"/>
    </w:p>
    <w:p w14:paraId="136F1B77" w14:textId="605B8108" w:rsidR="002370A6" w:rsidRPr="00DE0189" w:rsidRDefault="07A3D002" w:rsidP="07A3D002">
      <w:pPr>
        <w:widowControl/>
        <w:spacing w:line="240" w:lineRule="auto"/>
        <w:rPr>
          <w:rFonts w:ascii="Montserrat" w:hAnsi="Montserrat" w:cs="Arial"/>
          <w:sz w:val="18"/>
          <w:szCs w:val="18"/>
          <w:lang w:val="es-ES"/>
        </w:rPr>
      </w:pPr>
      <w:r w:rsidRPr="00DE0189">
        <w:rPr>
          <w:rFonts w:ascii="Montserrat" w:hAnsi="Montserrat" w:cs="Arial"/>
          <w:sz w:val="18"/>
          <w:szCs w:val="18"/>
          <w:lang w:val="es-ES"/>
        </w:rPr>
        <w:t>El objetivo de este apartado es</w:t>
      </w:r>
      <w:r w:rsidR="00B50627" w:rsidRPr="00DE0189">
        <w:rPr>
          <w:rFonts w:ascii="Montserrat" w:hAnsi="Montserrat" w:cs="Arial"/>
          <w:sz w:val="18"/>
          <w:szCs w:val="18"/>
          <w:lang w:val="es-ES"/>
        </w:rPr>
        <w:t xml:space="preserve"> promover estilos de vida saludable y realizar acciones que preventivas, se mide mediante 4 variables</w:t>
      </w:r>
      <w:r w:rsidRPr="00DE0189">
        <w:rPr>
          <w:rFonts w:ascii="Montserrat" w:hAnsi="Montserrat" w:cs="Arial"/>
          <w:sz w:val="18"/>
          <w:szCs w:val="18"/>
          <w:lang w:val="es-ES"/>
        </w:rPr>
        <w:t xml:space="preserve"> identificar si durante la consulta se realizan al menos 5 acciones para considerarse como integrada de línea:</w:t>
      </w:r>
    </w:p>
    <w:p w14:paraId="287D7228" w14:textId="40BF99BB" w:rsidR="001B1188" w:rsidRPr="00DE0189" w:rsidRDefault="001B1188" w:rsidP="001B1188">
      <w:pPr>
        <w:pStyle w:val="Prrafodelista"/>
        <w:numPr>
          <w:ilvl w:val="0"/>
          <w:numId w:val="5"/>
        </w:numPr>
        <w:rPr>
          <w:rFonts w:ascii="Montserrat" w:hAnsi="Montserrat" w:cs="Arial"/>
          <w:sz w:val="18"/>
          <w:szCs w:val="18"/>
          <w:lang w:val="es-ES_tradnl"/>
        </w:rPr>
      </w:pPr>
      <w:r w:rsidRPr="00DE0189">
        <w:rPr>
          <w:rFonts w:ascii="Montserrat" w:hAnsi="Montserrat" w:cs="Arial"/>
          <w:sz w:val="18"/>
          <w:szCs w:val="18"/>
          <w:lang w:val="es-ES_tradnl"/>
        </w:rPr>
        <w:t>Consulta integrada línea de vida</w:t>
      </w:r>
      <w:r w:rsidR="00B50627" w:rsidRPr="00DE0189">
        <w:rPr>
          <w:rFonts w:ascii="Montserrat" w:hAnsi="Montserrat" w:cs="Arial"/>
          <w:sz w:val="18"/>
          <w:szCs w:val="18"/>
          <w:lang w:val="es-ES_tradnl"/>
        </w:rPr>
        <w:t xml:space="preserve"> (por lo menos realizar 5 acciones)</w:t>
      </w:r>
    </w:p>
    <w:p w14:paraId="6F913EC5" w14:textId="26F2C661" w:rsidR="002370A6" w:rsidRPr="00DE0189" w:rsidRDefault="001B1188" w:rsidP="00B50627">
      <w:pPr>
        <w:pStyle w:val="Prrafodelista"/>
        <w:numPr>
          <w:ilvl w:val="0"/>
          <w:numId w:val="5"/>
        </w:numPr>
        <w:rPr>
          <w:rFonts w:ascii="Montserrat" w:hAnsi="Montserrat" w:cs="Arial"/>
          <w:sz w:val="18"/>
          <w:szCs w:val="18"/>
          <w:lang w:val="es-ES_tradnl"/>
        </w:rPr>
      </w:pPr>
      <w:r w:rsidRPr="00DE0189">
        <w:rPr>
          <w:rFonts w:ascii="Montserrat" w:hAnsi="Montserrat" w:cs="Arial"/>
          <w:sz w:val="18"/>
          <w:szCs w:val="18"/>
          <w:lang w:val="es-ES_tradnl"/>
        </w:rPr>
        <w:t>Presenta cartilla</w:t>
      </w:r>
      <w:r w:rsidR="00B50627" w:rsidRPr="00DE0189">
        <w:rPr>
          <w:rFonts w:ascii="Montserrat" w:hAnsi="Montserrat" w:cs="Arial"/>
          <w:sz w:val="18"/>
          <w:szCs w:val="18"/>
          <w:lang w:val="es-ES_tradnl"/>
        </w:rPr>
        <w:t xml:space="preserve"> (preguntar y ver la CNS)</w:t>
      </w:r>
    </w:p>
    <w:p w14:paraId="7541D8CA" w14:textId="0054709F" w:rsidR="000B59BE" w:rsidRPr="00DE0189" w:rsidRDefault="000B59BE" w:rsidP="00AC5D9D">
      <w:pPr>
        <w:pStyle w:val="Prrafodelista"/>
        <w:numPr>
          <w:ilvl w:val="0"/>
          <w:numId w:val="5"/>
        </w:numPr>
        <w:rPr>
          <w:rFonts w:ascii="Montserrat" w:hAnsi="Montserrat" w:cs="Arial"/>
          <w:sz w:val="18"/>
          <w:szCs w:val="18"/>
          <w:lang w:val="es-ES_tradnl"/>
        </w:rPr>
      </w:pPr>
      <w:r w:rsidRPr="00DE0189">
        <w:rPr>
          <w:rFonts w:ascii="Montserrat" w:hAnsi="Montserrat" w:cs="Arial"/>
          <w:sz w:val="18"/>
          <w:szCs w:val="18"/>
          <w:lang w:val="es-ES_tradnl"/>
        </w:rPr>
        <w:t>Esquema de vacunación</w:t>
      </w:r>
    </w:p>
    <w:p w14:paraId="4271258E" w14:textId="085C7412" w:rsidR="000B59BE" w:rsidRPr="00DE0189" w:rsidRDefault="000B59BE" w:rsidP="000B59BE">
      <w:pPr>
        <w:pStyle w:val="Prrafodelista"/>
        <w:numPr>
          <w:ilvl w:val="1"/>
          <w:numId w:val="5"/>
        </w:numPr>
        <w:rPr>
          <w:rFonts w:ascii="Montserrat" w:hAnsi="Montserrat" w:cs="Arial"/>
          <w:sz w:val="18"/>
          <w:szCs w:val="18"/>
          <w:lang w:val="es-ES_tradnl"/>
        </w:rPr>
      </w:pPr>
      <w:r w:rsidRPr="00DE0189">
        <w:rPr>
          <w:rFonts w:ascii="Montserrat" w:hAnsi="Montserrat" w:cs="Arial"/>
          <w:sz w:val="18"/>
          <w:szCs w:val="18"/>
          <w:lang w:val="es-ES_tradnl"/>
        </w:rPr>
        <w:t>Incompleto</w:t>
      </w:r>
    </w:p>
    <w:p w14:paraId="5DDD7928" w14:textId="77666154" w:rsidR="000B59BE" w:rsidRDefault="000B59BE" w:rsidP="000B59BE">
      <w:pPr>
        <w:pStyle w:val="Prrafodelista"/>
        <w:numPr>
          <w:ilvl w:val="1"/>
          <w:numId w:val="5"/>
        </w:numPr>
        <w:rPr>
          <w:rFonts w:ascii="Montserrat" w:hAnsi="Montserrat" w:cs="Arial"/>
          <w:sz w:val="18"/>
          <w:szCs w:val="18"/>
          <w:lang w:val="es-ES_tradnl"/>
        </w:rPr>
      </w:pPr>
      <w:r w:rsidRPr="00DE0189">
        <w:rPr>
          <w:rFonts w:ascii="Montserrat" w:hAnsi="Montserrat" w:cs="Arial"/>
          <w:sz w:val="18"/>
          <w:szCs w:val="18"/>
          <w:lang w:val="es-ES_tradnl"/>
        </w:rPr>
        <w:t>Completo</w:t>
      </w:r>
    </w:p>
    <w:p w14:paraId="76FB1AA2" w14:textId="77777777" w:rsidR="002B72CD" w:rsidRPr="002B72CD" w:rsidRDefault="002B72CD" w:rsidP="002B72CD">
      <w:pPr>
        <w:pStyle w:val="Prrafodelista"/>
        <w:numPr>
          <w:ilvl w:val="0"/>
          <w:numId w:val="5"/>
        </w:numPr>
        <w:rPr>
          <w:rFonts w:ascii="Montserrat" w:hAnsi="Montserrat" w:cs="Arial"/>
          <w:color w:val="0070C0"/>
          <w:sz w:val="18"/>
          <w:szCs w:val="18"/>
          <w:lang w:val="es-ES_tradnl"/>
        </w:rPr>
      </w:pPr>
      <w:r w:rsidRPr="002B72CD">
        <w:rPr>
          <w:rFonts w:ascii="Montserrat" w:hAnsi="Montserrat" w:cs="Arial"/>
          <w:color w:val="0070C0"/>
          <w:sz w:val="18"/>
          <w:szCs w:val="18"/>
          <w:lang w:val="es-ES_tradnl"/>
        </w:rPr>
        <w:t>Número de sobres VSO en promoción</w:t>
      </w:r>
    </w:p>
    <w:p w14:paraId="32220E64" w14:textId="5C595803" w:rsidR="001B1188" w:rsidRPr="00376F87" w:rsidRDefault="00376F87" w:rsidP="00D14F0C">
      <w:pPr>
        <w:pStyle w:val="Ttulo2"/>
        <w:spacing w:before="160" w:after="0"/>
        <w:ind w:left="0"/>
        <w:rPr>
          <w:rFonts w:ascii="Montserrat Medium" w:hAnsi="Montserrat Medium" w:cs="Arial"/>
          <w:b w:val="0"/>
          <w:bCs w:val="0"/>
          <w:color w:val="000000" w:themeColor="text1"/>
          <w:szCs w:val="24"/>
          <w:lang w:val="es-ES"/>
        </w:rPr>
      </w:pPr>
      <w:bookmarkStart w:id="35" w:name="_Toc165567591"/>
      <w:r w:rsidRPr="00376F87">
        <w:rPr>
          <w:rFonts w:ascii="Montserrat Medium" w:hAnsi="Montserrat Medium" w:cs="Arial"/>
          <w:b w:val="0"/>
          <w:bCs w:val="0"/>
          <w:color w:val="000000" w:themeColor="text1"/>
          <w:szCs w:val="24"/>
          <w:lang w:val="es-ES"/>
        </w:rPr>
        <w:lastRenderedPageBreak/>
        <w:t>Referencia o contrarreferencia</w:t>
      </w:r>
      <w:bookmarkEnd w:id="35"/>
    </w:p>
    <w:p w14:paraId="5F8EF1DC" w14:textId="71534064" w:rsidR="001B1188" w:rsidRPr="00341F1C" w:rsidRDefault="001B1188" w:rsidP="00A03E72">
      <w:pPr>
        <w:widowControl/>
        <w:spacing w:line="240" w:lineRule="auto"/>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E</w:t>
      </w:r>
      <w:r w:rsidR="00326386" w:rsidRPr="00341F1C">
        <w:rPr>
          <w:rFonts w:ascii="Montserrat" w:hAnsi="Montserrat" w:cs="Arial"/>
          <w:color w:val="000000" w:themeColor="text1"/>
          <w:sz w:val="18"/>
          <w:szCs w:val="18"/>
          <w:lang w:val="es-ES_tradnl"/>
        </w:rPr>
        <w:t xml:space="preserve">n </w:t>
      </w:r>
      <w:r w:rsidRPr="00341F1C">
        <w:rPr>
          <w:rFonts w:ascii="Montserrat" w:hAnsi="Montserrat" w:cs="Arial"/>
          <w:color w:val="000000" w:themeColor="text1"/>
          <w:sz w:val="18"/>
          <w:szCs w:val="18"/>
          <w:lang w:val="es-ES_tradnl"/>
        </w:rPr>
        <w:t xml:space="preserve">este apartado </w:t>
      </w:r>
      <w:r w:rsidR="00326386" w:rsidRPr="00341F1C">
        <w:rPr>
          <w:rFonts w:ascii="Montserrat" w:hAnsi="Montserrat" w:cs="Arial"/>
          <w:color w:val="000000" w:themeColor="text1"/>
          <w:sz w:val="18"/>
          <w:szCs w:val="18"/>
          <w:lang w:val="es-ES_tradnl"/>
        </w:rPr>
        <w:t>s</w:t>
      </w:r>
      <w:r w:rsidRPr="00341F1C">
        <w:rPr>
          <w:rFonts w:ascii="Montserrat" w:hAnsi="Montserrat" w:cs="Arial"/>
          <w:color w:val="000000" w:themeColor="text1"/>
          <w:sz w:val="18"/>
          <w:szCs w:val="18"/>
          <w:lang w:val="es-ES_tradnl"/>
        </w:rPr>
        <w:t>e identifica</w:t>
      </w:r>
      <w:r w:rsidR="00326386" w:rsidRPr="00341F1C">
        <w:rPr>
          <w:rFonts w:ascii="Montserrat" w:hAnsi="Montserrat" w:cs="Arial"/>
          <w:color w:val="000000" w:themeColor="text1"/>
          <w:sz w:val="18"/>
          <w:szCs w:val="18"/>
          <w:lang w:val="es-ES_tradnl"/>
        </w:rPr>
        <w:t>n</w:t>
      </w:r>
      <w:r w:rsidRPr="00341F1C">
        <w:rPr>
          <w:rFonts w:ascii="Montserrat" w:hAnsi="Montserrat" w:cs="Arial"/>
          <w:color w:val="000000" w:themeColor="text1"/>
          <w:sz w:val="18"/>
          <w:szCs w:val="18"/>
          <w:lang w:val="es-ES_tradnl"/>
        </w:rPr>
        <w:t xml:space="preserve"> </w:t>
      </w:r>
      <w:r w:rsidR="00376F87">
        <w:rPr>
          <w:rFonts w:ascii="Montserrat" w:hAnsi="Montserrat" w:cs="Arial"/>
          <w:color w:val="000000" w:themeColor="text1"/>
          <w:sz w:val="18"/>
          <w:szCs w:val="18"/>
          <w:lang w:val="es-ES_tradnl"/>
        </w:rPr>
        <w:t>las</w:t>
      </w:r>
      <w:r w:rsidRPr="00341F1C">
        <w:rPr>
          <w:rFonts w:ascii="Montserrat" w:hAnsi="Montserrat" w:cs="Arial"/>
          <w:color w:val="000000" w:themeColor="text1"/>
          <w:sz w:val="18"/>
          <w:szCs w:val="18"/>
          <w:lang w:val="es-ES_tradnl"/>
        </w:rPr>
        <w:t xml:space="preserve"> acciones </w:t>
      </w:r>
      <w:r w:rsidR="00E32C8B" w:rsidRPr="00341F1C">
        <w:rPr>
          <w:rFonts w:ascii="Montserrat" w:hAnsi="Montserrat" w:cs="Arial"/>
          <w:color w:val="000000" w:themeColor="text1"/>
          <w:sz w:val="18"/>
          <w:szCs w:val="18"/>
          <w:lang w:val="es-ES_tradnl"/>
        </w:rPr>
        <w:t xml:space="preserve">realizadas </w:t>
      </w:r>
      <w:r w:rsidR="00376F87">
        <w:rPr>
          <w:rFonts w:ascii="Montserrat" w:hAnsi="Montserrat" w:cs="Arial"/>
          <w:color w:val="000000" w:themeColor="text1"/>
          <w:sz w:val="18"/>
          <w:szCs w:val="18"/>
          <w:lang w:val="es-ES_tradnl"/>
        </w:rPr>
        <w:t xml:space="preserve">de referencia y contrarreferencia </w:t>
      </w:r>
      <w:r w:rsidRPr="00341F1C">
        <w:rPr>
          <w:rFonts w:ascii="Montserrat" w:hAnsi="Montserrat" w:cs="Arial"/>
          <w:color w:val="000000" w:themeColor="text1"/>
          <w:sz w:val="18"/>
          <w:szCs w:val="18"/>
          <w:lang w:val="es-ES_tradnl"/>
        </w:rPr>
        <w:t>durante la consu</w:t>
      </w:r>
      <w:r w:rsidR="00A03E72" w:rsidRPr="00341F1C">
        <w:rPr>
          <w:rFonts w:ascii="Montserrat" w:hAnsi="Montserrat" w:cs="Arial"/>
          <w:color w:val="000000" w:themeColor="text1"/>
          <w:sz w:val="18"/>
          <w:szCs w:val="18"/>
          <w:lang w:val="es-ES_tradnl"/>
        </w:rPr>
        <w:t xml:space="preserve">lta. Se compone de </w:t>
      </w:r>
      <w:r w:rsidR="00376F87">
        <w:rPr>
          <w:rFonts w:ascii="Montserrat" w:hAnsi="Montserrat" w:cs="Arial"/>
          <w:color w:val="000000" w:themeColor="text1"/>
          <w:sz w:val="18"/>
          <w:szCs w:val="18"/>
          <w:lang w:val="es-ES_tradnl"/>
        </w:rPr>
        <w:t>2</w:t>
      </w:r>
      <w:r w:rsidR="00A03E72" w:rsidRPr="00341F1C">
        <w:rPr>
          <w:rFonts w:ascii="Montserrat" w:hAnsi="Montserrat" w:cs="Arial"/>
          <w:color w:val="000000" w:themeColor="text1"/>
          <w:sz w:val="18"/>
          <w:szCs w:val="18"/>
          <w:lang w:val="es-ES_tradnl"/>
        </w:rPr>
        <w:t xml:space="preserve"> variables:</w:t>
      </w:r>
    </w:p>
    <w:p w14:paraId="29642954" w14:textId="77777777" w:rsidR="00B744DD" w:rsidRDefault="00B744DD" w:rsidP="00376F87">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Referido por</w:t>
      </w:r>
      <w:r w:rsidR="001B1188" w:rsidRPr="00341F1C">
        <w:rPr>
          <w:rFonts w:ascii="Montserrat" w:hAnsi="Montserrat" w:cs="Arial"/>
          <w:color w:val="000000" w:themeColor="text1"/>
          <w:sz w:val="18"/>
          <w:szCs w:val="18"/>
          <w:lang w:val="es-ES_tradnl"/>
        </w:rPr>
        <w:t>:</w:t>
      </w:r>
    </w:p>
    <w:p w14:paraId="162ADF7A" w14:textId="46F0E620" w:rsidR="004C3D3D" w:rsidRDefault="004C3D3D" w:rsidP="00376F87">
      <w:pPr>
        <w:pStyle w:val="Prrafodelista"/>
        <w:numPr>
          <w:ilvl w:val="1"/>
          <w:numId w:val="5"/>
        </w:numPr>
        <w:rPr>
          <w:rFonts w:ascii="Montserrat" w:hAnsi="Montserrat" w:cs="Arial"/>
          <w:color w:val="000000" w:themeColor="text1"/>
          <w:sz w:val="18"/>
          <w:szCs w:val="18"/>
          <w:lang w:val="es-ES_tradnl"/>
        </w:rPr>
      </w:pPr>
      <w:r w:rsidRPr="004C3D3D">
        <w:rPr>
          <w:rFonts w:ascii="Montserrat" w:hAnsi="Montserrat" w:cs="Arial"/>
          <w:color w:val="000000" w:themeColor="text1"/>
          <w:sz w:val="18"/>
          <w:szCs w:val="18"/>
          <w:lang w:val="es-ES_tradnl"/>
        </w:rPr>
        <w:t>Embarazo alto riesgo</w:t>
      </w:r>
    </w:p>
    <w:p w14:paraId="39DA4116" w14:textId="7AB3D560" w:rsidR="004C3D3D" w:rsidRDefault="004C3D3D" w:rsidP="00376F87">
      <w:pPr>
        <w:pStyle w:val="Prrafodelista"/>
        <w:numPr>
          <w:ilvl w:val="1"/>
          <w:numId w:val="5"/>
        </w:numPr>
        <w:rPr>
          <w:rFonts w:ascii="Montserrat" w:hAnsi="Montserrat" w:cs="Arial"/>
          <w:color w:val="000000" w:themeColor="text1"/>
          <w:sz w:val="18"/>
          <w:szCs w:val="18"/>
          <w:lang w:val="es-ES_tradnl"/>
        </w:rPr>
      </w:pPr>
      <w:r w:rsidRPr="004C3D3D">
        <w:rPr>
          <w:rFonts w:ascii="Montserrat" w:hAnsi="Montserrat" w:cs="Arial"/>
          <w:color w:val="000000" w:themeColor="text1"/>
          <w:sz w:val="18"/>
          <w:szCs w:val="18"/>
          <w:lang w:val="es-ES_tradnl"/>
        </w:rPr>
        <w:t>Sospecha cáncer &lt;18 años</w:t>
      </w:r>
    </w:p>
    <w:p w14:paraId="7702CC3B" w14:textId="77777777" w:rsidR="004C3D3D" w:rsidRDefault="004C3D3D" w:rsidP="00376F87">
      <w:pPr>
        <w:pStyle w:val="Prrafodelista"/>
        <w:numPr>
          <w:ilvl w:val="1"/>
          <w:numId w:val="5"/>
        </w:numPr>
        <w:rPr>
          <w:rFonts w:ascii="Montserrat" w:hAnsi="Montserrat" w:cs="Arial"/>
          <w:color w:val="000000" w:themeColor="text1"/>
          <w:sz w:val="18"/>
          <w:szCs w:val="18"/>
          <w:lang w:val="es-ES_tradnl"/>
        </w:rPr>
      </w:pPr>
      <w:r w:rsidRPr="004C3D3D">
        <w:rPr>
          <w:rFonts w:ascii="Montserrat" w:hAnsi="Montserrat" w:cs="Arial"/>
          <w:color w:val="000000" w:themeColor="text1"/>
          <w:sz w:val="18"/>
          <w:szCs w:val="18"/>
          <w:lang w:val="es-ES_tradnl"/>
        </w:rPr>
        <w:t>IRA's</w:t>
      </w:r>
    </w:p>
    <w:p w14:paraId="342619B8" w14:textId="70DA6BEC" w:rsidR="004C3D3D" w:rsidRDefault="004C3D3D" w:rsidP="00376F87">
      <w:pPr>
        <w:pStyle w:val="Prrafodelista"/>
        <w:numPr>
          <w:ilvl w:val="1"/>
          <w:numId w:val="5"/>
        </w:numPr>
        <w:rPr>
          <w:rFonts w:ascii="Montserrat" w:hAnsi="Montserrat" w:cs="Arial"/>
          <w:color w:val="000000" w:themeColor="text1"/>
          <w:sz w:val="18"/>
          <w:szCs w:val="18"/>
          <w:lang w:val="es-ES_tradnl"/>
        </w:rPr>
      </w:pPr>
      <w:r w:rsidRPr="004C3D3D">
        <w:rPr>
          <w:rFonts w:ascii="Montserrat" w:hAnsi="Montserrat" w:cs="Arial"/>
          <w:color w:val="000000" w:themeColor="text1"/>
          <w:sz w:val="18"/>
          <w:szCs w:val="18"/>
          <w:lang w:val="es-ES_tradnl"/>
        </w:rPr>
        <w:t>Neumonía</w:t>
      </w:r>
    </w:p>
    <w:p w14:paraId="77B3F739" w14:textId="69D12C38" w:rsidR="004C3D3D" w:rsidRDefault="004C3D3D" w:rsidP="00376F87">
      <w:pPr>
        <w:pStyle w:val="Prrafodelista"/>
        <w:numPr>
          <w:ilvl w:val="1"/>
          <w:numId w:val="5"/>
        </w:numPr>
        <w:rPr>
          <w:rFonts w:ascii="Montserrat" w:hAnsi="Montserrat" w:cs="Arial"/>
          <w:color w:val="000000" w:themeColor="text1"/>
          <w:sz w:val="18"/>
          <w:szCs w:val="18"/>
          <w:lang w:val="es-ES_tradnl"/>
        </w:rPr>
      </w:pPr>
      <w:r w:rsidRPr="004C3D3D">
        <w:rPr>
          <w:rFonts w:ascii="Montserrat" w:hAnsi="Montserrat" w:cs="Arial"/>
          <w:color w:val="000000" w:themeColor="text1"/>
          <w:sz w:val="18"/>
          <w:szCs w:val="18"/>
          <w:lang w:val="es-ES_tradnl"/>
        </w:rPr>
        <w:t>Cisticercosis</w:t>
      </w:r>
    </w:p>
    <w:p w14:paraId="0C38FEA6" w14:textId="5E6AFF4F" w:rsidR="004C3D3D" w:rsidRPr="002010A0" w:rsidRDefault="004C3D3D" w:rsidP="00376F87">
      <w:pPr>
        <w:pStyle w:val="Prrafodelista"/>
        <w:numPr>
          <w:ilvl w:val="1"/>
          <w:numId w:val="5"/>
        </w:numPr>
        <w:rPr>
          <w:rFonts w:ascii="Montserrat" w:hAnsi="Montserrat" w:cs="Arial"/>
          <w:sz w:val="18"/>
          <w:szCs w:val="18"/>
          <w:lang w:val="es-ES_tradnl"/>
        </w:rPr>
      </w:pPr>
      <w:r w:rsidRPr="002010A0">
        <w:rPr>
          <w:rFonts w:ascii="Montserrat" w:hAnsi="Montserrat" w:cs="Arial"/>
          <w:sz w:val="18"/>
          <w:szCs w:val="18"/>
          <w:lang w:val="es-ES_tradnl"/>
        </w:rPr>
        <w:t>Emergencia obstétrica-preeclampsia</w:t>
      </w:r>
    </w:p>
    <w:p w14:paraId="43963024" w14:textId="1AB6D1B1" w:rsidR="004C3D3D" w:rsidRPr="002010A0" w:rsidRDefault="004C3D3D" w:rsidP="00376F87">
      <w:pPr>
        <w:pStyle w:val="Prrafodelista"/>
        <w:numPr>
          <w:ilvl w:val="1"/>
          <w:numId w:val="5"/>
        </w:numPr>
        <w:rPr>
          <w:rFonts w:ascii="Montserrat" w:hAnsi="Montserrat" w:cs="Arial"/>
          <w:sz w:val="18"/>
          <w:szCs w:val="18"/>
          <w:lang w:val="es-ES_tradnl"/>
        </w:rPr>
      </w:pPr>
      <w:r w:rsidRPr="002010A0">
        <w:rPr>
          <w:rFonts w:ascii="Montserrat" w:hAnsi="Montserrat" w:cs="Arial"/>
          <w:sz w:val="18"/>
          <w:szCs w:val="18"/>
          <w:lang w:val="es-ES_tradnl"/>
        </w:rPr>
        <w:t>Emergencia obstétrica-hemorragia</w:t>
      </w:r>
    </w:p>
    <w:p w14:paraId="02923FDB" w14:textId="1B1C5BFA" w:rsidR="0051305B" w:rsidRPr="002010A0" w:rsidRDefault="004C3D3D" w:rsidP="00376F87">
      <w:pPr>
        <w:pStyle w:val="Prrafodelista"/>
        <w:numPr>
          <w:ilvl w:val="1"/>
          <w:numId w:val="5"/>
        </w:numPr>
        <w:rPr>
          <w:rFonts w:ascii="Montserrat" w:hAnsi="Montserrat" w:cs="Arial"/>
          <w:sz w:val="18"/>
          <w:szCs w:val="18"/>
          <w:lang w:val="es-ES_tradnl"/>
        </w:rPr>
      </w:pPr>
      <w:r w:rsidRPr="002010A0">
        <w:rPr>
          <w:rFonts w:ascii="Montserrat" w:hAnsi="Montserrat" w:cs="Arial"/>
          <w:sz w:val="18"/>
          <w:szCs w:val="18"/>
          <w:lang w:val="es-ES_tradnl"/>
        </w:rPr>
        <w:t>Otra emergencia obstétrica</w:t>
      </w:r>
    </w:p>
    <w:p w14:paraId="77DC213A" w14:textId="1630CCBC" w:rsidR="004C3D3D" w:rsidRPr="002010A0" w:rsidRDefault="004C3D3D" w:rsidP="00376F87">
      <w:pPr>
        <w:pStyle w:val="Prrafodelista"/>
        <w:numPr>
          <w:ilvl w:val="1"/>
          <w:numId w:val="5"/>
        </w:numPr>
        <w:rPr>
          <w:rFonts w:ascii="Montserrat" w:hAnsi="Montserrat" w:cs="Arial"/>
          <w:sz w:val="18"/>
          <w:szCs w:val="18"/>
          <w:lang w:val="es-ES_tradnl"/>
        </w:rPr>
      </w:pPr>
      <w:r w:rsidRPr="002010A0">
        <w:rPr>
          <w:rFonts w:ascii="Montserrat" w:hAnsi="Montserrat" w:cs="Arial"/>
          <w:sz w:val="18"/>
          <w:szCs w:val="18"/>
          <w:lang w:val="es-ES_tradnl"/>
        </w:rPr>
        <w:t>Otro motivo</w:t>
      </w:r>
    </w:p>
    <w:p w14:paraId="3FA85AD9" w14:textId="0176B727" w:rsidR="00B744DD" w:rsidRDefault="001B1188" w:rsidP="00376F87">
      <w:pPr>
        <w:pStyle w:val="Prrafodelista"/>
        <w:numPr>
          <w:ilvl w:val="0"/>
          <w:numId w:val="5"/>
        </w:num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Contrarreferido</w:t>
      </w:r>
    </w:p>
    <w:p w14:paraId="0E96E9C3" w14:textId="6A1EC169" w:rsidR="00376F87" w:rsidRPr="00276802" w:rsidRDefault="00376F87" w:rsidP="00D14F0C">
      <w:pPr>
        <w:pStyle w:val="Ttulo2"/>
        <w:spacing w:before="160" w:after="0"/>
        <w:ind w:left="0"/>
        <w:rPr>
          <w:rFonts w:ascii="Montserrat Medium" w:hAnsi="Montserrat Medium" w:cs="Arial"/>
          <w:b w:val="0"/>
          <w:bCs w:val="0"/>
          <w:szCs w:val="24"/>
          <w:lang w:val="es-ES"/>
        </w:rPr>
      </w:pPr>
      <w:bookmarkStart w:id="36" w:name="_Toc165567592"/>
      <w:r w:rsidRPr="00276802">
        <w:rPr>
          <w:rFonts w:ascii="Montserrat Medium" w:hAnsi="Montserrat Medium" w:cs="Arial"/>
          <w:b w:val="0"/>
          <w:bCs w:val="0"/>
          <w:szCs w:val="24"/>
          <w:lang w:val="es-ES"/>
        </w:rPr>
        <w:t>Teleconsulta</w:t>
      </w:r>
      <w:bookmarkEnd w:id="36"/>
    </w:p>
    <w:p w14:paraId="425D085E" w14:textId="3FF0496B" w:rsidR="00376F87" w:rsidRPr="00276802" w:rsidRDefault="00164274" w:rsidP="00376F87">
      <w:pPr>
        <w:rPr>
          <w:rFonts w:ascii="Montserrat" w:hAnsi="Montserrat" w:cs="Arial"/>
          <w:sz w:val="18"/>
          <w:szCs w:val="18"/>
        </w:rPr>
      </w:pPr>
      <w:r w:rsidRPr="00276802">
        <w:rPr>
          <w:rFonts w:ascii="Montserrat" w:hAnsi="Montserrat" w:cs="Arial"/>
          <w:sz w:val="18"/>
          <w:szCs w:val="18"/>
        </w:rPr>
        <w:t>El objetivo de este apartado es obtener el registro si la consulta registrada fue para realizar alguna confirmación diagnóstica, tratamiento y/o seguimiento y se brindó por vía remota mediante videoconferencia con alguna plataforma tecnológica, independientemente del motivo de consulta o si la atención se solicitó mediante interconsulta.</w:t>
      </w:r>
      <w:r w:rsidR="00376F87" w:rsidRPr="00276802">
        <w:rPr>
          <w:rFonts w:ascii="Montserrat" w:hAnsi="Montserrat" w:cs="Arial"/>
          <w:sz w:val="18"/>
          <w:szCs w:val="18"/>
          <w:lang w:val="es-ES_tradnl"/>
        </w:rPr>
        <w:t xml:space="preserve"> Se compone de las siguientes variables</w:t>
      </w:r>
      <w:r w:rsidRPr="00276802">
        <w:rPr>
          <w:rFonts w:ascii="Montserrat" w:hAnsi="Montserrat" w:cs="Arial"/>
          <w:sz w:val="18"/>
          <w:szCs w:val="18"/>
          <w:lang w:val="es-ES_tradnl"/>
        </w:rPr>
        <w:t>:</w:t>
      </w:r>
    </w:p>
    <w:p w14:paraId="38B209B5" w14:textId="26173743" w:rsidR="00CC1473" w:rsidRPr="00276802" w:rsidRDefault="00B744DD" w:rsidP="00CC1473">
      <w:pPr>
        <w:pStyle w:val="Prrafodelista"/>
        <w:numPr>
          <w:ilvl w:val="0"/>
          <w:numId w:val="5"/>
        </w:numPr>
        <w:rPr>
          <w:rFonts w:ascii="Montserrat" w:hAnsi="Montserrat" w:cs="Arial"/>
          <w:sz w:val="18"/>
          <w:szCs w:val="18"/>
          <w:lang w:val="es-ES_tradnl"/>
        </w:rPr>
      </w:pPr>
      <w:r w:rsidRPr="00276802">
        <w:rPr>
          <w:rFonts w:ascii="Montserrat" w:hAnsi="Montserrat" w:cs="Arial"/>
          <w:sz w:val="18"/>
          <w:szCs w:val="18"/>
          <w:lang w:val="es-ES_tradnl"/>
        </w:rPr>
        <w:t>Unidad consultante</w:t>
      </w:r>
      <w:r w:rsidR="00B74184" w:rsidRPr="00276802">
        <w:rPr>
          <w:rFonts w:ascii="Montserrat" w:hAnsi="Montserrat" w:cs="Arial"/>
          <w:sz w:val="18"/>
          <w:szCs w:val="18"/>
          <w:lang w:val="es-ES_tradnl"/>
        </w:rPr>
        <w:t xml:space="preserve"> de</w:t>
      </w:r>
      <w:r w:rsidRPr="00276802">
        <w:rPr>
          <w:rFonts w:ascii="Montserrat" w:hAnsi="Montserrat" w:cs="Arial"/>
          <w:sz w:val="18"/>
          <w:szCs w:val="18"/>
          <w:lang w:val="es-ES_tradnl"/>
        </w:rPr>
        <w:t xml:space="preserve"> T</w:t>
      </w:r>
      <w:r w:rsidR="001B1188" w:rsidRPr="00276802">
        <w:rPr>
          <w:rFonts w:ascii="Montserrat" w:hAnsi="Montserrat" w:cs="Arial"/>
          <w:sz w:val="18"/>
          <w:szCs w:val="18"/>
          <w:lang w:val="es-ES_tradnl"/>
        </w:rPr>
        <w:t>elemedicina</w:t>
      </w:r>
    </w:p>
    <w:p w14:paraId="5D935EBD" w14:textId="77777777" w:rsidR="00376F87" w:rsidRPr="00276802" w:rsidRDefault="00376F87" w:rsidP="00CC1473">
      <w:pPr>
        <w:pStyle w:val="Prrafodelista"/>
        <w:numPr>
          <w:ilvl w:val="0"/>
          <w:numId w:val="5"/>
        </w:numPr>
        <w:rPr>
          <w:rFonts w:ascii="Montserrat" w:hAnsi="Montserrat" w:cs="Arial"/>
          <w:sz w:val="18"/>
          <w:szCs w:val="18"/>
          <w:lang w:val="es-ES_tradnl"/>
        </w:rPr>
      </w:pPr>
      <w:r w:rsidRPr="00276802">
        <w:rPr>
          <w:rFonts w:ascii="Montserrat" w:hAnsi="Montserrat" w:cs="Arial"/>
          <w:sz w:val="18"/>
          <w:szCs w:val="18"/>
          <w:lang w:val="es-ES_tradnl"/>
        </w:rPr>
        <w:t>Teleconsulta</w:t>
      </w:r>
    </w:p>
    <w:p w14:paraId="74698F57" w14:textId="77777777" w:rsidR="00376F87" w:rsidRPr="00276802" w:rsidRDefault="00376F87" w:rsidP="00376F87">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Si</w:t>
      </w:r>
    </w:p>
    <w:p w14:paraId="484EEF28" w14:textId="74C2318A" w:rsidR="00376F87" w:rsidRPr="00276802" w:rsidRDefault="00376F87" w:rsidP="00376F87">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No</w:t>
      </w:r>
    </w:p>
    <w:p w14:paraId="793F7BCE" w14:textId="7ABC426D" w:rsidR="00376F87" w:rsidRPr="00276802" w:rsidRDefault="00376F87" w:rsidP="00376F87">
      <w:pPr>
        <w:pStyle w:val="Prrafodelista"/>
        <w:numPr>
          <w:ilvl w:val="0"/>
          <w:numId w:val="5"/>
        </w:numPr>
        <w:rPr>
          <w:rFonts w:ascii="Montserrat" w:hAnsi="Montserrat" w:cs="Arial"/>
          <w:sz w:val="18"/>
          <w:szCs w:val="18"/>
          <w:lang w:val="es-ES_tradnl"/>
        </w:rPr>
      </w:pPr>
      <w:r w:rsidRPr="00276802">
        <w:rPr>
          <w:rFonts w:ascii="Montserrat" w:hAnsi="Montserrat" w:cs="Arial"/>
          <w:sz w:val="18"/>
          <w:szCs w:val="18"/>
          <w:lang w:val="es-ES_tradnl"/>
        </w:rPr>
        <w:t>Interpretación diagnóstica</w:t>
      </w:r>
    </w:p>
    <w:p w14:paraId="234D4DC7" w14:textId="4E5B2123" w:rsidR="00376F87" w:rsidRPr="00276802" w:rsidRDefault="00376F87" w:rsidP="00376F87">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USG</w:t>
      </w:r>
    </w:p>
    <w:p w14:paraId="1913181B" w14:textId="388E9E49" w:rsidR="00376F87" w:rsidRPr="00276802" w:rsidRDefault="00376F87" w:rsidP="00376F87">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ECG</w:t>
      </w:r>
    </w:p>
    <w:p w14:paraId="525B31DB" w14:textId="5DC88D54" w:rsidR="00376F87" w:rsidRPr="00276802" w:rsidRDefault="00376F87" w:rsidP="00376F87">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Rayos X</w:t>
      </w:r>
    </w:p>
    <w:p w14:paraId="4D767C2C" w14:textId="72C496B9" w:rsidR="00376F87" w:rsidRPr="00276802" w:rsidRDefault="00376F87" w:rsidP="00376F87">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Tomografía</w:t>
      </w:r>
    </w:p>
    <w:p w14:paraId="6EFDDF9E" w14:textId="2AEBE61F" w:rsidR="00376F87" w:rsidRPr="00276802" w:rsidRDefault="00376F87" w:rsidP="00376F87">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Resonancia magnética</w:t>
      </w:r>
    </w:p>
    <w:p w14:paraId="58D36F0A" w14:textId="7C20D495" w:rsidR="00376F87" w:rsidRPr="00276802" w:rsidRDefault="00376F87" w:rsidP="00376F87">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Mastografía</w:t>
      </w:r>
    </w:p>
    <w:p w14:paraId="51F5BBD8" w14:textId="154F7401" w:rsidR="00376F87" w:rsidRPr="00276802" w:rsidRDefault="00376F87" w:rsidP="00376F87">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Otro</w:t>
      </w:r>
    </w:p>
    <w:p w14:paraId="4C1F9129" w14:textId="295A1FE8" w:rsidR="00376F87" w:rsidRPr="00276802" w:rsidRDefault="00376F87" w:rsidP="00CC1473">
      <w:pPr>
        <w:pStyle w:val="Prrafodelista"/>
        <w:numPr>
          <w:ilvl w:val="0"/>
          <w:numId w:val="5"/>
        </w:numPr>
        <w:rPr>
          <w:rFonts w:ascii="Montserrat" w:hAnsi="Montserrat" w:cs="Arial"/>
          <w:sz w:val="18"/>
          <w:szCs w:val="18"/>
          <w:lang w:val="es-ES_tradnl"/>
        </w:rPr>
      </w:pPr>
      <w:r w:rsidRPr="00276802">
        <w:rPr>
          <w:rFonts w:ascii="Montserrat" w:hAnsi="Montserrat" w:cs="Arial"/>
          <w:sz w:val="18"/>
          <w:szCs w:val="18"/>
          <w:lang w:val="es-ES_tradnl"/>
        </w:rPr>
        <w:t>Modalidad</w:t>
      </w:r>
    </w:p>
    <w:p w14:paraId="0186D3DD" w14:textId="788DF4A9" w:rsidR="00376F87" w:rsidRPr="00276802" w:rsidRDefault="00376F87" w:rsidP="00376F87">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Tiempo real</w:t>
      </w:r>
    </w:p>
    <w:p w14:paraId="78EFF067" w14:textId="01BD70D0" w:rsidR="00376F87" w:rsidRPr="00276802" w:rsidRDefault="00376F87" w:rsidP="00376F87">
      <w:pPr>
        <w:pStyle w:val="Prrafodelista"/>
        <w:numPr>
          <w:ilvl w:val="1"/>
          <w:numId w:val="5"/>
        </w:numPr>
        <w:rPr>
          <w:rFonts w:ascii="Montserrat" w:hAnsi="Montserrat" w:cs="Arial"/>
          <w:sz w:val="18"/>
          <w:szCs w:val="18"/>
          <w:lang w:val="es-ES_tradnl"/>
        </w:rPr>
      </w:pPr>
      <w:r w:rsidRPr="00276802">
        <w:rPr>
          <w:rFonts w:ascii="Montserrat" w:hAnsi="Montserrat" w:cs="Arial"/>
          <w:sz w:val="18"/>
          <w:szCs w:val="18"/>
          <w:lang w:val="es-ES_tradnl"/>
        </w:rPr>
        <w:t>Diferido</w:t>
      </w:r>
    </w:p>
    <w:p w14:paraId="212B2B30" w14:textId="02D4A9EF" w:rsidR="00CC1473" w:rsidRPr="00376F87" w:rsidRDefault="00CC1473" w:rsidP="00D14F0C">
      <w:pPr>
        <w:pStyle w:val="Ttulo2"/>
        <w:spacing w:before="160" w:after="0"/>
        <w:ind w:left="0"/>
        <w:rPr>
          <w:rFonts w:ascii="Montserrat Medium" w:hAnsi="Montserrat Medium" w:cs="Arial"/>
          <w:b w:val="0"/>
          <w:bCs w:val="0"/>
          <w:color w:val="000000" w:themeColor="text1"/>
          <w:szCs w:val="24"/>
          <w:lang w:val="es-ES"/>
        </w:rPr>
      </w:pPr>
      <w:bookmarkStart w:id="37" w:name="_Toc165567593"/>
      <w:r w:rsidRPr="00376F87">
        <w:rPr>
          <w:rFonts w:ascii="Montserrat Medium" w:hAnsi="Montserrat Medium" w:cs="Arial"/>
          <w:b w:val="0"/>
          <w:bCs w:val="0"/>
          <w:color w:val="000000" w:themeColor="text1"/>
          <w:szCs w:val="24"/>
          <w:lang w:val="es-ES"/>
        </w:rPr>
        <w:t>Fecha de próxima cita</w:t>
      </w:r>
      <w:bookmarkEnd w:id="37"/>
    </w:p>
    <w:p w14:paraId="1024A064" w14:textId="4B113675" w:rsidR="00E85001" w:rsidRPr="00CC1473" w:rsidRDefault="00376F87" w:rsidP="00CC1473">
      <w:p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En este espacio se puede ir generando la programación de citas.</w:t>
      </w:r>
    </w:p>
    <w:p w14:paraId="6829C889" w14:textId="77777777" w:rsidR="00FE6229" w:rsidRDefault="00FE6229">
      <w:pPr>
        <w:widowControl/>
        <w:spacing w:line="240" w:lineRule="auto"/>
        <w:jc w:val="left"/>
        <w:rPr>
          <w:rFonts w:ascii="Montserrat Light" w:hAnsi="Montserrat Light" w:cs="Arial"/>
          <w:bCs/>
          <w:smallCaps/>
          <w:color w:val="000000" w:themeColor="text1"/>
          <w:sz w:val="36"/>
          <w:szCs w:val="36"/>
          <w:lang w:val="es-ES_tradnl"/>
        </w:rPr>
      </w:pPr>
      <w:r>
        <w:rPr>
          <w:rFonts w:ascii="Montserrat Light" w:hAnsi="Montserrat Light" w:cs="Arial"/>
          <w:b/>
          <w:color w:val="000000" w:themeColor="text1"/>
          <w:sz w:val="36"/>
          <w:szCs w:val="36"/>
          <w:lang w:val="es-ES_tradnl"/>
        </w:rPr>
        <w:br w:type="page"/>
      </w:r>
    </w:p>
    <w:p w14:paraId="25FF100E" w14:textId="77777777" w:rsidR="00E10509" w:rsidRPr="00341F1C" w:rsidRDefault="00A03E72" w:rsidP="00E10509">
      <w:pPr>
        <w:pStyle w:val="Ttulo1"/>
        <w:rPr>
          <w:rFonts w:ascii="Montserrat Light" w:hAnsi="Montserrat Light" w:cs="Arial"/>
          <w:b w:val="0"/>
          <w:color w:val="000000" w:themeColor="text1"/>
          <w:sz w:val="36"/>
          <w:szCs w:val="36"/>
          <w:lang w:val="es-ES_tradnl"/>
        </w:rPr>
      </w:pPr>
      <w:bookmarkStart w:id="38" w:name="_Toc165567594"/>
      <w:r w:rsidRPr="00341F1C">
        <w:rPr>
          <w:rFonts w:ascii="Montserrat Light" w:hAnsi="Montserrat Light" w:cs="Arial"/>
          <w:b w:val="0"/>
          <w:color w:val="000000" w:themeColor="text1"/>
          <w:sz w:val="36"/>
          <w:szCs w:val="36"/>
          <w:lang w:val="es-ES_tradnl"/>
        </w:rPr>
        <w:lastRenderedPageBreak/>
        <w:t>Instrucciones de l</w:t>
      </w:r>
      <w:r w:rsidR="008A4DF8" w:rsidRPr="00341F1C">
        <w:rPr>
          <w:rFonts w:ascii="Montserrat Light" w:hAnsi="Montserrat Light" w:cs="Arial"/>
          <w:b w:val="0"/>
          <w:color w:val="000000" w:themeColor="text1"/>
          <w:sz w:val="36"/>
          <w:szCs w:val="36"/>
          <w:lang w:val="es-ES_tradnl"/>
        </w:rPr>
        <w:t xml:space="preserve">lenado de la Hoja </w:t>
      </w:r>
      <w:r w:rsidR="00B744DD" w:rsidRPr="00341F1C">
        <w:rPr>
          <w:rFonts w:ascii="Montserrat Light" w:hAnsi="Montserrat Light" w:cs="Arial"/>
          <w:b w:val="0"/>
          <w:color w:val="000000" w:themeColor="text1"/>
          <w:sz w:val="36"/>
          <w:szCs w:val="36"/>
          <w:lang w:val="es-ES_tradnl"/>
        </w:rPr>
        <w:t>Diaria de Consulta Externa</w:t>
      </w:r>
      <w:r w:rsidR="00B61A1F" w:rsidRPr="00341F1C">
        <w:rPr>
          <w:rFonts w:ascii="Montserrat Light" w:hAnsi="Montserrat Light" w:cs="Arial"/>
          <w:b w:val="0"/>
          <w:color w:val="000000" w:themeColor="text1"/>
          <w:sz w:val="36"/>
          <w:szCs w:val="36"/>
          <w:lang w:val="es-ES_tradnl"/>
        </w:rPr>
        <w:t xml:space="preserve"> </w:t>
      </w:r>
      <w:r w:rsidR="00B61A1F" w:rsidRPr="00341F1C">
        <w:rPr>
          <w:rFonts w:ascii="Montserrat Light" w:hAnsi="Montserrat Light"/>
          <w:b w:val="0"/>
          <w:color w:val="000000" w:themeColor="text1"/>
          <w:sz w:val="36"/>
          <w:szCs w:val="36"/>
          <w:lang w:val="es-ES_tradnl"/>
        </w:rPr>
        <w:t>(</w:t>
      </w:r>
      <w:r w:rsidR="004D2E5D" w:rsidRPr="00341F1C">
        <w:rPr>
          <w:rFonts w:ascii="Montserrat Light" w:hAnsi="Montserrat Light"/>
          <w:b w:val="0"/>
          <w:color w:val="000000" w:themeColor="text1"/>
          <w:sz w:val="36"/>
          <w:szCs w:val="36"/>
          <w:lang w:val="es-ES_tradnl"/>
        </w:rPr>
        <w:t>SINBA-SIS-01-P</w:t>
      </w:r>
      <w:r w:rsidR="00B61A1F" w:rsidRPr="00341F1C">
        <w:rPr>
          <w:rFonts w:ascii="Montserrat Light" w:hAnsi="Montserrat Light"/>
          <w:b w:val="0"/>
          <w:color w:val="000000" w:themeColor="text1"/>
          <w:sz w:val="36"/>
          <w:szCs w:val="36"/>
          <w:lang w:val="es-ES_tradnl"/>
        </w:rPr>
        <w:t>)</w:t>
      </w:r>
      <w:bookmarkEnd w:id="38"/>
    </w:p>
    <w:p w14:paraId="4517AC39" w14:textId="77777777" w:rsidR="0003144F" w:rsidRPr="00341F1C" w:rsidRDefault="0003144F" w:rsidP="0003144F">
      <w:pPr>
        <w:pStyle w:val="Ttulo2"/>
        <w:spacing w:before="160"/>
        <w:ind w:left="0"/>
        <w:rPr>
          <w:rFonts w:ascii="Montserrat Medium" w:hAnsi="Montserrat Medium" w:cs="Arial"/>
          <w:b w:val="0"/>
          <w:color w:val="000000" w:themeColor="text1"/>
          <w:lang w:val="es-ES_tradnl"/>
        </w:rPr>
      </w:pPr>
      <w:bookmarkStart w:id="39" w:name="_Toc165567595"/>
      <w:r w:rsidRPr="00341F1C">
        <w:rPr>
          <w:rFonts w:ascii="Montserrat Medium" w:hAnsi="Montserrat Medium" w:cs="Arial"/>
          <w:b w:val="0"/>
          <w:color w:val="000000" w:themeColor="text1"/>
          <w:lang w:val="es-ES_tradnl"/>
        </w:rPr>
        <w:t>Instrucciones Generales</w:t>
      </w:r>
      <w:bookmarkEnd w:id="39"/>
    </w:p>
    <w:p w14:paraId="3836D6F5" w14:textId="63802E8E" w:rsidR="005A7E04" w:rsidRDefault="48EB0B8A" w:rsidP="48EB0B8A">
      <w:pPr>
        <w:pStyle w:val="Prrafodelista"/>
        <w:numPr>
          <w:ilvl w:val="0"/>
          <w:numId w:val="4"/>
        </w:numPr>
        <w:ind w:left="567"/>
        <w:rPr>
          <w:rFonts w:ascii="Montserrat" w:hAnsi="Montserrat" w:cs="Arial"/>
          <w:color w:val="000000" w:themeColor="text1"/>
          <w:sz w:val="18"/>
          <w:szCs w:val="18"/>
          <w:lang w:val="es-ES"/>
        </w:rPr>
      </w:pPr>
      <w:r w:rsidRPr="48EB0B8A">
        <w:rPr>
          <w:rFonts w:ascii="Montserrat" w:hAnsi="Montserrat" w:cs="Arial"/>
          <w:color w:val="000000" w:themeColor="text1"/>
          <w:sz w:val="18"/>
          <w:szCs w:val="18"/>
          <w:lang w:val="es-ES"/>
        </w:rPr>
        <w:t xml:space="preserve">Es </w:t>
      </w:r>
      <w:r w:rsidRPr="48EB0B8A">
        <w:rPr>
          <w:rFonts w:ascii="Montserrat" w:hAnsi="Montserrat" w:cs="Arial"/>
          <w:b/>
          <w:bCs/>
          <w:color w:val="000000" w:themeColor="text1"/>
          <w:sz w:val="18"/>
          <w:szCs w:val="18"/>
          <w:lang w:val="es-ES"/>
        </w:rPr>
        <w:t>obligatorio</w:t>
      </w:r>
      <w:r w:rsidRPr="48EB0B8A">
        <w:rPr>
          <w:rFonts w:ascii="Montserrat" w:hAnsi="Montserrat" w:cs="Arial"/>
          <w:color w:val="000000" w:themeColor="text1"/>
          <w:sz w:val="18"/>
          <w:szCs w:val="18"/>
          <w:lang w:val="es-ES"/>
        </w:rPr>
        <w:t xml:space="preserve"> el reporte de </w:t>
      </w:r>
      <w:r w:rsidRPr="48EB0B8A">
        <w:rPr>
          <w:rFonts w:ascii="Montserrat" w:hAnsi="Montserrat" w:cs="Arial"/>
          <w:b/>
          <w:bCs/>
          <w:color w:val="000000" w:themeColor="text1"/>
          <w:sz w:val="18"/>
          <w:szCs w:val="18"/>
          <w:lang w:val="es-ES"/>
        </w:rPr>
        <w:t>TODAS las consultas externas otorgadas</w:t>
      </w:r>
      <w:r w:rsidRPr="48EB0B8A">
        <w:rPr>
          <w:rFonts w:ascii="Montserrat" w:hAnsi="Montserrat" w:cs="Arial"/>
          <w:color w:val="000000" w:themeColor="text1"/>
          <w:sz w:val="18"/>
          <w:szCs w:val="18"/>
          <w:lang w:val="es-ES"/>
        </w:rPr>
        <w:t xml:space="preserve"> en todos los establecimientos de salud que proporcionen este servicio.</w:t>
      </w:r>
    </w:p>
    <w:p w14:paraId="2AE13D16" w14:textId="03308CD6" w:rsidR="00FE6229" w:rsidRPr="00276802" w:rsidRDefault="00FE6229" w:rsidP="00737B71">
      <w:pPr>
        <w:pStyle w:val="Prrafodelista"/>
        <w:numPr>
          <w:ilvl w:val="0"/>
          <w:numId w:val="4"/>
        </w:numPr>
        <w:ind w:left="567"/>
        <w:rPr>
          <w:rFonts w:ascii="Montserrat" w:hAnsi="Montserrat" w:cs="Arial"/>
          <w:sz w:val="18"/>
          <w:szCs w:val="18"/>
          <w:lang w:val="es-ES_tradnl"/>
        </w:rPr>
      </w:pPr>
      <w:r w:rsidRPr="00341F1C">
        <w:rPr>
          <w:rFonts w:ascii="Montserrat" w:hAnsi="Montserrat" w:cs="Arial"/>
          <w:color w:val="000000" w:themeColor="text1"/>
          <w:sz w:val="18"/>
          <w:szCs w:val="18"/>
          <w:lang w:val="es-ES_tradnl"/>
        </w:rPr>
        <w:t xml:space="preserve">Este formato debe ser llenado </w:t>
      </w:r>
      <w:r>
        <w:rPr>
          <w:rFonts w:ascii="Montserrat" w:hAnsi="Montserrat" w:cs="Arial"/>
          <w:color w:val="000000" w:themeColor="text1"/>
          <w:sz w:val="18"/>
          <w:szCs w:val="18"/>
          <w:lang w:val="es-ES_tradnl"/>
        </w:rPr>
        <w:t xml:space="preserve">o registrado en el sistema electrónico </w:t>
      </w:r>
      <w:r w:rsidRPr="00341F1C">
        <w:rPr>
          <w:rFonts w:ascii="Montserrat" w:hAnsi="Montserrat" w:cs="Arial"/>
          <w:color w:val="000000" w:themeColor="text1"/>
          <w:sz w:val="18"/>
          <w:szCs w:val="18"/>
          <w:lang w:val="es-ES_tradnl"/>
        </w:rPr>
        <w:t xml:space="preserve">por la </w:t>
      </w:r>
      <w:r w:rsidRPr="00FE6229">
        <w:rPr>
          <w:rFonts w:ascii="Montserrat" w:hAnsi="Montserrat" w:cs="Arial"/>
          <w:b/>
          <w:color w:val="000000" w:themeColor="text1"/>
          <w:sz w:val="18"/>
          <w:szCs w:val="18"/>
          <w:lang w:val="es-ES_tradnl"/>
        </w:rPr>
        <w:t>persona que brinda la consulta</w:t>
      </w:r>
      <w:r w:rsidRPr="00341F1C">
        <w:rPr>
          <w:rFonts w:ascii="Montserrat" w:hAnsi="Montserrat" w:cs="Arial"/>
          <w:color w:val="000000" w:themeColor="text1"/>
          <w:sz w:val="18"/>
          <w:szCs w:val="18"/>
          <w:lang w:val="es-ES_tradnl"/>
        </w:rPr>
        <w:t xml:space="preserve"> </w:t>
      </w:r>
      <w:r w:rsidRPr="00AA69ED">
        <w:rPr>
          <w:rFonts w:ascii="Montserrat" w:hAnsi="Montserrat" w:cs="Arial"/>
          <w:b/>
          <w:color w:val="000000" w:themeColor="text1"/>
          <w:sz w:val="18"/>
          <w:szCs w:val="18"/>
          <w:lang w:val="es-ES_tradnl"/>
        </w:rPr>
        <w:t xml:space="preserve">como servicios </w:t>
      </w:r>
      <w:r w:rsidRPr="00276802">
        <w:rPr>
          <w:rFonts w:ascii="Montserrat" w:hAnsi="Montserrat" w:cs="Arial"/>
          <w:b/>
          <w:sz w:val="18"/>
          <w:szCs w:val="18"/>
          <w:lang w:val="es-ES_tradnl"/>
        </w:rPr>
        <w:t>finales a la población</w:t>
      </w:r>
      <w:r w:rsidRPr="00276802">
        <w:rPr>
          <w:rFonts w:ascii="Montserrat" w:hAnsi="Montserrat" w:cs="Arial"/>
          <w:sz w:val="18"/>
          <w:szCs w:val="18"/>
          <w:lang w:val="es-ES_tradnl"/>
        </w:rPr>
        <w:t xml:space="preserve">, es decir quien determina el(los) diagnóstico(s), y no cuando la atención es en apoyo al </w:t>
      </w:r>
      <w:r w:rsidR="00A83B33" w:rsidRPr="00276802">
        <w:rPr>
          <w:rFonts w:ascii="Montserrat" w:hAnsi="Montserrat" w:cs="Arial"/>
          <w:sz w:val="18"/>
          <w:szCs w:val="18"/>
          <w:lang w:val="es-ES_tradnl"/>
        </w:rPr>
        <w:t xml:space="preserve">personal </w:t>
      </w:r>
      <w:r w:rsidRPr="00276802">
        <w:rPr>
          <w:rFonts w:ascii="Montserrat" w:hAnsi="Montserrat" w:cs="Arial"/>
          <w:sz w:val="18"/>
          <w:szCs w:val="18"/>
          <w:lang w:val="es-ES_tradnl"/>
        </w:rPr>
        <w:t>Médico u otro profesional de la salud.</w:t>
      </w:r>
    </w:p>
    <w:p w14:paraId="1DF144CB" w14:textId="53BA1E50" w:rsidR="00FE6229" w:rsidRPr="00276802" w:rsidRDefault="2FE739DB" w:rsidP="2FE739DB">
      <w:pPr>
        <w:pStyle w:val="Prrafodelista"/>
        <w:numPr>
          <w:ilvl w:val="0"/>
          <w:numId w:val="4"/>
        </w:numPr>
        <w:ind w:left="567"/>
        <w:rPr>
          <w:rFonts w:ascii="Montserrat" w:hAnsi="Montserrat" w:cs="Arial"/>
          <w:sz w:val="18"/>
          <w:szCs w:val="18"/>
          <w:lang w:val="es-ES"/>
        </w:rPr>
      </w:pPr>
      <w:r w:rsidRPr="00276802">
        <w:rPr>
          <w:rFonts w:ascii="Montserrat" w:hAnsi="Montserrat" w:cs="Arial"/>
          <w:sz w:val="18"/>
          <w:szCs w:val="18"/>
          <w:lang w:val="es-ES"/>
        </w:rPr>
        <w:t>Es obligatorio el registro en papel si la unidad no cuenta con un Sistemas de Información de Registro Electrónico para la Salud (SIRES) dentro del consultorio, en caso de que la unidad sufra de constante pérdida de energía eléctrica y cuente con un SIRES podrá realizar el registro en papel para asegurar que no se pierda la información de las consultas otorgadas.</w:t>
      </w:r>
    </w:p>
    <w:p w14:paraId="4BE8E461" w14:textId="1552C7DA" w:rsidR="00FE6229" w:rsidRPr="00276802" w:rsidRDefault="00D95C5C" w:rsidP="00737B71">
      <w:pPr>
        <w:pStyle w:val="Prrafodelista"/>
        <w:numPr>
          <w:ilvl w:val="0"/>
          <w:numId w:val="4"/>
        </w:numPr>
        <w:ind w:left="567"/>
        <w:rPr>
          <w:rFonts w:ascii="Montserrat" w:hAnsi="Montserrat" w:cs="Arial"/>
          <w:sz w:val="18"/>
          <w:szCs w:val="18"/>
          <w:lang w:val="es-ES_tradnl"/>
        </w:rPr>
      </w:pPr>
      <w:r w:rsidRPr="00276802">
        <w:rPr>
          <w:rFonts w:ascii="Montserrat" w:hAnsi="Montserrat" w:cs="Arial"/>
          <w:sz w:val="18"/>
          <w:szCs w:val="18"/>
          <w:lang w:val="es-ES_tradnl"/>
        </w:rPr>
        <w:t>La o e</w:t>
      </w:r>
      <w:r w:rsidR="00FE6229" w:rsidRPr="00276802">
        <w:rPr>
          <w:rFonts w:ascii="Montserrat" w:hAnsi="Montserrat" w:cs="Arial"/>
          <w:sz w:val="18"/>
          <w:szCs w:val="18"/>
          <w:lang w:val="es-ES_tradnl"/>
        </w:rPr>
        <w:t xml:space="preserve">l prestador de servicio que otorga la atención de consulta externa es la </w:t>
      </w:r>
      <w:r w:rsidR="00FE6229" w:rsidRPr="00276802">
        <w:rPr>
          <w:rFonts w:ascii="Montserrat" w:hAnsi="Montserrat" w:cs="Arial"/>
          <w:b/>
          <w:sz w:val="18"/>
          <w:szCs w:val="18"/>
          <w:lang w:val="es-ES_tradnl"/>
        </w:rPr>
        <w:t>responsable</w:t>
      </w:r>
      <w:r w:rsidR="00FE6229" w:rsidRPr="00276802">
        <w:rPr>
          <w:rFonts w:ascii="Montserrat" w:hAnsi="Montserrat" w:cs="Arial"/>
          <w:sz w:val="18"/>
          <w:szCs w:val="18"/>
          <w:lang w:val="es-ES_tradnl"/>
        </w:rPr>
        <w:t xml:space="preserve"> de su reporte y contenido, por lo que se recomienda llenarlo cuidadosamente, plasmando información completa y veraz.</w:t>
      </w:r>
    </w:p>
    <w:p w14:paraId="408E45C3" w14:textId="33B7F877" w:rsidR="00987C0D" w:rsidRPr="00276802" w:rsidRDefault="00987C0D" w:rsidP="00737B71">
      <w:pPr>
        <w:pStyle w:val="Prrafodelista"/>
        <w:numPr>
          <w:ilvl w:val="0"/>
          <w:numId w:val="4"/>
        </w:numPr>
        <w:ind w:left="567"/>
        <w:rPr>
          <w:rFonts w:ascii="Montserrat" w:hAnsi="Montserrat" w:cs="Arial"/>
          <w:sz w:val="18"/>
          <w:szCs w:val="18"/>
          <w:lang w:val="es-ES_tradnl"/>
        </w:rPr>
      </w:pPr>
      <w:r w:rsidRPr="00276802">
        <w:rPr>
          <w:rFonts w:ascii="Montserrat" w:hAnsi="Montserrat" w:cs="Arial"/>
          <w:sz w:val="18"/>
          <w:szCs w:val="18"/>
          <w:lang w:val="es-ES_tradnl"/>
        </w:rPr>
        <w:t xml:space="preserve">La Hoja Diaria de Consulta Externa será considerada válida, siempre y cuando todas las consultas cuenten con fecha de atención, datos </w:t>
      </w:r>
      <w:r w:rsidR="00D95C5C" w:rsidRPr="00276802">
        <w:rPr>
          <w:rFonts w:ascii="Montserrat" w:hAnsi="Montserrat" w:cs="Arial"/>
          <w:sz w:val="18"/>
          <w:szCs w:val="18"/>
          <w:lang w:val="es-ES_tradnl"/>
        </w:rPr>
        <w:t xml:space="preserve">de la o </w:t>
      </w:r>
      <w:r w:rsidRPr="00276802">
        <w:rPr>
          <w:rFonts w:ascii="Montserrat" w:hAnsi="Montserrat" w:cs="Arial"/>
          <w:sz w:val="18"/>
          <w:szCs w:val="18"/>
          <w:lang w:val="es-ES_tradnl"/>
        </w:rPr>
        <w:t>el prestador de servicio, datos de identificación de</w:t>
      </w:r>
      <w:r w:rsidR="00D95C5C" w:rsidRPr="00276802">
        <w:rPr>
          <w:rFonts w:ascii="Montserrat" w:hAnsi="Montserrat" w:cs="Arial"/>
          <w:sz w:val="18"/>
          <w:szCs w:val="18"/>
          <w:lang w:val="es-ES_tradnl"/>
        </w:rPr>
        <w:t xml:space="preserve"> la o e</w:t>
      </w:r>
      <w:r w:rsidRPr="00276802">
        <w:rPr>
          <w:rFonts w:ascii="Montserrat" w:hAnsi="Montserrat" w:cs="Arial"/>
          <w:sz w:val="18"/>
          <w:szCs w:val="18"/>
          <w:lang w:val="es-ES_tradnl"/>
        </w:rPr>
        <w:t>l paciente y al menos un diagnóstico (el que motivó la consulta).</w:t>
      </w:r>
    </w:p>
    <w:p w14:paraId="2D173297" w14:textId="1453036A" w:rsidR="009832DA" w:rsidRPr="00276802" w:rsidRDefault="07A3D002" w:rsidP="07A3D002">
      <w:pPr>
        <w:pStyle w:val="Prrafodelista"/>
        <w:numPr>
          <w:ilvl w:val="0"/>
          <w:numId w:val="4"/>
        </w:numPr>
        <w:ind w:left="567"/>
        <w:rPr>
          <w:rFonts w:ascii="Montserrat" w:hAnsi="Montserrat" w:cs="Arial"/>
          <w:sz w:val="18"/>
          <w:szCs w:val="18"/>
          <w:lang w:val="es-ES"/>
        </w:rPr>
      </w:pPr>
      <w:r w:rsidRPr="00276802">
        <w:rPr>
          <w:rFonts w:ascii="Montserrat" w:hAnsi="Montserrat" w:cs="Arial"/>
          <w:sz w:val="18"/>
          <w:szCs w:val="18"/>
          <w:lang w:val="es-ES"/>
        </w:rPr>
        <w:t>El form</w:t>
      </w:r>
      <w:r w:rsidR="005E149E" w:rsidRPr="00276802">
        <w:rPr>
          <w:rFonts w:ascii="Montserrat" w:hAnsi="Montserrat" w:cs="Arial"/>
          <w:sz w:val="18"/>
          <w:szCs w:val="18"/>
          <w:lang w:val="es-ES"/>
        </w:rPr>
        <w:t>ato ha sido diseñado para que la</w:t>
      </w:r>
      <w:r w:rsidRPr="00276802">
        <w:rPr>
          <w:rFonts w:ascii="Montserrat" w:hAnsi="Montserrat" w:cs="Arial"/>
          <w:sz w:val="18"/>
          <w:szCs w:val="18"/>
          <w:lang w:val="es-ES"/>
        </w:rPr>
        <w:t xml:space="preserve">s </w:t>
      </w:r>
      <w:r w:rsidR="005E149E" w:rsidRPr="00276802">
        <w:rPr>
          <w:rFonts w:ascii="Montserrat" w:hAnsi="Montserrat" w:cs="Arial"/>
          <w:sz w:val="18"/>
          <w:szCs w:val="18"/>
          <w:lang w:val="es-ES"/>
        </w:rPr>
        <w:t>o lo</w:t>
      </w:r>
      <w:r w:rsidRPr="00276802">
        <w:rPr>
          <w:rFonts w:ascii="Montserrat" w:hAnsi="Montserrat" w:cs="Arial"/>
          <w:sz w:val="18"/>
          <w:szCs w:val="18"/>
          <w:lang w:val="es-ES"/>
        </w:rPr>
        <w:t xml:space="preserve">s prestadores de servicio cuenten con una herramienta de registro individual de </w:t>
      </w:r>
      <w:r w:rsidR="005E149E" w:rsidRPr="00276802">
        <w:rPr>
          <w:rFonts w:ascii="Montserrat" w:hAnsi="Montserrat" w:cs="Arial"/>
          <w:sz w:val="18"/>
          <w:szCs w:val="18"/>
          <w:lang w:val="es-ES"/>
        </w:rPr>
        <w:t>las y</w:t>
      </w:r>
      <w:r w:rsidRPr="00276802">
        <w:rPr>
          <w:rFonts w:ascii="Montserrat" w:hAnsi="Montserrat" w:cs="Arial"/>
          <w:sz w:val="18"/>
          <w:szCs w:val="18"/>
          <w:lang w:val="es-ES"/>
        </w:rPr>
        <w:t xml:space="preserve"> los pacientes donde se recojan las actividades realizadas durante la consulta desde el punto de vista clínico, administrativo, estadístico y de vigilancia epidemiológica.</w:t>
      </w:r>
    </w:p>
    <w:p w14:paraId="6DFCA225" w14:textId="21E4946C" w:rsidR="00326386" w:rsidRPr="00276802" w:rsidRDefault="00326386" w:rsidP="00737B71">
      <w:pPr>
        <w:pStyle w:val="Prrafodelista"/>
        <w:numPr>
          <w:ilvl w:val="0"/>
          <w:numId w:val="4"/>
        </w:numPr>
        <w:ind w:left="567"/>
        <w:rPr>
          <w:rFonts w:ascii="Montserrat" w:hAnsi="Montserrat" w:cs="Arial"/>
          <w:sz w:val="18"/>
          <w:szCs w:val="18"/>
          <w:lang w:val="es-ES_tradnl"/>
        </w:rPr>
      </w:pPr>
      <w:r w:rsidRPr="00276802">
        <w:rPr>
          <w:rFonts w:ascii="Montserrat" w:hAnsi="Montserrat" w:cs="Arial"/>
          <w:sz w:val="18"/>
          <w:szCs w:val="18"/>
          <w:lang w:val="es-ES_tradnl"/>
        </w:rPr>
        <w:t xml:space="preserve">Registre y reporte </w:t>
      </w:r>
      <w:r w:rsidR="002D76A5" w:rsidRPr="00276802">
        <w:rPr>
          <w:rFonts w:ascii="Montserrat" w:hAnsi="Montserrat" w:cs="Arial"/>
          <w:sz w:val="18"/>
          <w:szCs w:val="18"/>
          <w:lang w:val="es-ES_tradnl"/>
        </w:rPr>
        <w:t xml:space="preserve">en este formato </w:t>
      </w:r>
      <w:r w:rsidRPr="00276802">
        <w:rPr>
          <w:rFonts w:ascii="Montserrat" w:hAnsi="Montserrat" w:cs="Arial"/>
          <w:sz w:val="18"/>
          <w:szCs w:val="18"/>
          <w:lang w:val="es-ES_tradnl"/>
        </w:rPr>
        <w:t xml:space="preserve">TODAS las consultas </w:t>
      </w:r>
      <w:r w:rsidR="00B83D97" w:rsidRPr="00276802">
        <w:rPr>
          <w:rFonts w:ascii="Montserrat" w:hAnsi="Montserrat" w:cs="Arial"/>
          <w:sz w:val="18"/>
          <w:szCs w:val="18"/>
          <w:lang w:val="es-ES_tradnl"/>
        </w:rPr>
        <w:t xml:space="preserve">otorgadas en el día, </w:t>
      </w:r>
      <w:r w:rsidRPr="00276802">
        <w:rPr>
          <w:rFonts w:ascii="Montserrat" w:hAnsi="Montserrat" w:cs="Arial"/>
          <w:sz w:val="18"/>
          <w:szCs w:val="18"/>
          <w:lang w:val="es-ES_tradnl"/>
        </w:rPr>
        <w:t xml:space="preserve">llevadas a cabo en el área de consulta externa </w:t>
      </w:r>
      <w:r w:rsidRPr="00276802">
        <w:rPr>
          <w:rFonts w:ascii="Montserrat" w:hAnsi="Montserrat" w:cs="Arial"/>
          <w:sz w:val="18"/>
          <w:szCs w:val="18"/>
          <w:u w:val="single"/>
          <w:lang w:val="es-ES_tradnl"/>
        </w:rPr>
        <w:t>a excepción</w:t>
      </w:r>
      <w:r w:rsidRPr="00276802">
        <w:rPr>
          <w:rFonts w:ascii="Montserrat" w:hAnsi="Montserrat" w:cs="Arial"/>
          <w:sz w:val="18"/>
          <w:szCs w:val="18"/>
          <w:lang w:val="es-ES_tradnl"/>
        </w:rPr>
        <w:t xml:space="preserve"> de las consultas odont</w:t>
      </w:r>
      <w:r w:rsidR="00A93A71" w:rsidRPr="00276802">
        <w:rPr>
          <w:rFonts w:ascii="Montserrat" w:hAnsi="Montserrat" w:cs="Arial"/>
          <w:sz w:val="18"/>
          <w:szCs w:val="18"/>
          <w:lang w:val="es-ES_tradnl"/>
        </w:rPr>
        <w:t>ológicas, de salud mental y de p</w:t>
      </w:r>
      <w:r w:rsidRPr="00276802">
        <w:rPr>
          <w:rFonts w:ascii="Montserrat" w:hAnsi="Montserrat" w:cs="Arial"/>
          <w:sz w:val="18"/>
          <w:szCs w:val="18"/>
          <w:lang w:val="es-ES_tradnl"/>
        </w:rPr>
        <w:t>lanificación familiar.</w:t>
      </w:r>
    </w:p>
    <w:p w14:paraId="591EC7FA" w14:textId="5B5F765F" w:rsidR="00737B71" w:rsidRPr="00276802" w:rsidRDefault="07A3D002" w:rsidP="07A3D002">
      <w:pPr>
        <w:pStyle w:val="Prrafodelista"/>
        <w:numPr>
          <w:ilvl w:val="0"/>
          <w:numId w:val="4"/>
        </w:numPr>
        <w:ind w:left="567"/>
        <w:rPr>
          <w:rFonts w:ascii="Montserrat" w:hAnsi="Montserrat" w:cs="Arial"/>
          <w:sz w:val="18"/>
          <w:szCs w:val="18"/>
          <w:lang w:val="es-ES"/>
        </w:rPr>
      </w:pPr>
      <w:r w:rsidRPr="00276802">
        <w:rPr>
          <w:rFonts w:ascii="Montserrat" w:hAnsi="Montserrat" w:cs="Arial"/>
          <w:sz w:val="18"/>
          <w:szCs w:val="18"/>
          <w:lang w:val="es-ES"/>
        </w:rPr>
        <w:t xml:space="preserve">Este formato permite el registro de las y los Psicólogos sólo para la aplicación de pruebas EDI o integración de resultados de pruebas Battelle, que generalmente son parte de la atención integral de la consulta, en caso de ser así el registro de la consulta se adjudicará a la o el prestador de servicio que haya establecido el diagnóstico de la consulta para </w:t>
      </w:r>
      <w:r w:rsidRPr="00276802">
        <w:rPr>
          <w:rFonts w:ascii="Montserrat" w:hAnsi="Montserrat" w:cs="Arial"/>
          <w:strike/>
          <w:sz w:val="18"/>
          <w:szCs w:val="18"/>
          <w:lang w:val="es-ES"/>
        </w:rPr>
        <w:t>ese</w:t>
      </w:r>
      <w:r w:rsidRPr="00276802">
        <w:rPr>
          <w:rFonts w:ascii="Montserrat" w:hAnsi="Montserrat" w:cs="Arial"/>
          <w:sz w:val="18"/>
          <w:szCs w:val="18"/>
          <w:lang w:val="es-ES"/>
        </w:rPr>
        <w:t xml:space="preserve"> la o el paciente, por ningún motivo reportará las consultas de salud mental en este formato.</w:t>
      </w:r>
    </w:p>
    <w:p w14:paraId="0FE556BC" w14:textId="77777777" w:rsidR="009832DA" w:rsidRPr="00276802" w:rsidRDefault="009832DA" w:rsidP="00737B71">
      <w:pPr>
        <w:pStyle w:val="Prrafodelista"/>
        <w:numPr>
          <w:ilvl w:val="0"/>
          <w:numId w:val="4"/>
        </w:numPr>
        <w:ind w:left="567"/>
        <w:rPr>
          <w:rFonts w:ascii="Montserrat" w:hAnsi="Montserrat" w:cs="Arial"/>
          <w:sz w:val="18"/>
          <w:szCs w:val="18"/>
          <w:lang w:val="es-ES_tradnl"/>
        </w:rPr>
      </w:pPr>
      <w:r w:rsidRPr="00276802">
        <w:rPr>
          <w:rFonts w:ascii="Montserrat" w:hAnsi="Montserrat" w:cs="Arial"/>
          <w:sz w:val="18"/>
          <w:szCs w:val="18"/>
          <w:lang w:val="es-ES_tradnl"/>
        </w:rPr>
        <w:t xml:space="preserve">Para el llenado de la Hoja Diaria de Consulta Externa, debe escribir con tinta, letra de molde, sin abreviaturas, utilizar únicamente bolígrafo, no usar plumas con tinta de gel, pluma fuente, plumón o similares, debido a que los trazos pierden claridad y este tipo de tintas tienden a desaparecer con el tiempo. </w:t>
      </w:r>
    </w:p>
    <w:p w14:paraId="6C3D3659" w14:textId="77777777" w:rsidR="00CC0B26" w:rsidRPr="00276802" w:rsidRDefault="00CC0B26" w:rsidP="00737B71">
      <w:pPr>
        <w:pStyle w:val="Prrafodelista"/>
        <w:numPr>
          <w:ilvl w:val="0"/>
          <w:numId w:val="4"/>
        </w:numPr>
        <w:ind w:left="567"/>
        <w:rPr>
          <w:rFonts w:ascii="Montserrat" w:hAnsi="Montserrat" w:cs="Arial"/>
          <w:sz w:val="18"/>
          <w:szCs w:val="18"/>
          <w:lang w:val="es-ES_tradnl"/>
        </w:rPr>
      </w:pPr>
      <w:r w:rsidRPr="00276802">
        <w:rPr>
          <w:rFonts w:ascii="Montserrat" w:hAnsi="Montserrat" w:cs="Arial"/>
          <w:sz w:val="18"/>
          <w:szCs w:val="18"/>
          <w:lang w:val="es-ES_tradnl"/>
        </w:rPr>
        <w:t>En la parte inferior de cada celda tiene una referencia si es gris registre “X”</w:t>
      </w:r>
      <w:r w:rsidR="00B424E6" w:rsidRPr="00276802">
        <w:rPr>
          <w:rFonts w:ascii="Montserrat" w:hAnsi="Montserrat" w:cs="Arial"/>
          <w:sz w:val="18"/>
          <w:szCs w:val="18"/>
          <w:lang w:val="es-ES_tradnl"/>
        </w:rPr>
        <w:t xml:space="preserve"> </w:t>
      </w:r>
      <w:r w:rsidRPr="00276802">
        <w:rPr>
          <w:rFonts w:ascii="Montserrat" w:hAnsi="Montserrat" w:cs="Arial"/>
          <w:sz w:val="18"/>
          <w:szCs w:val="18"/>
          <w:lang w:val="es-ES_tradnl"/>
        </w:rPr>
        <w:t xml:space="preserve">o anote el dato solicitado </w:t>
      </w:r>
      <w:r w:rsidR="00A93A71" w:rsidRPr="00276802">
        <w:rPr>
          <w:rFonts w:ascii="Montserrat" w:hAnsi="Montserrat" w:cs="Arial"/>
          <w:sz w:val="18"/>
          <w:szCs w:val="18"/>
          <w:lang w:val="es-ES_tradnl"/>
        </w:rPr>
        <w:t>en</w:t>
      </w:r>
      <w:r w:rsidRPr="00276802">
        <w:rPr>
          <w:rFonts w:ascii="Montserrat" w:hAnsi="Montserrat" w:cs="Arial"/>
          <w:sz w:val="18"/>
          <w:szCs w:val="18"/>
          <w:lang w:val="es-ES_tradnl"/>
        </w:rPr>
        <w:t xml:space="preserve"> la instrucción según corresponda a la actividad realizada.</w:t>
      </w:r>
    </w:p>
    <w:p w14:paraId="035ADC30" w14:textId="77777777" w:rsidR="00CC0B26" w:rsidRPr="005941EC" w:rsidRDefault="00CC0B26" w:rsidP="00737B71">
      <w:pPr>
        <w:pStyle w:val="Prrafodelista"/>
        <w:numPr>
          <w:ilvl w:val="0"/>
          <w:numId w:val="4"/>
        </w:numPr>
        <w:ind w:left="567"/>
        <w:rPr>
          <w:rFonts w:ascii="Montserrat" w:hAnsi="Montserrat" w:cs="Arial"/>
          <w:sz w:val="18"/>
          <w:szCs w:val="18"/>
          <w:lang w:val="es-ES_tradnl"/>
        </w:rPr>
      </w:pPr>
      <w:r w:rsidRPr="00276802">
        <w:rPr>
          <w:rFonts w:ascii="Montserrat" w:hAnsi="Montserrat" w:cs="Arial"/>
          <w:sz w:val="18"/>
          <w:szCs w:val="18"/>
          <w:lang w:val="es-ES_tradnl"/>
        </w:rPr>
        <w:t xml:space="preserve">Para las columnas numeradas del 1 al </w:t>
      </w:r>
      <w:r w:rsidR="00F34D75" w:rsidRPr="00276802">
        <w:rPr>
          <w:rFonts w:ascii="Montserrat" w:hAnsi="Montserrat" w:cs="Arial"/>
          <w:sz w:val="18"/>
          <w:szCs w:val="18"/>
          <w:lang w:val="es-ES_tradnl"/>
        </w:rPr>
        <w:t>2</w:t>
      </w:r>
      <w:r w:rsidR="00862933" w:rsidRPr="00276802">
        <w:rPr>
          <w:rFonts w:ascii="Montserrat" w:hAnsi="Montserrat" w:cs="Arial"/>
          <w:sz w:val="18"/>
          <w:szCs w:val="18"/>
          <w:lang w:val="es-ES_tradnl"/>
        </w:rPr>
        <w:t>0</w:t>
      </w:r>
      <w:r w:rsidRPr="00276802">
        <w:rPr>
          <w:rFonts w:ascii="Montserrat" w:hAnsi="Montserrat" w:cs="Arial"/>
          <w:sz w:val="18"/>
          <w:szCs w:val="18"/>
          <w:lang w:val="es-ES_tradnl"/>
        </w:rPr>
        <w:t xml:space="preserve">, sus claves de registro </w:t>
      </w:r>
      <w:r w:rsidRPr="005941EC">
        <w:rPr>
          <w:rFonts w:ascii="Montserrat" w:hAnsi="Montserrat" w:cs="Arial"/>
          <w:sz w:val="18"/>
          <w:szCs w:val="18"/>
          <w:lang w:val="es-ES_tradnl"/>
        </w:rPr>
        <w:t>correspondientes se encuentran en la parte inferior del formato.</w:t>
      </w:r>
    </w:p>
    <w:p w14:paraId="4FBDC79F" w14:textId="77777777" w:rsidR="006E2069" w:rsidRPr="00341F1C" w:rsidRDefault="00CC0B26" w:rsidP="00737B71">
      <w:pPr>
        <w:pStyle w:val="Prrafodelista"/>
        <w:numPr>
          <w:ilvl w:val="0"/>
          <w:numId w:val="4"/>
        </w:numPr>
        <w:ind w:left="567"/>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 xml:space="preserve">Para </w:t>
      </w:r>
      <w:r w:rsidR="0003144F" w:rsidRPr="00341F1C">
        <w:rPr>
          <w:rFonts w:ascii="Montserrat" w:hAnsi="Montserrat" w:cs="Arial"/>
          <w:color w:val="000000" w:themeColor="text1"/>
          <w:sz w:val="18"/>
          <w:szCs w:val="18"/>
          <w:lang w:val="es-ES_tradnl"/>
        </w:rPr>
        <w:t xml:space="preserve">las </w:t>
      </w:r>
      <w:r w:rsidR="00FC537E" w:rsidRPr="00341F1C">
        <w:rPr>
          <w:rFonts w:ascii="Montserrat" w:hAnsi="Montserrat" w:cs="Arial"/>
          <w:color w:val="000000" w:themeColor="text1"/>
          <w:sz w:val="18"/>
          <w:szCs w:val="18"/>
          <w:lang w:val="es-ES_tradnl"/>
        </w:rPr>
        <w:t>celdas</w:t>
      </w:r>
      <w:r w:rsidR="0003144F" w:rsidRPr="00341F1C">
        <w:rPr>
          <w:rFonts w:ascii="Montserrat" w:hAnsi="Montserrat" w:cs="Arial"/>
          <w:color w:val="000000" w:themeColor="text1"/>
          <w:sz w:val="18"/>
          <w:szCs w:val="18"/>
          <w:lang w:val="es-ES_tradnl"/>
        </w:rPr>
        <w:t xml:space="preserve"> en que se requiera anotar números (fechas, peso, edad, etc.) deben usar</w:t>
      </w:r>
      <w:r w:rsidR="00FB370B" w:rsidRPr="00341F1C">
        <w:rPr>
          <w:rFonts w:ascii="Montserrat" w:hAnsi="Montserrat" w:cs="Arial"/>
          <w:color w:val="000000" w:themeColor="text1"/>
          <w:sz w:val="18"/>
          <w:szCs w:val="18"/>
          <w:lang w:val="es-ES_tradnl"/>
        </w:rPr>
        <w:t>se números arábigos (0, 1, 2, …</w:t>
      </w:r>
      <w:r w:rsidR="0003144F" w:rsidRPr="00341F1C">
        <w:rPr>
          <w:rFonts w:ascii="Montserrat" w:hAnsi="Montserrat" w:cs="Arial"/>
          <w:color w:val="000000" w:themeColor="text1"/>
          <w:sz w:val="18"/>
          <w:szCs w:val="18"/>
          <w:lang w:val="es-ES_tradnl"/>
        </w:rPr>
        <w:t>, 9)</w:t>
      </w:r>
      <w:r w:rsidR="006E2069" w:rsidRPr="00341F1C">
        <w:rPr>
          <w:rFonts w:ascii="Montserrat" w:hAnsi="Montserrat" w:cs="Arial"/>
          <w:color w:val="000000" w:themeColor="text1"/>
          <w:sz w:val="18"/>
          <w:szCs w:val="18"/>
          <w:lang w:val="es-ES_tradnl"/>
        </w:rPr>
        <w:t>.</w:t>
      </w:r>
    </w:p>
    <w:p w14:paraId="3EA002B7" w14:textId="77777777" w:rsidR="00431BF4" w:rsidRPr="00276802" w:rsidRDefault="009832DA" w:rsidP="00737B71">
      <w:pPr>
        <w:pStyle w:val="Prrafodelista"/>
        <w:numPr>
          <w:ilvl w:val="0"/>
          <w:numId w:val="4"/>
        </w:numPr>
        <w:ind w:left="567"/>
        <w:rPr>
          <w:rFonts w:ascii="Montserrat" w:hAnsi="Montserrat" w:cs="Arial"/>
          <w:sz w:val="18"/>
          <w:szCs w:val="18"/>
          <w:lang w:val="es-ES_tradnl"/>
        </w:rPr>
      </w:pPr>
      <w:r w:rsidRPr="00341F1C">
        <w:rPr>
          <w:rFonts w:ascii="Montserrat" w:hAnsi="Montserrat" w:cs="Arial"/>
          <w:color w:val="000000" w:themeColor="text1"/>
          <w:sz w:val="18"/>
          <w:szCs w:val="18"/>
          <w:lang w:val="es-ES_tradnl"/>
        </w:rPr>
        <w:t xml:space="preserve">Al finalizar </w:t>
      </w:r>
      <w:r w:rsidR="00AA69ED">
        <w:rPr>
          <w:rFonts w:ascii="Montserrat" w:hAnsi="Montserrat" w:cs="Arial"/>
          <w:color w:val="000000" w:themeColor="text1"/>
          <w:sz w:val="18"/>
          <w:szCs w:val="18"/>
          <w:lang w:val="es-ES_tradnl"/>
        </w:rPr>
        <w:t xml:space="preserve">cada atención y al finalizar </w:t>
      </w:r>
      <w:r w:rsidRPr="00341F1C">
        <w:rPr>
          <w:rFonts w:ascii="Montserrat" w:hAnsi="Montserrat" w:cs="Arial"/>
          <w:color w:val="000000" w:themeColor="text1"/>
          <w:sz w:val="18"/>
          <w:szCs w:val="18"/>
          <w:lang w:val="es-ES_tradnl"/>
        </w:rPr>
        <w:t xml:space="preserve">el día, revisar el </w:t>
      </w:r>
      <w:r w:rsidRPr="00276802">
        <w:rPr>
          <w:rFonts w:ascii="Montserrat" w:hAnsi="Montserrat" w:cs="Arial"/>
          <w:sz w:val="18"/>
          <w:szCs w:val="18"/>
          <w:lang w:val="es-ES_tradnl"/>
        </w:rPr>
        <w:t>llenado</w:t>
      </w:r>
      <w:r w:rsidR="00AA69ED" w:rsidRPr="00276802">
        <w:rPr>
          <w:rFonts w:ascii="Montserrat" w:hAnsi="Montserrat" w:cs="Arial"/>
          <w:sz w:val="18"/>
          <w:szCs w:val="18"/>
          <w:lang w:val="es-ES_tradnl"/>
        </w:rPr>
        <w:t xml:space="preserve"> del formato</w:t>
      </w:r>
      <w:r w:rsidR="00431BF4" w:rsidRPr="00276802">
        <w:rPr>
          <w:rFonts w:ascii="Montserrat" w:hAnsi="Montserrat" w:cs="Arial"/>
          <w:sz w:val="18"/>
          <w:szCs w:val="18"/>
          <w:lang w:val="es-ES_tradnl"/>
        </w:rPr>
        <w:t>.</w:t>
      </w:r>
    </w:p>
    <w:p w14:paraId="1B950C29" w14:textId="5D4026DF" w:rsidR="00F27113" w:rsidRPr="00276802" w:rsidRDefault="00431BF4" w:rsidP="00737B71">
      <w:pPr>
        <w:pStyle w:val="Prrafodelista"/>
        <w:numPr>
          <w:ilvl w:val="0"/>
          <w:numId w:val="4"/>
        </w:numPr>
        <w:ind w:left="567"/>
        <w:rPr>
          <w:rFonts w:ascii="Montserrat" w:hAnsi="Montserrat" w:cs="Arial"/>
          <w:sz w:val="18"/>
          <w:szCs w:val="18"/>
          <w:lang w:val="es-ES_tradnl"/>
        </w:rPr>
      </w:pPr>
      <w:r w:rsidRPr="00276802">
        <w:rPr>
          <w:rFonts w:ascii="Montserrat" w:hAnsi="Montserrat" w:cs="Arial"/>
          <w:sz w:val="18"/>
          <w:szCs w:val="18"/>
          <w:lang w:val="es-ES_tradnl"/>
        </w:rPr>
        <w:t>En unidades donde existe la figura del estadístico, será el</w:t>
      </w:r>
      <w:r w:rsidR="00D95C5C" w:rsidRPr="00276802">
        <w:rPr>
          <w:rFonts w:ascii="Montserrat" w:hAnsi="Montserrat" w:cs="Arial"/>
          <w:sz w:val="18"/>
          <w:szCs w:val="18"/>
          <w:lang w:val="es-ES_tradnl"/>
        </w:rPr>
        <w:t xml:space="preserve"> o la</w:t>
      </w:r>
      <w:r w:rsidRPr="00276802">
        <w:rPr>
          <w:rFonts w:ascii="Montserrat" w:hAnsi="Montserrat" w:cs="Arial"/>
          <w:sz w:val="18"/>
          <w:szCs w:val="18"/>
          <w:lang w:val="es-ES_tradnl"/>
        </w:rPr>
        <w:t xml:space="preserve"> responsable de la recolección diaria </w:t>
      </w:r>
      <w:r w:rsidR="00F34D75" w:rsidRPr="00276802">
        <w:rPr>
          <w:rFonts w:ascii="Montserrat" w:hAnsi="Montserrat" w:cs="Arial"/>
          <w:sz w:val="18"/>
          <w:szCs w:val="18"/>
          <w:lang w:val="es-ES_tradnl"/>
        </w:rPr>
        <w:t xml:space="preserve">y </w:t>
      </w:r>
      <w:r w:rsidR="00AA69ED" w:rsidRPr="00276802">
        <w:rPr>
          <w:rFonts w:ascii="Montserrat" w:hAnsi="Montserrat" w:cs="Arial"/>
          <w:sz w:val="18"/>
          <w:szCs w:val="18"/>
          <w:lang w:val="es-ES_tradnl"/>
        </w:rPr>
        <w:t xml:space="preserve">en caso de que </w:t>
      </w:r>
      <w:r w:rsidR="00D95C5C" w:rsidRPr="00276802">
        <w:rPr>
          <w:rFonts w:ascii="Montserrat" w:hAnsi="Montserrat" w:cs="Arial"/>
          <w:sz w:val="18"/>
          <w:szCs w:val="18"/>
          <w:lang w:val="es-ES_tradnl"/>
        </w:rPr>
        <w:t xml:space="preserve">la o </w:t>
      </w:r>
      <w:r w:rsidR="00AA69ED" w:rsidRPr="00276802">
        <w:rPr>
          <w:rFonts w:ascii="Montserrat" w:hAnsi="Montserrat" w:cs="Arial"/>
          <w:sz w:val="18"/>
          <w:szCs w:val="18"/>
          <w:lang w:val="es-ES_tradnl"/>
        </w:rPr>
        <w:t xml:space="preserve">el Prestador de servicio no cuente con un equipo de cómputo con un SIRES, </w:t>
      </w:r>
      <w:r w:rsidR="00F34D75" w:rsidRPr="00276802">
        <w:rPr>
          <w:rFonts w:ascii="Montserrat" w:hAnsi="Montserrat" w:cs="Arial"/>
          <w:sz w:val="18"/>
          <w:szCs w:val="18"/>
          <w:lang w:val="es-ES_tradnl"/>
        </w:rPr>
        <w:t>captura</w:t>
      </w:r>
      <w:r w:rsidR="00AA69ED" w:rsidRPr="00276802">
        <w:rPr>
          <w:rFonts w:ascii="Montserrat" w:hAnsi="Montserrat" w:cs="Arial"/>
          <w:sz w:val="18"/>
          <w:szCs w:val="18"/>
          <w:lang w:val="es-ES_tradnl"/>
        </w:rPr>
        <w:t>rá</w:t>
      </w:r>
      <w:r w:rsidR="00F34D75" w:rsidRPr="00276802">
        <w:rPr>
          <w:rFonts w:ascii="Montserrat" w:hAnsi="Montserrat" w:cs="Arial"/>
          <w:sz w:val="18"/>
          <w:szCs w:val="18"/>
          <w:lang w:val="es-ES_tradnl"/>
        </w:rPr>
        <w:t xml:space="preserve"> </w:t>
      </w:r>
      <w:r w:rsidRPr="00276802">
        <w:rPr>
          <w:rFonts w:ascii="Montserrat" w:hAnsi="Montserrat" w:cs="Arial"/>
          <w:sz w:val="18"/>
          <w:szCs w:val="18"/>
          <w:lang w:val="es-ES_tradnl"/>
        </w:rPr>
        <w:t>las “Hojas Diarias de Consulta Externa</w:t>
      </w:r>
      <w:r w:rsidR="008B0562" w:rsidRPr="00276802">
        <w:rPr>
          <w:rFonts w:ascii="Montserrat" w:hAnsi="Montserrat" w:cs="Arial"/>
          <w:sz w:val="18"/>
          <w:szCs w:val="18"/>
          <w:lang w:val="es-ES_tradnl"/>
        </w:rPr>
        <w:t xml:space="preserve"> (</w:t>
      </w:r>
      <w:r w:rsidR="003B011B" w:rsidRPr="00276802">
        <w:rPr>
          <w:rFonts w:ascii="Montserrat" w:hAnsi="Montserrat" w:cs="Arial"/>
          <w:sz w:val="18"/>
          <w:szCs w:val="18"/>
          <w:lang w:val="es-ES_tradnl"/>
        </w:rPr>
        <w:t>SINBA-SIS</w:t>
      </w:r>
      <w:r w:rsidRPr="00276802">
        <w:rPr>
          <w:rFonts w:ascii="Montserrat" w:hAnsi="Montserrat" w:cs="Arial"/>
          <w:sz w:val="18"/>
          <w:szCs w:val="18"/>
          <w:lang w:val="es-ES_tradnl"/>
        </w:rPr>
        <w:t>-01-P</w:t>
      </w:r>
      <w:r w:rsidR="008B0562" w:rsidRPr="00276802">
        <w:rPr>
          <w:rFonts w:ascii="Montserrat" w:hAnsi="Montserrat" w:cs="Arial"/>
          <w:sz w:val="18"/>
          <w:szCs w:val="18"/>
          <w:lang w:val="es-ES_tradnl"/>
        </w:rPr>
        <w:t>)</w:t>
      </w:r>
      <w:r w:rsidRPr="00276802">
        <w:rPr>
          <w:rFonts w:ascii="Montserrat" w:hAnsi="Montserrat" w:cs="Arial"/>
          <w:sz w:val="18"/>
          <w:szCs w:val="18"/>
          <w:lang w:val="es-ES_tradnl"/>
        </w:rPr>
        <w:t xml:space="preserve">” en las que </w:t>
      </w:r>
      <w:r w:rsidR="00D95C5C" w:rsidRPr="00276802">
        <w:rPr>
          <w:rFonts w:ascii="Montserrat" w:hAnsi="Montserrat" w:cs="Arial"/>
          <w:sz w:val="18"/>
          <w:szCs w:val="18"/>
          <w:lang w:val="es-ES_tradnl"/>
        </w:rPr>
        <w:t xml:space="preserve">la o </w:t>
      </w:r>
      <w:r w:rsidRPr="00276802">
        <w:rPr>
          <w:rFonts w:ascii="Montserrat" w:hAnsi="Montserrat" w:cs="Arial"/>
          <w:sz w:val="18"/>
          <w:szCs w:val="18"/>
          <w:lang w:val="es-ES_tradnl"/>
        </w:rPr>
        <w:t>el prestador de servicios haya registrado</w:t>
      </w:r>
      <w:r w:rsidR="00AA69ED" w:rsidRPr="00276802">
        <w:rPr>
          <w:rFonts w:ascii="Montserrat" w:hAnsi="Montserrat" w:cs="Arial"/>
          <w:sz w:val="18"/>
          <w:szCs w:val="18"/>
          <w:lang w:val="es-ES_tradnl"/>
        </w:rPr>
        <w:t xml:space="preserve"> correctamente y de manera completa</w:t>
      </w:r>
      <w:r w:rsidRPr="00276802">
        <w:rPr>
          <w:rFonts w:ascii="Montserrat" w:hAnsi="Montserrat" w:cs="Arial"/>
          <w:sz w:val="18"/>
          <w:szCs w:val="18"/>
          <w:lang w:val="es-ES_tradnl"/>
        </w:rPr>
        <w:t xml:space="preserve"> las actividades del día. En otro caso será directamente </w:t>
      </w:r>
      <w:r w:rsidR="00D95C5C" w:rsidRPr="00276802">
        <w:rPr>
          <w:rFonts w:ascii="Montserrat" w:hAnsi="Montserrat" w:cs="Arial"/>
          <w:sz w:val="18"/>
          <w:szCs w:val="18"/>
          <w:lang w:val="es-ES_tradnl"/>
        </w:rPr>
        <w:t xml:space="preserve">la o </w:t>
      </w:r>
      <w:r w:rsidRPr="00276802">
        <w:rPr>
          <w:rFonts w:ascii="Montserrat" w:hAnsi="Montserrat" w:cs="Arial"/>
          <w:sz w:val="18"/>
          <w:szCs w:val="18"/>
          <w:lang w:val="es-ES_tradnl"/>
        </w:rPr>
        <w:t xml:space="preserve">el prestador de servicio </w:t>
      </w:r>
      <w:r w:rsidR="00D95C5C" w:rsidRPr="00276802">
        <w:rPr>
          <w:rFonts w:ascii="Montserrat" w:hAnsi="Montserrat" w:cs="Arial"/>
          <w:sz w:val="18"/>
          <w:szCs w:val="18"/>
          <w:lang w:val="es-ES_tradnl"/>
        </w:rPr>
        <w:t xml:space="preserve">quien </w:t>
      </w:r>
      <w:r w:rsidRPr="00276802">
        <w:rPr>
          <w:rFonts w:ascii="Montserrat" w:hAnsi="Montserrat" w:cs="Arial"/>
          <w:sz w:val="18"/>
          <w:szCs w:val="18"/>
          <w:lang w:val="es-ES_tradnl"/>
        </w:rPr>
        <w:t>garantizará la custodia de las mismas.</w:t>
      </w:r>
    </w:p>
    <w:p w14:paraId="40004707" w14:textId="2B6AF93F" w:rsidR="00A93A71" w:rsidRPr="00341F1C" w:rsidRDefault="00A93A71" w:rsidP="00737B71">
      <w:pPr>
        <w:pStyle w:val="Prrafodelista"/>
        <w:numPr>
          <w:ilvl w:val="0"/>
          <w:numId w:val="4"/>
        </w:numPr>
        <w:ind w:left="567"/>
        <w:rPr>
          <w:rFonts w:ascii="Montserrat" w:hAnsi="Montserrat" w:cs="Arial"/>
          <w:color w:val="000000" w:themeColor="text1"/>
          <w:sz w:val="18"/>
          <w:szCs w:val="18"/>
          <w:lang w:val="es-ES_tradnl"/>
        </w:rPr>
      </w:pPr>
      <w:r w:rsidRPr="00276802">
        <w:rPr>
          <w:rFonts w:ascii="Montserrat" w:hAnsi="Montserrat" w:cs="Arial"/>
          <w:sz w:val="18"/>
          <w:szCs w:val="18"/>
          <w:lang w:val="es-ES_tradnl"/>
        </w:rPr>
        <w:t xml:space="preserve">Si el Diagnóstico es de Vigilancia Epidemiológica, </w:t>
      </w:r>
      <w:r w:rsidR="00D95C5C" w:rsidRPr="00276802">
        <w:rPr>
          <w:rFonts w:ascii="Montserrat" w:hAnsi="Montserrat" w:cs="Arial"/>
          <w:sz w:val="18"/>
          <w:szCs w:val="18"/>
          <w:lang w:val="es-ES_tradnl"/>
        </w:rPr>
        <w:t xml:space="preserve">la o </w:t>
      </w:r>
      <w:r w:rsidR="00992867" w:rsidRPr="00276802">
        <w:rPr>
          <w:rFonts w:ascii="Montserrat" w:hAnsi="Montserrat" w:cs="Arial"/>
          <w:sz w:val="18"/>
          <w:szCs w:val="18"/>
          <w:lang w:val="es-ES_tradnl"/>
        </w:rPr>
        <w:t xml:space="preserve">el prestador de servicio </w:t>
      </w:r>
      <w:r w:rsidR="00992867" w:rsidRPr="00341F1C">
        <w:rPr>
          <w:rFonts w:ascii="Montserrat" w:hAnsi="Montserrat" w:cs="Arial"/>
          <w:color w:val="000000" w:themeColor="text1"/>
          <w:sz w:val="18"/>
          <w:szCs w:val="18"/>
          <w:lang w:val="es-ES_tradnl"/>
        </w:rPr>
        <w:t>deberá anotar</w:t>
      </w:r>
      <w:r w:rsidRPr="00341F1C">
        <w:rPr>
          <w:rFonts w:ascii="Montserrat" w:hAnsi="Montserrat" w:cs="Arial"/>
          <w:color w:val="000000" w:themeColor="text1"/>
          <w:sz w:val="18"/>
          <w:szCs w:val="18"/>
          <w:lang w:val="es-ES_tradnl"/>
        </w:rPr>
        <w:t xml:space="preserve"> con color rojo </w:t>
      </w:r>
      <w:r w:rsidRPr="00341F1C">
        <w:rPr>
          <w:rFonts w:ascii="Montserrat" w:hAnsi="Montserrat" w:cs="Arial"/>
          <w:color w:val="000000" w:themeColor="text1"/>
          <w:sz w:val="18"/>
          <w:szCs w:val="18"/>
          <w:lang w:val="es-ES_tradnl"/>
        </w:rPr>
        <w:lastRenderedPageBreak/>
        <w:t>el código de la CIE-10 al que corresponde</w:t>
      </w:r>
      <w:r w:rsidR="007C7137">
        <w:rPr>
          <w:rFonts w:ascii="Montserrat" w:hAnsi="Montserrat" w:cs="Arial"/>
          <w:color w:val="000000" w:themeColor="text1"/>
          <w:sz w:val="18"/>
          <w:szCs w:val="18"/>
          <w:lang w:val="es-ES_tradnl"/>
        </w:rPr>
        <w:t xml:space="preserve">, para que sea validado al momento de ser capturado si el </w:t>
      </w:r>
      <w:r w:rsidR="00AA69ED">
        <w:rPr>
          <w:rFonts w:ascii="Montserrat" w:hAnsi="Montserrat" w:cs="Arial"/>
          <w:color w:val="000000" w:themeColor="text1"/>
          <w:sz w:val="18"/>
          <w:szCs w:val="18"/>
          <w:lang w:val="es-ES_tradnl"/>
        </w:rPr>
        <w:t>SIRES</w:t>
      </w:r>
      <w:r w:rsidR="007C7137">
        <w:rPr>
          <w:rFonts w:ascii="Montserrat" w:hAnsi="Montserrat" w:cs="Arial"/>
          <w:color w:val="000000" w:themeColor="text1"/>
          <w:sz w:val="18"/>
          <w:szCs w:val="18"/>
          <w:lang w:val="es-ES_tradnl"/>
        </w:rPr>
        <w:t xml:space="preserve"> cuenta con una asignación automática del código CIE-10</w:t>
      </w:r>
      <w:r w:rsidRPr="00341F1C">
        <w:rPr>
          <w:rFonts w:ascii="Montserrat" w:hAnsi="Montserrat" w:cs="Arial"/>
          <w:color w:val="000000" w:themeColor="text1"/>
          <w:sz w:val="18"/>
          <w:szCs w:val="18"/>
          <w:lang w:val="es-ES_tradnl"/>
        </w:rPr>
        <w:t>.</w:t>
      </w:r>
    </w:p>
    <w:p w14:paraId="65B1B1FB" w14:textId="77777777" w:rsidR="00B618C4" w:rsidRPr="00341F1C" w:rsidRDefault="00B618C4" w:rsidP="00737B71">
      <w:pPr>
        <w:pStyle w:val="Prrafodelista"/>
        <w:numPr>
          <w:ilvl w:val="0"/>
          <w:numId w:val="4"/>
        </w:numPr>
        <w:ind w:left="567"/>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 xml:space="preserve">Posterior a la captura nominal el personal designado realizará la </w:t>
      </w:r>
      <w:r w:rsidR="007C7137">
        <w:rPr>
          <w:rFonts w:ascii="Montserrat" w:hAnsi="Montserrat" w:cs="Arial"/>
          <w:color w:val="000000" w:themeColor="text1"/>
          <w:sz w:val="18"/>
          <w:szCs w:val="18"/>
          <w:lang w:val="es-ES_tradnl"/>
        </w:rPr>
        <w:t xml:space="preserve">validación de la </w:t>
      </w:r>
      <w:r w:rsidRPr="00341F1C">
        <w:rPr>
          <w:rFonts w:ascii="Montserrat" w:hAnsi="Montserrat" w:cs="Arial"/>
          <w:color w:val="000000" w:themeColor="text1"/>
          <w:sz w:val="18"/>
          <w:szCs w:val="18"/>
          <w:lang w:val="es-ES_tradnl"/>
        </w:rPr>
        <w:t xml:space="preserve">captura </w:t>
      </w:r>
      <w:r w:rsidR="007C7137">
        <w:rPr>
          <w:rFonts w:ascii="Montserrat" w:hAnsi="Montserrat" w:cs="Arial"/>
          <w:color w:val="000000" w:themeColor="text1"/>
          <w:sz w:val="18"/>
          <w:szCs w:val="18"/>
          <w:lang w:val="es-ES_tradnl"/>
        </w:rPr>
        <w:t>y la</w:t>
      </w:r>
      <w:r w:rsidRPr="00341F1C">
        <w:rPr>
          <w:rFonts w:ascii="Montserrat" w:hAnsi="Montserrat" w:cs="Arial"/>
          <w:color w:val="000000" w:themeColor="text1"/>
          <w:sz w:val="18"/>
          <w:szCs w:val="18"/>
          <w:lang w:val="es-ES_tradnl"/>
        </w:rPr>
        <w:t xml:space="preserve"> </w:t>
      </w:r>
      <w:r w:rsidR="00AA69ED">
        <w:rPr>
          <w:rFonts w:ascii="Montserrat" w:hAnsi="Montserrat" w:cs="Arial"/>
          <w:color w:val="000000" w:themeColor="text1"/>
          <w:sz w:val="18"/>
          <w:szCs w:val="18"/>
          <w:lang w:val="es-ES_tradnl"/>
        </w:rPr>
        <w:t>re</w:t>
      </w:r>
      <w:r w:rsidRPr="00341F1C">
        <w:rPr>
          <w:rFonts w:ascii="Montserrat" w:hAnsi="Montserrat" w:cs="Arial"/>
          <w:color w:val="000000" w:themeColor="text1"/>
          <w:sz w:val="18"/>
          <w:szCs w:val="18"/>
          <w:lang w:val="es-ES_tradnl"/>
        </w:rPr>
        <w:t>asignación de códigos</w:t>
      </w:r>
      <w:r w:rsidR="003A0CCD" w:rsidRPr="00341F1C">
        <w:rPr>
          <w:rFonts w:ascii="Montserrat" w:hAnsi="Montserrat" w:cs="Arial"/>
          <w:color w:val="000000" w:themeColor="text1"/>
          <w:sz w:val="18"/>
          <w:szCs w:val="18"/>
          <w:lang w:val="es-ES_tradnl"/>
        </w:rPr>
        <w:t xml:space="preserve"> de la CIE-10</w:t>
      </w:r>
      <w:r w:rsidR="007C7137">
        <w:rPr>
          <w:rFonts w:ascii="Montserrat" w:hAnsi="Montserrat" w:cs="Arial"/>
          <w:color w:val="000000" w:themeColor="text1"/>
          <w:sz w:val="18"/>
          <w:szCs w:val="18"/>
          <w:lang w:val="es-ES_tradnl"/>
        </w:rPr>
        <w:t xml:space="preserve"> así como los no asignados (9999), previo a la generación de reporte de </w:t>
      </w:r>
      <w:r w:rsidR="00992867" w:rsidRPr="00341F1C">
        <w:rPr>
          <w:rFonts w:ascii="Montserrat" w:hAnsi="Montserrat" w:cs="Arial"/>
          <w:color w:val="000000" w:themeColor="text1"/>
          <w:sz w:val="18"/>
          <w:szCs w:val="18"/>
          <w:lang w:val="es-ES_tradnl"/>
        </w:rPr>
        <w:t>SUIVE</w:t>
      </w:r>
      <w:r w:rsidR="007C7137">
        <w:rPr>
          <w:rFonts w:ascii="Montserrat" w:hAnsi="Montserrat" w:cs="Arial"/>
          <w:color w:val="000000" w:themeColor="text1"/>
          <w:sz w:val="18"/>
          <w:szCs w:val="18"/>
          <w:lang w:val="es-ES_tradnl"/>
        </w:rPr>
        <w:t>,</w:t>
      </w:r>
      <w:r w:rsidRPr="00341F1C">
        <w:rPr>
          <w:rFonts w:ascii="Montserrat" w:hAnsi="Montserrat" w:cs="Arial"/>
          <w:color w:val="000000" w:themeColor="text1"/>
          <w:sz w:val="18"/>
          <w:szCs w:val="18"/>
          <w:lang w:val="es-ES_tradnl"/>
        </w:rPr>
        <w:t xml:space="preserve"> se sugiere evitar </w:t>
      </w:r>
      <w:r w:rsidR="007C7137">
        <w:rPr>
          <w:rFonts w:ascii="Montserrat" w:hAnsi="Montserrat" w:cs="Arial"/>
          <w:color w:val="000000" w:themeColor="text1"/>
          <w:sz w:val="18"/>
          <w:szCs w:val="18"/>
          <w:lang w:val="es-ES_tradnl"/>
        </w:rPr>
        <w:t xml:space="preserve">el </w:t>
      </w:r>
      <w:r w:rsidRPr="00341F1C">
        <w:rPr>
          <w:rFonts w:ascii="Montserrat" w:hAnsi="Montserrat" w:cs="Arial"/>
          <w:color w:val="000000" w:themeColor="text1"/>
          <w:sz w:val="18"/>
          <w:szCs w:val="18"/>
          <w:lang w:val="es-ES_tradnl"/>
        </w:rPr>
        <w:t>rezago.</w:t>
      </w:r>
    </w:p>
    <w:p w14:paraId="6D05CD3D" w14:textId="77777777" w:rsidR="00B618C4" w:rsidRPr="00341F1C" w:rsidRDefault="00B618C4" w:rsidP="00737B71">
      <w:pPr>
        <w:pStyle w:val="Prrafodelista"/>
        <w:numPr>
          <w:ilvl w:val="0"/>
          <w:numId w:val="4"/>
        </w:numPr>
        <w:ind w:left="567"/>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Tenga en cuenta que el Registro en la Hoja Diaria en Consulta Externa</w:t>
      </w:r>
      <w:r w:rsidR="008B0562" w:rsidRPr="00341F1C">
        <w:rPr>
          <w:rFonts w:ascii="Montserrat" w:hAnsi="Montserrat" w:cs="Arial"/>
          <w:color w:val="000000" w:themeColor="text1"/>
          <w:sz w:val="18"/>
          <w:szCs w:val="18"/>
          <w:lang w:val="es-ES_tradnl"/>
        </w:rPr>
        <w:t xml:space="preserve"> (</w:t>
      </w:r>
      <w:r w:rsidR="003B011B" w:rsidRPr="00341F1C">
        <w:rPr>
          <w:rFonts w:ascii="Montserrat" w:hAnsi="Montserrat" w:cs="Arial"/>
          <w:color w:val="000000" w:themeColor="text1"/>
          <w:sz w:val="18"/>
          <w:szCs w:val="18"/>
          <w:lang w:val="es-ES_tradnl"/>
        </w:rPr>
        <w:t>SINBA-SIS</w:t>
      </w:r>
      <w:r w:rsidRPr="00341F1C">
        <w:rPr>
          <w:rFonts w:ascii="Montserrat" w:hAnsi="Montserrat" w:cs="Arial"/>
          <w:color w:val="000000" w:themeColor="text1"/>
          <w:sz w:val="18"/>
          <w:szCs w:val="18"/>
          <w:lang w:val="es-ES_tradnl"/>
        </w:rPr>
        <w:t>-01-P</w:t>
      </w:r>
      <w:r w:rsidR="008B0562" w:rsidRPr="00341F1C">
        <w:rPr>
          <w:rFonts w:ascii="Montserrat" w:hAnsi="Montserrat" w:cs="Arial"/>
          <w:color w:val="000000" w:themeColor="text1"/>
          <w:sz w:val="18"/>
          <w:szCs w:val="18"/>
          <w:lang w:val="es-ES_tradnl"/>
        </w:rPr>
        <w:t>)</w:t>
      </w:r>
      <w:r w:rsidRPr="00341F1C">
        <w:rPr>
          <w:rFonts w:ascii="Montserrat" w:hAnsi="Montserrat" w:cs="Arial"/>
          <w:color w:val="000000" w:themeColor="text1"/>
          <w:sz w:val="18"/>
          <w:szCs w:val="18"/>
          <w:lang w:val="es-ES_tradnl"/>
        </w:rPr>
        <w:t xml:space="preserve"> es el insumo a utilizar en el llenado del SUIVE que usted deberá proporcionar </w:t>
      </w:r>
      <w:r w:rsidR="00992867" w:rsidRPr="00341F1C">
        <w:rPr>
          <w:rFonts w:ascii="Montserrat" w:hAnsi="Montserrat" w:cs="Arial"/>
          <w:color w:val="000000" w:themeColor="text1"/>
          <w:sz w:val="18"/>
          <w:szCs w:val="18"/>
          <w:lang w:val="es-ES_tradnl"/>
        </w:rPr>
        <w:t xml:space="preserve">la información correspondiente </w:t>
      </w:r>
      <w:r w:rsidRPr="00341F1C">
        <w:rPr>
          <w:rFonts w:ascii="Montserrat" w:hAnsi="Montserrat" w:cs="Arial"/>
          <w:color w:val="000000" w:themeColor="text1"/>
          <w:sz w:val="18"/>
          <w:szCs w:val="18"/>
          <w:lang w:val="es-ES_tradnl"/>
        </w:rPr>
        <w:t>a las autoridades epidemiológicas. Informe oportunamente.</w:t>
      </w:r>
    </w:p>
    <w:p w14:paraId="129F7BF3" w14:textId="77777777" w:rsidR="00B744DD" w:rsidRPr="00341F1C" w:rsidRDefault="00431BF4" w:rsidP="00737B71">
      <w:pPr>
        <w:pStyle w:val="Prrafodelista"/>
        <w:numPr>
          <w:ilvl w:val="0"/>
          <w:numId w:val="4"/>
        </w:numPr>
        <w:ind w:left="567"/>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La Hoja Diaria en Consulta Externa</w:t>
      </w:r>
      <w:r w:rsidR="008B0562" w:rsidRPr="00341F1C">
        <w:rPr>
          <w:rFonts w:ascii="Montserrat" w:hAnsi="Montserrat" w:cs="Arial"/>
          <w:color w:val="000000" w:themeColor="text1"/>
          <w:sz w:val="18"/>
          <w:szCs w:val="18"/>
          <w:lang w:val="es-ES_tradnl"/>
        </w:rPr>
        <w:t xml:space="preserve"> (</w:t>
      </w:r>
      <w:r w:rsidR="003B011B" w:rsidRPr="00341F1C">
        <w:rPr>
          <w:rFonts w:ascii="Montserrat" w:hAnsi="Montserrat" w:cs="Arial"/>
          <w:color w:val="000000" w:themeColor="text1"/>
          <w:sz w:val="18"/>
          <w:szCs w:val="18"/>
          <w:lang w:val="es-ES_tradnl"/>
        </w:rPr>
        <w:t>SINBA-SIS</w:t>
      </w:r>
      <w:r w:rsidRPr="00341F1C">
        <w:rPr>
          <w:rFonts w:ascii="Montserrat" w:hAnsi="Montserrat" w:cs="Arial"/>
          <w:color w:val="000000" w:themeColor="text1"/>
          <w:sz w:val="18"/>
          <w:szCs w:val="18"/>
          <w:lang w:val="es-ES_tradnl"/>
        </w:rPr>
        <w:t>-01-P</w:t>
      </w:r>
      <w:r w:rsidR="008B0562" w:rsidRPr="00341F1C">
        <w:rPr>
          <w:rFonts w:ascii="Montserrat" w:hAnsi="Montserrat" w:cs="Arial"/>
          <w:color w:val="000000" w:themeColor="text1"/>
          <w:sz w:val="18"/>
          <w:szCs w:val="18"/>
          <w:lang w:val="es-ES_tradnl"/>
        </w:rPr>
        <w:t>)</w:t>
      </w:r>
      <w:r w:rsidRPr="00341F1C">
        <w:rPr>
          <w:rFonts w:ascii="Montserrat" w:hAnsi="Montserrat" w:cs="Arial"/>
          <w:color w:val="000000" w:themeColor="text1"/>
          <w:sz w:val="18"/>
          <w:szCs w:val="18"/>
          <w:lang w:val="es-ES_tradnl"/>
        </w:rPr>
        <w:t xml:space="preserve"> sólo saldrá de la unidad en aquellos casos en que las autoridades jurisdiccionales o estatales así lo soliciten, como mecanismo para captura o de comprobación al momento de la entrega del informe mensual. Posteriormente, el informe deberá quedar a resguardo en la unidad. Proporcione información completa a las visitas de supervisión del SIS</w:t>
      </w:r>
      <w:r w:rsidR="002D76A5" w:rsidRPr="00341F1C">
        <w:rPr>
          <w:rFonts w:ascii="Montserrat" w:hAnsi="Montserrat" w:cs="Arial"/>
          <w:color w:val="000000" w:themeColor="text1"/>
          <w:sz w:val="18"/>
          <w:szCs w:val="18"/>
          <w:lang w:val="es-ES_tradnl"/>
        </w:rPr>
        <w:t xml:space="preserve"> y las instancias institucionales que lo soliciten</w:t>
      </w:r>
      <w:r w:rsidRPr="00341F1C">
        <w:rPr>
          <w:rFonts w:ascii="Montserrat" w:hAnsi="Montserrat" w:cs="Arial"/>
          <w:color w:val="000000" w:themeColor="text1"/>
          <w:sz w:val="18"/>
          <w:szCs w:val="18"/>
          <w:lang w:val="es-ES_tradnl"/>
        </w:rPr>
        <w:t>.</w:t>
      </w:r>
    </w:p>
    <w:p w14:paraId="0B62C437" w14:textId="77777777" w:rsidR="009065EB" w:rsidRPr="00460AC0" w:rsidRDefault="00F93131" w:rsidP="00F93131">
      <w:pPr>
        <w:pStyle w:val="Ttulo2"/>
        <w:ind w:left="0"/>
        <w:rPr>
          <w:rFonts w:ascii="Montserrat Medium" w:hAnsi="Montserrat Medium"/>
          <w:color w:val="000000" w:themeColor="text1"/>
          <w:szCs w:val="24"/>
          <w:lang w:val="es-ES"/>
        </w:rPr>
      </w:pPr>
      <w:bookmarkStart w:id="40" w:name="_Toc165567596"/>
      <w:r w:rsidRPr="00062786">
        <w:rPr>
          <w:rFonts w:ascii="Montserrat Medium" w:hAnsi="Montserrat Medium"/>
          <w:b w:val="0"/>
          <w:color w:val="000000" w:themeColor="text1"/>
          <w:sz w:val="24"/>
          <w:szCs w:val="24"/>
          <w:lang w:val="es-ES"/>
        </w:rPr>
        <w:t>FECHA</w:t>
      </w:r>
      <w:r w:rsidRPr="00062786">
        <w:rPr>
          <w:rFonts w:ascii="Montserrat Medium" w:hAnsi="Montserrat Medium"/>
          <w:b w:val="0"/>
          <w:color w:val="000000" w:themeColor="text1"/>
          <w:szCs w:val="24"/>
          <w:lang w:val="es-ES"/>
        </w:rPr>
        <w:t>:</w:t>
      </w:r>
      <w:bookmarkEnd w:id="40"/>
    </w:p>
    <w:p w14:paraId="670E2887" w14:textId="77777777" w:rsidR="00FB370B" w:rsidRPr="00341F1C" w:rsidRDefault="00B744DD" w:rsidP="0003144F">
      <w:p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En la parte superior derecha de la forma anote con números arábigos el día, mes y año</w:t>
      </w:r>
      <w:r w:rsidR="00B83D97" w:rsidRPr="00341F1C">
        <w:rPr>
          <w:rFonts w:ascii="Montserrat" w:hAnsi="Montserrat" w:cs="Arial"/>
          <w:color w:val="000000" w:themeColor="text1"/>
          <w:sz w:val="18"/>
          <w:szCs w:val="18"/>
          <w:lang w:val="es-ES_tradnl"/>
        </w:rPr>
        <w:t xml:space="preserve"> de la </w:t>
      </w:r>
      <w:r w:rsidR="006E2069" w:rsidRPr="00341F1C">
        <w:rPr>
          <w:rFonts w:ascii="Montserrat" w:hAnsi="Montserrat" w:cs="Arial"/>
          <w:color w:val="000000" w:themeColor="text1"/>
          <w:sz w:val="18"/>
          <w:szCs w:val="18"/>
          <w:lang w:val="es-ES_tradnl"/>
        </w:rPr>
        <w:t>fecha que se otorga la consulta</w:t>
      </w:r>
      <w:r w:rsidR="00B83D97" w:rsidRPr="00341F1C">
        <w:rPr>
          <w:rFonts w:ascii="Montserrat" w:hAnsi="Montserrat" w:cs="Arial"/>
          <w:color w:val="000000" w:themeColor="text1"/>
          <w:sz w:val="18"/>
          <w:szCs w:val="18"/>
          <w:lang w:val="es-ES_tradnl"/>
        </w:rPr>
        <w:t>, este dato es de registro</w:t>
      </w:r>
      <w:r w:rsidR="00B83D97" w:rsidRPr="00341F1C">
        <w:rPr>
          <w:rFonts w:ascii="Montserrat" w:hAnsi="Montserrat" w:cs="Arial"/>
          <w:b/>
          <w:color w:val="000000" w:themeColor="text1"/>
          <w:sz w:val="18"/>
          <w:szCs w:val="18"/>
          <w:lang w:val="es-ES_tradnl"/>
        </w:rPr>
        <w:t xml:space="preserve"> obligatorio</w:t>
      </w:r>
      <w:r w:rsidR="00B83D97" w:rsidRPr="00341F1C">
        <w:rPr>
          <w:rFonts w:ascii="Montserrat" w:hAnsi="Montserrat" w:cs="Arial"/>
          <w:color w:val="000000" w:themeColor="text1"/>
          <w:sz w:val="18"/>
          <w:szCs w:val="18"/>
          <w:lang w:val="es-ES_tradnl"/>
        </w:rPr>
        <w:t>;</w:t>
      </w:r>
      <w:r w:rsidR="009832DA" w:rsidRPr="00341F1C">
        <w:rPr>
          <w:rFonts w:ascii="Montserrat" w:hAnsi="Montserrat" w:cs="Arial"/>
          <w:color w:val="000000" w:themeColor="text1"/>
          <w:sz w:val="18"/>
          <w:szCs w:val="18"/>
          <w:lang w:val="es-ES_tradnl"/>
        </w:rPr>
        <w:t xml:space="preserve"> si la hoja ha sido impresa por ambas caras siempre identifique la fecha aun cuando sea la misma que el anverso.</w:t>
      </w:r>
    </w:p>
    <w:p w14:paraId="2535A5E0" w14:textId="77777777" w:rsidR="009065EB" w:rsidRPr="00062786" w:rsidRDefault="009065EB" w:rsidP="00F93131">
      <w:pPr>
        <w:pStyle w:val="Ttulo2"/>
        <w:ind w:left="0"/>
        <w:rPr>
          <w:rFonts w:ascii="Montserrat Medium" w:hAnsi="Montserrat Medium"/>
          <w:b w:val="0"/>
          <w:color w:val="000000" w:themeColor="text1"/>
          <w:szCs w:val="24"/>
          <w:lang w:val="es-ES"/>
        </w:rPr>
      </w:pPr>
      <w:bookmarkStart w:id="41" w:name="_Toc165567597"/>
      <w:r w:rsidRPr="00062786">
        <w:rPr>
          <w:rFonts w:ascii="Montserrat Medium" w:hAnsi="Montserrat Medium"/>
          <w:b w:val="0"/>
          <w:color w:val="000000" w:themeColor="text1"/>
          <w:szCs w:val="24"/>
          <w:lang w:val="es-ES"/>
        </w:rPr>
        <w:t>DATOS DE IDENTIFICACIÓN</w:t>
      </w:r>
      <w:r w:rsidR="00F93131" w:rsidRPr="00062786">
        <w:rPr>
          <w:rFonts w:ascii="Montserrat Medium" w:hAnsi="Montserrat Medium"/>
          <w:b w:val="0"/>
          <w:color w:val="000000" w:themeColor="text1"/>
          <w:szCs w:val="24"/>
          <w:lang w:val="es-ES"/>
        </w:rPr>
        <w:t xml:space="preserve"> DE LA UNIDAD</w:t>
      </w:r>
      <w:r w:rsidR="00F1569C" w:rsidRPr="00062786">
        <w:rPr>
          <w:rFonts w:ascii="Montserrat Medium" w:hAnsi="Montserrat Medium"/>
          <w:b w:val="0"/>
          <w:color w:val="000000" w:themeColor="text1"/>
          <w:szCs w:val="24"/>
          <w:lang w:val="es-ES"/>
        </w:rPr>
        <w:t>:</w:t>
      </w:r>
      <w:bookmarkEnd w:id="41"/>
    </w:p>
    <w:p w14:paraId="16294C42" w14:textId="77777777" w:rsidR="009065EB" w:rsidRPr="00276802" w:rsidRDefault="00F93131" w:rsidP="003C100D">
      <w:pPr>
        <w:rPr>
          <w:rFonts w:ascii="Montserrat Medium" w:hAnsi="Montserrat Medium"/>
          <w:i/>
          <w:u w:val="single"/>
          <w:lang w:val="es-ES"/>
        </w:rPr>
      </w:pPr>
      <w:r w:rsidRPr="00062786">
        <w:rPr>
          <w:rFonts w:ascii="Montserrat Medium" w:hAnsi="Montserrat Medium"/>
          <w:i/>
          <w:color w:val="000000" w:themeColor="text1"/>
          <w:u w:val="single"/>
          <w:lang w:val="es-ES"/>
        </w:rPr>
        <w:t>CLUES*:</w:t>
      </w:r>
    </w:p>
    <w:p w14:paraId="495F3733" w14:textId="1A8E3F74" w:rsidR="009065EB" w:rsidRPr="00B52ED1" w:rsidRDefault="009065EB" w:rsidP="009065EB">
      <w:pPr>
        <w:rPr>
          <w:rFonts w:ascii="Montserrat" w:hAnsi="Montserrat" w:cs="Arial"/>
          <w:sz w:val="18"/>
          <w:szCs w:val="18"/>
          <w:lang w:val="es-ES_tradnl"/>
        </w:rPr>
      </w:pPr>
      <w:r w:rsidRPr="00276802">
        <w:rPr>
          <w:rFonts w:ascii="Montserrat" w:hAnsi="Montserrat" w:cs="Arial"/>
          <w:sz w:val="18"/>
          <w:szCs w:val="18"/>
          <w:lang w:val="es-ES_tradnl"/>
        </w:rPr>
        <w:t>Re</w:t>
      </w:r>
      <w:r w:rsidR="006E2069" w:rsidRPr="00276802">
        <w:rPr>
          <w:rFonts w:ascii="Montserrat" w:hAnsi="Montserrat" w:cs="Arial"/>
          <w:sz w:val="18"/>
          <w:szCs w:val="18"/>
          <w:lang w:val="es-ES_tradnl"/>
        </w:rPr>
        <w:t>gistre</w:t>
      </w:r>
      <w:r w:rsidRPr="00276802">
        <w:rPr>
          <w:rFonts w:ascii="Montserrat" w:hAnsi="Montserrat" w:cs="Arial"/>
          <w:sz w:val="18"/>
          <w:szCs w:val="18"/>
          <w:lang w:val="es-ES_tradnl"/>
        </w:rPr>
        <w:t xml:space="preserve"> la CLUES de la unidad</w:t>
      </w:r>
      <w:r w:rsidR="0060502A" w:rsidRPr="00276802">
        <w:rPr>
          <w:rFonts w:ascii="Montserrat" w:hAnsi="Montserrat" w:cs="Arial"/>
          <w:sz w:val="18"/>
          <w:szCs w:val="18"/>
          <w:lang w:val="es-ES_tradnl"/>
        </w:rPr>
        <w:t xml:space="preserve"> donde se otorgó la atención</w:t>
      </w:r>
      <w:r w:rsidRPr="00276802">
        <w:rPr>
          <w:rFonts w:ascii="Montserrat" w:hAnsi="Montserrat" w:cs="Arial"/>
          <w:sz w:val="18"/>
          <w:szCs w:val="18"/>
          <w:lang w:val="es-ES_tradnl"/>
        </w:rPr>
        <w:t xml:space="preserve">, con base </w:t>
      </w:r>
      <w:r w:rsidR="00A420FF" w:rsidRPr="00276802">
        <w:rPr>
          <w:rFonts w:ascii="Montserrat" w:hAnsi="Montserrat" w:cs="Arial"/>
          <w:sz w:val="18"/>
          <w:szCs w:val="18"/>
          <w:lang w:val="es-ES_tradnl"/>
        </w:rPr>
        <w:t xml:space="preserve">en el </w:t>
      </w:r>
      <w:r w:rsidRPr="00276802">
        <w:rPr>
          <w:rFonts w:ascii="Montserrat" w:hAnsi="Montserrat" w:cs="Arial"/>
          <w:sz w:val="18"/>
          <w:szCs w:val="18"/>
          <w:lang w:val="es-ES_tradnl"/>
        </w:rPr>
        <w:t xml:space="preserve">Catálogo </w:t>
      </w:r>
      <w:r w:rsidRPr="005930B2">
        <w:rPr>
          <w:rFonts w:ascii="Montserrat" w:hAnsi="Montserrat" w:cs="Arial"/>
          <w:color w:val="000000" w:themeColor="text1"/>
          <w:sz w:val="18"/>
          <w:szCs w:val="18"/>
          <w:lang w:val="es-ES_tradnl"/>
        </w:rPr>
        <w:t xml:space="preserve">de Clave Única de Establecimientos de Salud, este dato es de carácter </w:t>
      </w:r>
      <w:r w:rsidRPr="00045E07">
        <w:rPr>
          <w:rFonts w:ascii="Montserrat" w:hAnsi="Montserrat" w:cs="Arial"/>
          <w:b/>
          <w:color w:val="000000" w:themeColor="text1"/>
          <w:sz w:val="18"/>
          <w:szCs w:val="18"/>
          <w:lang w:val="es-ES_tradnl"/>
        </w:rPr>
        <w:t>obligatorio</w:t>
      </w:r>
      <w:r w:rsidR="006E2069" w:rsidRPr="005930B2">
        <w:rPr>
          <w:rFonts w:ascii="Montserrat" w:hAnsi="Montserrat" w:cs="Arial"/>
          <w:color w:val="000000" w:themeColor="text1"/>
          <w:sz w:val="18"/>
          <w:szCs w:val="18"/>
          <w:lang w:val="es-ES_tradnl"/>
        </w:rPr>
        <w:t>,</w:t>
      </w:r>
      <w:r w:rsidRPr="005930B2">
        <w:rPr>
          <w:rFonts w:ascii="Montserrat" w:hAnsi="Montserrat" w:cs="Arial"/>
          <w:color w:val="000000" w:themeColor="text1"/>
          <w:sz w:val="18"/>
          <w:szCs w:val="18"/>
          <w:lang w:val="es-ES_tradnl"/>
        </w:rPr>
        <w:t xml:space="preserve"> </w:t>
      </w:r>
      <w:r w:rsidR="00D95ACC" w:rsidRPr="005930B2">
        <w:rPr>
          <w:rFonts w:ascii="Montserrat" w:hAnsi="Montserrat" w:cs="Arial"/>
          <w:color w:val="000000" w:themeColor="text1"/>
          <w:sz w:val="18"/>
          <w:szCs w:val="18"/>
          <w:lang w:val="es-ES_tradnl"/>
        </w:rPr>
        <w:t>con el objeto de que pueda</w:t>
      </w:r>
      <w:r w:rsidR="00FF744B" w:rsidRPr="005930B2">
        <w:rPr>
          <w:rFonts w:ascii="Montserrat" w:hAnsi="Montserrat" w:cs="Arial"/>
          <w:color w:val="000000" w:themeColor="text1"/>
          <w:sz w:val="18"/>
          <w:szCs w:val="18"/>
          <w:lang w:val="es-ES_tradnl"/>
        </w:rPr>
        <w:t xml:space="preserve"> ser </w:t>
      </w:r>
      <w:r w:rsidR="0051305B" w:rsidRPr="005930B2">
        <w:rPr>
          <w:rFonts w:ascii="Montserrat" w:hAnsi="Montserrat" w:cs="Arial"/>
          <w:color w:val="000000" w:themeColor="text1"/>
          <w:sz w:val="18"/>
          <w:szCs w:val="18"/>
          <w:lang w:val="es-ES_tradnl"/>
        </w:rPr>
        <w:t>integrado</w:t>
      </w:r>
      <w:r w:rsidR="00FF744B" w:rsidRPr="005930B2">
        <w:rPr>
          <w:rFonts w:ascii="Montserrat" w:hAnsi="Montserrat" w:cs="Arial"/>
          <w:color w:val="000000" w:themeColor="text1"/>
          <w:sz w:val="18"/>
          <w:szCs w:val="18"/>
          <w:lang w:val="es-ES_tradnl"/>
        </w:rPr>
        <w:t xml:space="preserve"> en el Sistema A</w:t>
      </w:r>
      <w:r w:rsidRPr="005930B2">
        <w:rPr>
          <w:rFonts w:ascii="Montserrat" w:hAnsi="Montserrat" w:cs="Arial"/>
          <w:color w:val="000000" w:themeColor="text1"/>
          <w:sz w:val="18"/>
          <w:szCs w:val="18"/>
          <w:lang w:val="es-ES_tradnl"/>
        </w:rPr>
        <w:t>utomatizado</w:t>
      </w:r>
      <w:r w:rsidR="0051305B" w:rsidRPr="005930B2">
        <w:rPr>
          <w:rFonts w:ascii="Montserrat" w:hAnsi="Montserrat" w:cs="Arial"/>
          <w:color w:val="000000" w:themeColor="text1"/>
          <w:sz w:val="18"/>
          <w:szCs w:val="18"/>
          <w:lang w:val="es-ES_tradnl"/>
        </w:rPr>
        <w:t xml:space="preserve"> o SIRES</w:t>
      </w:r>
      <w:r w:rsidR="006E2069" w:rsidRPr="005930B2">
        <w:rPr>
          <w:rFonts w:ascii="Montserrat" w:hAnsi="Montserrat" w:cs="Arial"/>
          <w:color w:val="000000" w:themeColor="text1"/>
          <w:sz w:val="18"/>
          <w:szCs w:val="18"/>
          <w:lang w:val="es-ES_tradnl"/>
        </w:rPr>
        <w:t>;</w:t>
      </w:r>
      <w:r w:rsidRPr="005930B2">
        <w:rPr>
          <w:rFonts w:ascii="Montserrat" w:hAnsi="Montserrat" w:cs="Arial"/>
          <w:color w:val="000000" w:themeColor="text1"/>
          <w:sz w:val="18"/>
          <w:szCs w:val="18"/>
          <w:lang w:val="es-ES_tradnl"/>
        </w:rPr>
        <w:t xml:space="preserve"> en caso de no contar con dicha clave solicitarla al área de estadística de la Jurisdicción Sanitaria de la cual depende la unidad</w:t>
      </w:r>
      <w:r w:rsidR="006E2069" w:rsidRPr="005930B2">
        <w:rPr>
          <w:rFonts w:ascii="Montserrat" w:hAnsi="Montserrat" w:cs="Arial"/>
          <w:color w:val="000000" w:themeColor="text1"/>
          <w:sz w:val="18"/>
          <w:szCs w:val="18"/>
          <w:lang w:val="es-ES_tradnl"/>
        </w:rPr>
        <w:t xml:space="preserve"> médica</w:t>
      </w:r>
      <w:r w:rsidR="00B83D97" w:rsidRPr="005930B2">
        <w:rPr>
          <w:rFonts w:ascii="Montserrat" w:hAnsi="Montserrat" w:cs="Arial"/>
          <w:color w:val="000000" w:themeColor="text1"/>
          <w:sz w:val="18"/>
          <w:szCs w:val="18"/>
          <w:lang w:val="es-ES_tradnl"/>
        </w:rPr>
        <w:t xml:space="preserve">, la CLUES está constituida inicialmente por dos caracteres alfanuméricos que identifican la Entidad Federativa, posteriormente tres caracteres que corresponden a la Institución, después cinco números que identifican al establecimiento y finalmente un número que es un </w:t>
      </w:r>
      <w:r w:rsidR="00B83D97" w:rsidRPr="00B52ED1">
        <w:rPr>
          <w:rFonts w:ascii="Montserrat" w:hAnsi="Montserrat" w:cs="Arial"/>
          <w:sz w:val="18"/>
          <w:szCs w:val="18"/>
          <w:lang w:val="es-ES_tradnl"/>
        </w:rPr>
        <w:t>dígito verificador; por lo que cada CLUES debe contener once caracteres en total</w:t>
      </w:r>
      <w:r w:rsidR="00747D76" w:rsidRPr="00B52ED1">
        <w:rPr>
          <w:rFonts w:ascii="Montserrat" w:hAnsi="Montserrat" w:cs="Arial"/>
          <w:sz w:val="18"/>
          <w:szCs w:val="18"/>
          <w:lang w:val="es-ES_tradnl"/>
        </w:rPr>
        <w:t>; valide que se encuentra en estatus “EN OPERACIÓN”</w:t>
      </w:r>
      <w:r w:rsidR="00B83D97" w:rsidRPr="00B52ED1">
        <w:rPr>
          <w:rFonts w:ascii="Montserrat" w:hAnsi="Montserrat" w:cs="Arial"/>
          <w:sz w:val="18"/>
          <w:szCs w:val="18"/>
          <w:lang w:val="es-ES_tradnl"/>
        </w:rPr>
        <w:t>.</w:t>
      </w:r>
    </w:p>
    <w:p w14:paraId="64D57458" w14:textId="77777777" w:rsidR="009065EB" w:rsidRPr="005930B2" w:rsidRDefault="009065EB" w:rsidP="009065EB">
      <w:pPr>
        <w:rPr>
          <w:rFonts w:ascii="Montserrat" w:hAnsi="Montserrat" w:cs="Arial"/>
          <w:color w:val="000000" w:themeColor="text1"/>
          <w:sz w:val="18"/>
          <w:szCs w:val="18"/>
          <w:lang w:val="es-ES_tradnl"/>
        </w:rPr>
      </w:pPr>
    </w:p>
    <w:p w14:paraId="6BDD457C" w14:textId="77777777" w:rsidR="009065EB" w:rsidRPr="00062786" w:rsidRDefault="009065EB" w:rsidP="003C100D">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t>NOMBRE DE LA UNIDAD</w:t>
      </w:r>
      <w:r w:rsidR="00C9453A" w:rsidRPr="00062786">
        <w:rPr>
          <w:rFonts w:ascii="Montserrat Medium" w:hAnsi="Montserrat Medium"/>
          <w:i/>
          <w:color w:val="000000" w:themeColor="text1"/>
          <w:u w:val="single"/>
          <w:lang w:val="es-ES"/>
        </w:rPr>
        <w:t>:</w:t>
      </w:r>
    </w:p>
    <w:p w14:paraId="22BF8702" w14:textId="5163160D" w:rsidR="00B83D97" w:rsidRPr="005930B2" w:rsidRDefault="009065EB" w:rsidP="009065EB">
      <w:pPr>
        <w:rPr>
          <w:rFonts w:ascii="Montserrat" w:hAnsi="Montserrat" w:cs="Arial"/>
          <w:color w:val="000000" w:themeColor="text1"/>
          <w:sz w:val="18"/>
          <w:szCs w:val="18"/>
          <w:lang w:val="es-ES_tradnl"/>
        </w:rPr>
      </w:pPr>
      <w:r w:rsidRPr="005930B2">
        <w:rPr>
          <w:rFonts w:ascii="Montserrat" w:hAnsi="Montserrat" w:cs="Arial"/>
          <w:color w:val="000000" w:themeColor="text1"/>
          <w:sz w:val="18"/>
          <w:szCs w:val="18"/>
          <w:lang w:val="es-ES_tradnl"/>
        </w:rPr>
        <w:t>Anote el tipo y nombre de la unidad médica</w:t>
      </w:r>
      <w:r w:rsidR="006E2069" w:rsidRPr="005930B2">
        <w:rPr>
          <w:rFonts w:ascii="Montserrat" w:hAnsi="Montserrat" w:cs="Arial"/>
          <w:color w:val="000000" w:themeColor="text1"/>
          <w:sz w:val="18"/>
          <w:szCs w:val="18"/>
          <w:lang w:val="es-ES_tradnl"/>
        </w:rPr>
        <w:t xml:space="preserve"> con base </w:t>
      </w:r>
      <w:r w:rsidR="00A420FF" w:rsidRPr="00276802">
        <w:rPr>
          <w:rFonts w:ascii="Montserrat" w:hAnsi="Montserrat" w:cs="Arial"/>
          <w:sz w:val="18"/>
          <w:szCs w:val="18"/>
          <w:lang w:val="es-ES_tradnl"/>
        </w:rPr>
        <w:t xml:space="preserve">en el </w:t>
      </w:r>
      <w:r w:rsidR="006E2069" w:rsidRPr="00276802">
        <w:rPr>
          <w:rFonts w:ascii="Montserrat" w:hAnsi="Montserrat" w:cs="Arial"/>
          <w:sz w:val="18"/>
          <w:szCs w:val="18"/>
          <w:lang w:val="es-ES_tradnl"/>
        </w:rPr>
        <w:t xml:space="preserve">Catálogo </w:t>
      </w:r>
      <w:r w:rsidR="006E2069" w:rsidRPr="005930B2">
        <w:rPr>
          <w:rFonts w:ascii="Montserrat" w:hAnsi="Montserrat" w:cs="Arial"/>
          <w:color w:val="000000" w:themeColor="text1"/>
          <w:sz w:val="18"/>
          <w:szCs w:val="18"/>
          <w:lang w:val="es-ES_tradnl"/>
        </w:rPr>
        <w:t>de Clave Única de Establecimientos de Salud</w:t>
      </w:r>
      <w:r w:rsidR="00A03E72" w:rsidRPr="005930B2">
        <w:rPr>
          <w:rFonts w:ascii="Montserrat" w:hAnsi="Montserrat" w:cs="Arial"/>
          <w:color w:val="000000" w:themeColor="text1"/>
          <w:sz w:val="18"/>
          <w:szCs w:val="18"/>
          <w:lang w:val="es-ES_tradnl"/>
        </w:rPr>
        <w:t>.</w:t>
      </w:r>
    </w:p>
    <w:p w14:paraId="28AB0D01" w14:textId="1CD2F03E" w:rsidR="009065EB" w:rsidRPr="00062786" w:rsidRDefault="00F93131" w:rsidP="00F93131">
      <w:pPr>
        <w:pStyle w:val="Ttulo2"/>
        <w:ind w:left="0"/>
        <w:rPr>
          <w:rFonts w:ascii="Montserrat Medium" w:hAnsi="Montserrat Medium"/>
          <w:b w:val="0"/>
          <w:color w:val="000000" w:themeColor="text1"/>
          <w:szCs w:val="24"/>
          <w:lang w:val="es-ES"/>
        </w:rPr>
      </w:pPr>
      <w:bookmarkStart w:id="42" w:name="_Toc165567598"/>
      <w:r w:rsidRPr="00062786">
        <w:rPr>
          <w:rFonts w:ascii="Montserrat Medium" w:hAnsi="Montserrat Medium"/>
          <w:b w:val="0"/>
          <w:color w:val="000000" w:themeColor="text1"/>
          <w:szCs w:val="24"/>
          <w:lang w:val="es-ES"/>
        </w:rPr>
        <w:t xml:space="preserve">DATOS DE IDENTIFICACIÓN DE </w:t>
      </w:r>
      <w:r w:rsidR="00A420FF" w:rsidRPr="00276802">
        <w:rPr>
          <w:rFonts w:ascii="Montserrat Medium" w:hAnsi="Montserrat Medium"/>
          <w:b w:val="0"/>
          <w:szCs w:val="24"/>
          <w:lang w:val="es-ES"/>
        </w:rPr>
        <w:t xml:space="preserve">LA O </w:t>
      </w:r>
      <w:r w:rsidR="009065EB" w:rsidRPr="00276802">
        <w:rPr>
          <w:rFonts w:ascii="Montserrat Medium" w:hAnsi="Montserrat Medium"/>
          <w:b w:val="0"/>
          <w:szCs w:val="24"/>
          <w:lang w:val="es-ES"/>
        </w:rPr>
        <w:t xml:space="preserve">EL </w:t>
      </w:r>
      <w:r w:rsidR="009065EB" w:rsidRPr="00062786">
        <w:rPr>
          <w:rFonts w:ascii="Montserrat Medium" w:hAnsi="Montserrat Medium"/>
          <w:b w:val="0"/>
          <w:color w:val="000000" w:themeColor="text1"/>
          <w:szCs w:val="24"/>
          <w:lang w:val="es-ES"/>
        </w:rPr>
        <w:t>PRESTADOR DE SERVICIOS</w:t>
      </w:r>
      <w:r w:rsidR="00F1569C" w:rsidRPr="00062786">
        <w:rPr>
          <w:rFonts w:ascii="Montserrat Medium" w:hAnsi="Montserrat Medium"/>
          <w:b w:val="0"/>
          <w:color w:val="000000" w:themeColor="text1"/>
          <w:szCs w:val="24"/>
          <w:lang w:val="es-ES"/>
        </w:rPr>
        <w:t>:</w:t>
      </w:r>
      <w:bookmarkEnd w:id="42"/>
    </w:p>
    <w:p w14:paraId="451E9875" w14:textId="77777777" w:rsidR="006E2069" w:rsidRPr="00062786" w:rsidRDefault="006E2069" w:rsidP="00022E0C">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t>CURP*:</w:t>
      </w:r>
    </w:p>
    <w:p w14:paraId="41CBAA14" w14:textId="77777777" w:rsidR="006E2069" w:rsidRPr="00276802" w:rsidRDefault="006E2069" w:rsidP="006E2069">
      <w:pPr>
        <w:rPr>
          <w:rFonts w:ascii="Montserrat" w:hAnsi="Montserrat" w:cs="Arial"/>
          <w:sz w:val="18"/>
          <w:szCs w:val="18"/>
          <w:lang w:val="es-ES_tradnl"/>
        </w:rPr>
      </w:pPr>
      <w:r w:rsidRPr="00341F1C">
        <w:rPr>
          <w:rFonts w:ascii="Montserrat" w:hAnsi="Montserrat" w:cs="Arial"/>
          <w:color w:val="000000" w:themeColor="text1"/>
          <w:sz w:val="18"/>
          <w:szCs w:val="18"/>
          <w:lang w:val="es-ES_tradnl"/>
        </w:rPr>
        <w:t>Consigne la Clave Única de Registro de Población (CURP</w:t>
      </w:r>
      <w:r w:rsidR="00680066" w:rsidRPr="00341F1C">
        <w:rPr>
          <w:rFonts w:ascii="Montserrat" w:hAnsi="Montserrat" w:cs="Arial"/>
          <w:color w:val="000000" w:themeColor="text1"/>
          <w:sz w:val="18"/>
          <w:szCs w:val="18"/>
          <w:lang w:val="es-ES_tradnl"/>
        </w:rPr>
        <w:t xml:space="preserve"> que está integrada por 18 caracteres</w:t>
      </w:r>
      <w:r w:rsidRPr="00341F1C">
        <w:rPr>
          <w:rFonts w:ascii="Montserrat" w:hAnsi="Montserrat" w:cs="Arial"/>
          <w:color w:val="000000" w:themeColor="text1"/>
          <w:sz w:val="18"/>
          <w:szCs w:val="18"/>
          <w:lang w:val="es-ES_tradnl"/>
        </w:rPr>
        <w:t xml:space="preserve">), de quien otorga la atención, este dato es de </w:t>
      </w:r>
      <w:r w:rsidRPr="00276802">
        <w:rPr>
          <w:rFonts w:ascii="Montserrat" w:hAnsi="Montserrat" w:cs="Arial"/>
          <w:sz w:val="18"/>
          <w:szCs w:val="18"/>
          <w:lang w:val="es-ES_tradnl"/>
        </w:rPr>
        <w:t xml:space="preserve">carácter </w:t>
      </w:r>
      <w:r w:rsidRPr="00276802">
        <w:rPr>
          <w:rFonts w:ascii="Montserrat" w:hAnsi="Montserrat" w:cs="Arial"/>
          <w:b/>
          <w:sz w:val="18"/>
          <w:szCs w:val="18"/>
          <w:lang w:val="es-ES_tradnl"/>
        </w:rPr>
        <w:t>obligatorio</w:t>
      </w:r>
      <w:r w:rsidR="00B83D97" w:rsidRPr="00276802">
        <w:rPr>
          <w:rFonts w:ascii="Montserrat" w:hAnsi="Montserrat" w:cs="Arial"/>
          <w:sz w:val="18"/>
          <w:szCs w:val="18"/>
          <w:lang w:val="es-ES_tradnl"/>
        </w:rPr>
        <w:t>, ya</w:t>
      </w:r>
      <w:r w:rsidR="00B83D97" w:rsidRPr="00276802">
        <w:rPr>
          <w:rFonts w:ascii="Montserrat" w:hAnsi="Montserrat" w:cs="Arial"/>
          <w:b/>
          <w:sz w:val="18"/>
          <w:szCs w:val="18"/>
          <w:lang w:val="es-ES_tradnl"/>
        </w:rPr>
        <w:t xml:space="preserve"> </w:t>
      </w:r>
      <w:r w:rsidR="00B83D97" w:rsidRPr="00276802">
        <w:rPr>
          <w:rFonts w:ascii="Montserrat" w:hAnsi="Montserrat" w:cs="Arial"/>
          <w:sz w:val="18"/>
          <w:szCs w:val="18"/>
          <w:lang w:val="es-ES_tradnl"/>
        </w:rPr>
        <w:t xml:space="preserve">que </w:t>
      </w:r>
      <w:r w:rsidR="00FF744B" w:rsidRPr="00276802">
        <w:rPr>
          <w:rFonts w:ascii="Montserrat" w:hAnsi="Montserrat" w:cs="Arial"/>
          <w:sz w:val="18"/>
          <w:szCs w:val="18"/>
          <w:lang w:val="es-ES_tradnl"/>
        </w:rPr>
        <w:t>é</w:t>
      </w:r>
      <w:r w:rsidR="00B83D97" w:rsidRPr="00276802">
        <w:rPr>
          <w:rFonts w:ascii="Montserrat" w:hAnsi="Montserrat" w:cs="Arial"/>
          <w:sz w:val="18"/>
          <w:szCs w:val="18"/>
          <w:lang w:val="es-ES_tradnl"/>
        </w:rPr>
        <w:t>ste será utilizado para identificar a la persona</w:t>
      </w:r>
      <w:r w:rsidR="000D6AF0" w:rsidRPr="00276802">
        <w:rPr>
          <w:rFonts w:ascii="Montserrat" w:hAnsi="Montserrat" w:cs="Arial"/>
          <w:sz w:val="18"/>
          <w:szCs w:val="18"/>
          <w:lang w:val="es-ES_tradnl"/>
        </w:rPr>
        <w:t xml:space="preserve"> que otorga la atención</w:t>
      </w:r>
      <w:r w:rsidRPr="00276802">
        <w:rPr>
          <w:rFonts w:ascii="Montserrat" w:hAnsi="Montserrat" w:cs="Arial"/>
          <w:sz w:val="18"/>
          <w:szCs w:val="18"/>
          <w:lang w:val="es-ES_tradnl"/>
        </w:rPr>
        <w:t xml:space="preserve">. </w:t>
      </w:r>
      <w:r w:rsidR="000D6AF0" w:rsidRPr="00276802">
        <w:rPr>
          <w:rFonts w:ascii="Montserrat" w:hAnsi="Montserrat" w:cs="Arial"/>
          <w:sz w:val="18"/>
          <w:szCs w:val="18"/>
          <w:lang w:val="es-ES_tradnl"/>
        </w:rPr>
        <w:t>Todo personal de base, por contrato, en formación debe contar con este identificador</w:t>
      </w:r>
      <w:r w:rsidR="00B83D97" w:rsidRPr="00276802">
        <w:rPr>
          <w:rFonts w:ascii="Montserrat" w:hAnsi="Montserrat" w:cs="Arial"/>
          <w:sz w:val="18"/>
          <w:szCs w:val="18"/>
          <w:lang w:val="es-ES_tradnl"/>
        </w:rPr>
        <w:t>.</w:t>
      </w:r>
    </w:p>
    <w:p w14:paraId="3D48987C" w14:textId="163DF637" w:rsidR="00D95CC3" w:rsidRPr="00276802" w:rsidRDefault="00D95CC3" w:rsidP="006E2069">
      <w:pPr>
        <w:rPr>
          <w:rFonts w:ascii="Montserrat" w:hAnsi="Montserrat" w:cs="Arial"/>
          <w:sz w:val="18"/>
          <w:szCs w:val="18"/>
          <w:lang w:val="es-ES_tradnl"/>
        </w:rPr>
      </w:pPr>
      <w:r w:rsidRPr="00276802">
        <w:rPr>
          <w:rFonts w:ascii="Montserrat" w:hAnsi="Montserrat" w:cs="Arial"/>
          <w:sz w:val="18"/>
          <w:szCs w:val="18"/>
          <w:lang w:val="es-ES_tradnl"/>
        </w:rPr>
        <w:t>NOTA. Se permite CURP genérica para</w:t>
      </w:r>
      <w:r w:rsidR="008E1B9F" w:rsidRPr="00276802">
        <w:rPr>
          <w:rFonts w:ascii="Montserrat" w:hAnsi="Montserrat" w:cs="Arial"/>
          <w:sz w:val="18"/>
          <w:szCs w:val="18"/>
          <w:lang w:val="es-ES_tradnl"/>
        </w:rPr>
        <w:t xml:space="preserve"> las y</w:t>
      </w:r>
      <w:r w:rsidRPr="00276802">
        <w:rPr>
          <w:rFonts w:ascii="Montserrat" w:hAnsi="Montserrat" w:cs="Arial"/>
          <w:sz w:val="18"/>
          <w:szCs w:val="18"/>
          <w:lang w:val="es-ES_tradnl"/>
        </w:rPr>
        <w:t xml:space="preserve"> los prestadores de servicio extranjeros no nacionalizados.</w:t>
      </w:r>
    </w:p>
    <w:p w14:paraId="250E9102" w14:textId="7C5C5DEF" w:rsidR="00D95CC3" w:rsidRPr="00276802" w:rsidRDefault="00D95CC3" w:rsidP="006E2069">
      <w:pPr>
        <w:rPr>
          <w:rFonts w:ascii="Montserrat" w:hAnsi="Montserrat" w:cs="Arial"/>
          <w:sz w:val="18"/>
          <w:szCs w:val="18"/>
          <w:lang w:val="es-ES_tradnl"/>
        </w:rPr>
      </w:pPr>
    </w:p>
    <w:p w14:paraId="41F79CE3" w14:textId="77777777" w:rsidR="00AA77CF" w:rsidRPr="00276802" w:rsidRDefault="00AA77CF" w:rsidP="00AA77CF">
      <w:pPr>
        <w:rPr>
          <w:rFonts w:ascii="Montserrat Medium" w:hAnsi="Montserrat Medium"/>
          <w:i/>
          <w:u w:val="single"/>
          <w:lang w:val="es-ES"/>
        </w:rPr>
      </w:pPr>
      <w:r w:rsidRPr="00276802">
        <w:rPr>
          <w:rFonts w:ascii="Montserrat Medium" w:hAnsi="Montserrat Medium"/>
          <w:i/>
          <w:u w:val="single"/>
          <w:lang w:val="es-ES"/>
        </w:rPr>
        <w:t>PAIS DE NACIMIENTO:</w:t>
      </w:r>
    </w:p>
    <w:p w14:paraId="7E8C8531" w14:textId="1911634D" w:rsidR="00AA77CF" w:rsidRPr="00B52ED1" w:rsidRDefault="00AA77CF" w:rsidP="00AA77CF">
      <w:pPr>
        <w:rPr>
          <w:rFonts w:ascii="Montserrat" w:hAnsi="Montserrat" w:cs="Arial"/>
          <w:sz w:val="18"/>
          <w:szCs w:val="18"/>
          <w:lang w:val="es-ES_tradnl"/>
        </w:rPr>
      </w:pPr>
      <w:r w:rsidRPr="00276802">
        <w:rPr>
          <w:rFonts w:ascii="Montserrat" w:hAnsi="Montserrat" w:cs="Arial"/>
          <w:sz w:val="18"/>
          <w:szCs w:val="18"/>
          <w:lang w:val="es-ES_tradnl"/>
        </w:rPr>
        <w:t>Se debe registrar el país de nacimiento de</w:t>
      </w:r>
      <w:r w:rsidR="008E1B9F" w:rsidRPr="00276802">
        <w:rPr>
          <w:rFonts w:ascii="Montserrat" w:hAnsi="Montserrat" w:cs="Arial"/>
          <w:sz w:val="18"/>
          <w:szCs w:val="18"/>
          <w:lang w:val="es-ES_tradnl"/>
        </w:rPr>
        <w:t xml:space="preserve"> la o e</w:t>
      </w:r>
      <w:r w:rsidRPr="00276802">
        <w:rPr>
          <w:rFonts w:ascii="Montserrat" w:hAnsi="Montserrat" w:cs="Arial"/>
          <w:sz w:val="18"/>
          <w:szCs w:val="18"/>
          <w:lang w:val="es-ES_tradnl"/>
        </w:rPr>
        <w:t>l prestador de servicio cuando este es extranje</w:t>
      </w:r>
      <w:r w:rsidRPr="00B52ED1">
        <w:rPr>
          <w:rFonts w:ascii="Montserrat" w:hAnsi="Montserrat" w:cs="Arial"/>
          <w:sz w:val="18"/>
          <w:szCs w:val="18"/>
          <w:lang w:val="es-ES_tradnl"/>
        </w:rPr>
        <w:t>ro</w:t>
      </w:r>
      <w:r w:rsidR="00747D76" w:rsidRPr="00B52ED1">
        <w:rPr>
          <w:rFonts w:ascii="Montserrat" w:hAnsi="Montserrat" w:cs="Arial"/>
          <w:sz w:val="18"/>
          <w:szCs w:val="18"/>
          <w:lang w:val="es-ES_tradnl"/>
        </w:rPr>
        <w:t xml:space="preserve"> (diferente de </w:t>
      </w:r>
      <w:r w:rsidR="00747D76" w:rsidRPr="00B52ED1">
        <w:rPr>
          <w:rFonts w:ascii="Montserrat" w:hAnsi="Montserrat" w:cs="Arial"/>
          <w:sz w:val="18"/>
          <w:szCs w:val="18"/>
          <w:lang w:val="es-ES_tradnl"/>
        </w:rPr>
        <w:lastRenderedPageBreak/>
        <w:t>142-MÉXICO)</w:t>
      </w:r>
      <w:r w:rsidRPr="00B52ED1">
        <w:rPr>
          <w:rFonts w:ascii="Montserrat" w:hAnsi="Montserrat" w:cs="Arial"/>
          <w:sz w:val="18"/>
          <w:szCs w:val="18"/>
          <w:lang w:val="es-ES_tradnl"/>
        </w:rPr>
        <w:t>.</w:t>
      </w:r>
    </w:p>
    <w:p w14:paraId="79C8C1F3" w14:textId="77777777" w:rsidR="00AA77CF" w:rsidRPr="00276802" w:rsidRDefault="00AA77CF" w:rsidP="00AA77CF">
      <w:pPr>
        <w:rPr>
          <w:rFonts w:ascii="Montserrat" w:hAnsi="Montserrat" w:cs="Arial"/>
          <w:sz w:val="18"/>
          <w:szCs w:val="18"/>
          <w:lang w:val="es-ES_tradnl"/>
        </w:rPr>
      </w:pPr>
    </w:p>
    <w:p w14:paraId="3ADDC9E7" w14:textId="77777777" w:rsidR="006E2069" w:rsidRPr="00062786" w:rsidRDefault="006E2069" w:rsidP="00022E0C">
      <w:pPr>
        <w:rPr>
          <w:rFonts w:ascii="Montserrat Medium" w:hAnsi="Montserrat Medium"/>
          <w:i/>
          <w:color w:val="000000" w:themeColor="text1"/>
          <w:u w:val="single"/>
          <w:lang w:val="es-ES"/>
        </w:rPr>
      </w:pPr>
      <w:r w:rsidRPr="002010A0">
        <w:rPr>
          <w:rFonts w:ascii="Montserrat Medium" w:hAnsi="Montserrat Medium"/>
          <w:i/>
          <w:u w:val="single"/>
          <w:lang w:val="es-ES"/>
        </w:rPr>
        <w:t>NOMBRE</w:t>
      </w:r>
      <w:r w:rsidRPr="00062786">
        <w:rPr>
          <w:rFonts w:ascii="Montserrat Medium" w:hAnsi="Montserrat Medium"/>
          <w:i/>
          <w:color w:val="000000" w:themeColor="text1"/>
          <w:u w:val="single"/>
          <w:lang w:val="es-ES"/>
        </w:rPr>
        <w:t>:</w:t>
      </w:r>
    </w:p>
    <w:p w14:paraId="69976407" w14:textId="3BFF4831" w:rsidR="006E2069" w:rsidRPr="00B52ED1" w:rsidRDefault="006E2069" w:rsidP="006E2069">
      <w:pPr>
        <w:rPr>
          <w:rFonts w:ascii="Montserrat" w:hAnsi="Montserrat" w:cs="Arial"/>
          <w:sz w:val="18"/>
          <w:szCs w:val="18"/>
          <w:lang w:val="es-ES_tradnl"/>
        </w:rPr>
      </w:pPr>
      <w:r w:rsidRPr="00341F1C">
        <w:rPr>
          <w:rFonts w:ascii="Montserrat" w:hAnsi="Montserrat" w:cs="Arial"/>
          <w:color w:val="000000" w:themeColor="text1"/>
          <w:sz w:val="18"/>
          <w:szCs w:val="18"/>
          <w:lang w:val="es-ES_tradnl"/>
        </w:rPr>
        <w:t>Anote el</w:t>
      </w:r>
      <w:r w:rsidR="0060502A">
        <w:rPr>
          <w:rFonts w:ascii="Montserrat" w:hAnsi="Montserrat" w:cs="Arial"/>
          <w:color w:val="000000" w:themeColor="text1"/>
          <w:sz w:val="18"/>
          <w:szCs w:val="18"/>
          <w:lang w:val="es-ES_tradnl"/>
        </w:rPr>
        <w:t>(los)</w:t>
      </w:r>
      <w:r w:rsidRPr="00341F1C">
        <w:rPr>
          <w:rFonts w:ascii="Montserrat" w:hAnsi="Montserrat" w:cs="Arial"/>
          <w:color w:val="000000" w:themeColor="text1"/>
          <w:sz w:val="18"/>
          <w:szCs w:val="18"/>
          <w:lang w:val="es-ES_tradnl"/>
        </w:rPr>
        <w:t xml:space="preserve"> Nombre(s) </w:t>
      </w:r>
      <w:r w:rsidR="000D6AF0" w:rsidRPr="00341F1C">
        <w:rPr>
          <w:rFonts w:ascii="Montserrat" w:hAnsi="Montserrat" w:cs="Arial"/>
          <w:color w:val="000000" w:themeColor="text1"/>
          <w:sz w:val="18"/>
          <w:szCs w:val="18"/>
          <w:lang w:val="es-ES_tradnl"/>
        </w:rPr>
        <w:t xml:space="preserve">seguido del </w:t>
      </w:r>
      <w:r w:rsidRPr="00341F1C">
        <w:rPr>
          <w:rFonts w:ascii="Montserrat" w:hAnsi="Montserrat" w:cs="Arial"/>
          <w:color w:val="000000" w:themeColor="text1"/>
          <w:sz w:val="18"/>
          <w:szCs w:val="18"/>
          <w:lang w:val="es-ES_tradnl"/>
        </w:rPr>
        <w:t xml:space="preserve">Primer Apellido y/o Segundo Apellido </w:t>
      </w:r>
      <w:r w:rsidR="00520DE9" w:rsidRPr="00341F1C">
        <w:rPr>
          <w:rFonts w:ascii="Montserrat" w:hAnsi="Montserrat" w:cs="Arial"/>
          <w:color w:val="000000" w:themeColor="text1"/>
          <w:sz w:val="18"/>
          <w:szCs w:val="18"/>
          <w:lang w:val="es-ES_tradnl"/>
        </w:rPr>
        <w:t>(</w:t>
      </w:r>
      <w:r w:rsidR="00FF744B" w:rsidRPr="00341F1C">
        <w:rPr>
          <w:rFonts w:ascii="Montserrat" w:hAnsi="Montserrat" w:cs="Arial"/>
          <w:color w:val="000000" w:themeColor="text1"/>
          <w:sz w:val="18"/>
          <w:szCs w:val="18"/>
          <w:lang w:val="es-ES_tradnl"/>
        </w:rPr>
        <w:t xml:space="preserve">los tres datos son de carácter </w:t>
      </w:r>
      <w:r w:rsidR="00520DE9" w:rsidRPr="00341F1C">
        <w:rPr>
          <w:rFonts w:ascii="Montserrat" w:hAnsi="Montserrat" w:cs="Arial"/>
          <w:b/>
          <w:color w:val="000000" w:themeColor="text1"/>
          <w:sz w:val="18"/>
          <w:szCs w:val="18"/>
          <w:lang w:val="es-ES_tradnl"/>
        </w:rPr>
        <w:t>obligatorio</w:t>
      </w:r>
      <w:r w:rsidR="00520DE9" w:rsidRPr="00341F1C">
        <w:rPr>
          <w:rFonts w:ascii="Montserrat" w:hAnsi="Montserrat" w:cs="Arial"/>
          <w:color w:val="000000" w:themeColor="text1"/>
          <w:sz w:val="18"/>
          <w:szCs w:val="18"/>
          <w:lang w:val="es-ES_tradnl"/>
        </w:rPr>
        <w:t xml:space="preserve">) </w:t>
      </w:r>
      <w:r w:rsidRPr="00341F1C">
        <w:rPr>
          <w:rFonts w:ascii="Montserrat" w:hAnsi="Montserrat" w:cs="Arial"/>
          <w:color w:val="000000" w:themeColor="text1"/>
          <w:sz w:val="18"/>
          <w:szCs w:val="18"/>
          <w:lang w:val="es-ES_tradnl"/>
        </w:rPr>
        <w:t xml:space="preserve">del personal que otorga la consulta, mismo que es responsable de registrar y garantizar que los datos son completos y </w:t>
      </w:r>
      <w:r w:rsidRPr="00B52ED1">
        <w:rPr>
          <w:rFonts w:ascii="Montserrat" w:hAnsi="Montserrat" w:cs="Arial"/>
          <w:sz w:val="18"/>
          <w:szCs w:val="18"/>
          <w:lang w:val="es-ES_tradnl"/>
        </w:rPr>
        <w:t>correctos</w:t>
      </w:r>
      <w:r w:rsidR="00747D76" w:rsidRPr="00B52ED1">
        <w:rPr>
          <w:rFonts w:ascii="Montserrat" w:hAnsi="Montserrat" w:cs="Arial"/>
          <w:sz w:val="18"/>
          <w:szCs w:val="18"/>
          <w:lang w:val="es-ES_tradnl"/>
        </w:rPr>
        <w:t>, se permite el uso de Ñ, apóstrofe y diéresis; además de los descritos en el siguiente párrafo</w:t>
      </w:r>
      <w:r w:rsidRPr="00B52ED1">
        <w:rPr>
          <w:rFonts w:ascii="Montserrat" w:hAnsi="Montserrat" w:cs="Arial"/>
          <w:sz w:val="18"/>
          <w:szCs w:val="18"/>
          <w:lang w:val="es-ES_tradnl"/>
        </w:rPr>
        <w:t>.</w:t>
      </w:r>
    </w:p>
    <w:p w14:paraId="2C695F5C" w14:textId="4D7E3EC9" w:rsidR="00747D76" w:rsidRPr="00B52ED1" w:rsidRDefault="00747D76" w:rsidP="006E2069">
      <w:pPr>
        <w:rPr>
          <w:rFonts w:ascii="Montserrat" w:hAnsi="Montserrat" w:cs="Arial"/>
          <w:sz w:val="18"/>
          <w:szCs w:val="18"/>
          <w:lang w:val="es-ES_tradnl"/>
        </w:rPr>
      </w:pPr>
    </w:p>
    <w:p w14:paraId="7F3B7DA8" w14:textId="41920E7A" w:rsidR="00747D76" w:rsidRPr="00B52ED1" w:rsidRDefault="00747D76" w:rsidP="006E2069">
      <w:pPr>
        <w:rPr>
          <w:rFonts w:ascii="Montserrat" w:hAnsi="Montserrat" w:cs="Arial"/>
          <w:sz w:val="18"/>
          <w:szCs w:val="18"/>
          <w:lang w:val="es-ES_tradnl"/>
        </w:rPr>
      </w:pPr>
      <w:r w:rsidRPr="00B52ED1">
        <w:rPr>
          <w:rFonts w:ascii="Montserrat" w:hAnsi="Montserrat" w:cs="Arial"/>
          <w:sz w:val="18"/>
          <w:szCs w:val="18"/>
          <w:lang w:val="es-ES_tradnl"/>
        </w:rPr>
        <w:t>En caso de que sean nombres compuestos podrá utilizar: espacio, guion medio, coma, punto o diagonal.</w:t>
      </w:r>
    </w:p>
    <w:p w14:paraId="1B423996" w14:textId="2A3DF1A4" w:rsidR="007D0F77" w:rsidRPr="00B52ED1" w:rsidRDefault="007D0F77" w:rsidP="006E2069">
      <w:pPr>
        <w:rPr>
          <w:rFonts w:ascii="Montserrat" w:hAnsi="Montserrat" w:cs="Arial"/>
          <w:sz w:val="18"/>
          <w:szCs w:val="18"/>
          <w:lang w:val="es-ES_tradnl"/>
        </w:rPr>
      </w:pPr>
    </w:p>
    <w:p w14:paraId="256BEE95" w14:textId="32435E1C" w:rsidR="007D0F77" w:rsidRPr="00B52ED1" w:rsidRDefault="007D0F77" w:rsidP="006E2069">
      <w:pPr>
        <w:rPr>
          <w:rFonts w:ascii="Montserrat" w:hAnsi="Montserrat" w:cs="Arial"/>
          <w:sz w:val="18"/>
          <w:szCs w:val="18"/>
          <w:lang w:val="es-ES_tradnl"/>
        </w:rPr>
      </w:pPr>
      <w:r w:rsidRPr="00B52ED1">
        <w:rPr>
          <w:rFonts w:ascii="Montserrat" w:hAnsi="Montserrat" w:cs="Arial"/>
          <w:sz w:val="18"/>
          <w:szCs w:val="18"/>
          <w:lang w:val="es-ES_tradnl"/>
        </w:rPr>
        <w:t>Si el prestador de servicio sólo cuenta con un apellido, en el segundo registre: XX.</w:t>
      </w:r>
    </w:p>
    <w:p w14:paraId="6FE55AD3" w14:textId="77777777" w:rsidR="006E2069" w:rsidRPr="00B52ED1" w:rsidRDefault="006E2069" w:rsidP="009065EB">
      <w:pPr>
        <w:rPr>
          <w:rFonts w:ascii="Montserrat" w:hAnsi="Montserrat" w:cs="Arial"/>
          <w:sz w:val="18"/>
          <w:szCs w:val="18"/>
          <w:lang w:val="es-ES_tradnl"/>
        </w:rPr>
      </w:pPr>
    </w:p>
    <w:p w14:paraId="4CDA3B46" w14:textId="77777777" w:rsidR="009065EB" w:rsidRPr="00276802" w:rsidRDefault="009065EB" w:rsidP="00022E0C">
      <w:pPr>
        <w:rPr>
          <w:rFonts w:ascii="Montserrat Medium" w:hAnsi="Montserrat Medium"/>
          <w:i/>
          <w:u w:val="single"/>
          <w:lang w:val="es-ES"/>
        </w:rPr>
      </w:pPr>
      <w:r w:rsidRPr="00276802">
        <w:rPr>
          <w:rFonts w:ascii="Montserrat Medium" w:hAnsi="Montserrat Medium"/>
          <w:i/>
          <w:u w:val="single"/>
          <w:lang w:val="es-ES"/>
        </w:rPr>
        <w:t>TIPO DE PERSONAL:</w:t>
      </w:r>
    </w:p>
    <w:p w14:paraId="6B20D88D" w14:textId="69894723" w:rsidR="009065EB" w:rsidRPr="00B52ED1" w:rsidRDefault="009065EB" w:rsidP="009065EB">
      <w:pPr>
        <w:rPr>
          <w:rFonts w:ascii="Montserrat" w:hAnsi="Montserrat" w:cs="Arial"/>
          <w:sz w:val="18"/>
          <w:szCs w:val="18"/>
          <w:lang w:val="es-ES_tradnl"/>
        </w:rPr>
      </w:pPr>
      <w:r w:rsidRPr="00276802">
        <w:rPr>
          <w:rFonts w:ascii="Montserrat" w:hAnsi="Montserrat" w:cs="Arial"/>
          <w:sz w:val="18"/>
          <w:szCs w:val="18"/>
          <w:lang w:val="es-ES_tradnl"/>
        </w:rPr>
        <w:t xml:space="preserve">Anote la clave de la profesión </w:t>
      </w:r>
      <w:r w:rsidR="00A83B33" w:rsidRPr="00276802">
        <w:rPr>
          <w:rFonts w:ascii="Montserrat" w:hAnsi="Montserrat" w:cs="Arial"/>
          <w:sz w:val="18"/>
          <w:szCs w:val="18"/>
          <w:lang w:val="es-ES" w:eastAsia="es-ES"/>
        </w:rPr>
        <w:t xml:space="preserve">de la persona </w:t>
      </w:r>
      <w:r w:rsidRPr="00276802">
        <w:rPr>
          <w:rFonts w:ascii="Montserrat" w:hAnsi="Montserrat" w:cs="Arial"/>
          <w:sz w:val="18"/>
          <w:szCs w:val="18"/>
          <w:lang w:val="es-ES_tradnl"/>
        </w:rPr>
        <w:t xml:space="preserve">que otorga la consulta: </w:t>
      </w:r>
      <w:r w:rsidR="00F84730" w:rsidRPr="00276802">
        <w:rPr>
          <w:rFonts w:ascii="Montserrat" w:hAnsi="Montserrat" w:cs="Arial"/>
          <w:b/>
          <w:sz w:val="18"/>
          <w:szCs w:val="18"/>
          <w:lang w:val="es-ES_tradnl"/>
        </w:rPr>
        <w:t>1.</w:t>
      </w:r>
      <w:r w:rsidR="00F84730" w:rsidRPr="00276802">
        <w:rPr>
          <w:rFonts w:ascii="Montserrat" w:hAnsi="Montserrat" w:cs="Arial"/>
          <w:sz w:val="18"/>
          <w:szCs w:val="18"/>
          <w:lang w:val="es-ES_tradnl"/>
        </w:rPr>
        <w:t>MÉDIC</w:t>
      </w:r>
      <w:r w:rsidR="00E053D9" w:rsidRPr="00276802">
        <w:rPr>
          <w:rFonts w:ascii="Montserrat" w:hAnsi="Montserrat" w:cs="Arial"/>
          <w:sz w:val="18"/>
          <w:szCs w:val="18"/>
          <w:lang w:val="es-ES_tradnl"/>
        </w:rPr>
        <w:t>A(</w:t>
      </w:r>
      <w:r w:rsidR="00F84730" w:rsidRPr="00276802">
        <w:rPr>
          <w:rFonts w:ascii="Montserrat" w:hAnsi="Montserrat" w:cs="Arial"/>
          <w:sz w:val="18"/>
          <w:szCs w:val="18"/>
          <w:lang w:val="es-ES_tradnl"/>
        </w:rPr>
        <w:t>O</w:t>
      </w:r>
      <w:r w:rsidR="00E053D9" w:rsidRPr="00276802">
        <w:rPr>
          <w:rFonts w:ascii="Montserrat" w:hAnsi="Montserrat" w:cs="Arial"/>
          <w:sz w:val="18"/>
          <w:szCs w:val="18"/>
          <w:lang w:val="es-ES_tradnl"/>
        </w:rPr>
        <w:t>)</w:t>
      </w:r>
      <w:r w:rsidR="00F84730" w:rsidRPr="00276802">
        <w:rPr>
          <w:rFonts w:ascii="Montserrat" w:hAnsi="Montserrat" w:cs="Arial"/>
          <w:sz w:val="18"/>
          <w:szCs w:val="18"/>
          <w:lang w:val="es-ES_tradnl"/>
        </w:rPr>
        <w:t xml:space="preserve"> PASANTE,</w:t>
      </w:r>
      <w:r w:rsidR="00F84730" w:rsidRPr="00276802">
        <w:rPr>
          <w:rFonts w:ascii="Montserrat" w:hAnsi="Montserrat" w:cs="Arial"/>
          <w:b/>
          <w:sz w:val="18"/>
          <w:szCs w:val="18"/>
          <w:lang w:val="es-ES_tradnl"/>
        </w:rPr>
        <w:t xml:space="preserve"> 2.</w:t>
      </w:r>
      <w:r w:rsidR="00F84730" w:rsidRPr="00276802">
        <w:rPr>
          <w:rFonts w:ascii="Montserrat" w:hAnsi="Montserrat" w:cs="Arial"/>
          <w:sz w:val="18"/>
          <w:szCs w:val="18"/>
          <w:lang w:val="es-ES_tradnl"/>
        </w:rPr>
        <w:t>MÉDIC</w:t>
      </w:r>
      <w:r w:rsidR="00E053D9" w:rsidRPr="00276802">
        <w:rPr>
          <w:rFonts w:ascii="Montserrat" w:hAnsi="Montserrat" w:cs="Arial"/>
          <w:sz w:val="18"/>
          <w:szCs w:val="18"/>
          <w:lang w:val="es-ES_tradnl"/>
        </w:rPr>
        <w:t>A(</w:t>
      </w:r>
      <w:r w:rsidR="00F84730" w:rsidRPr="00276802">
        <w:rPr>
          <w:rFonts w:ascii="Montserrat" w:hAnsi="Montserrat" w:cs="Arial"/>
          <w:sz w:val="18"/>
          <w:szCs w:val="18"/>
          <w:lang w:val="es-ES_tradnl"/>
        </w:rPr>
        <w:t>O</w:t>
      </w:r>
      <w:r w:rsidR="00E053D9" w:rsidRPr="00276802">
        <w:rPr>
          <w:rFonts w:ascii="Montserrat" w:hAnsi="Montserrat" w:cs="Arial"/>
          <w:sz w:val="18"/>
          <w:szCs w:val="18"/>
          <w:lang w:val="es-ES_tradnl"/>
        </w:rPr>
        <w:t>)</w:t>
      </w:r>
      <w:r w:rsidR="00F84730" w:rsidRPr="00276802">
        <w:rPr>
          <w:rFonts w:ascii="Montserrat" w:hAnsi="Montserrat" w:cs="Arial"/>
          <w:sz w:val="18"/>
          <w:szCs w:val="18"/>
          <w:lang w:val="es-ES_tradnl"/>
        </w:rPr>
        <w:t xml:space="preserve"> GENERAL,</w:t>
      </w:r>
      <w:r w:rsidR="00F84730" w:rsidRPr="00276802">
        <w:rPr>
          <w:rFonts w:ascii="Montserrat" w:hAnsi="Montserrat" w:cs="Arial"/>
          <w:b/>
          <w:sz w:val="18"/>
          <w:szCs w:val="18"/>
          <w:lang w:val="es-ES_tradnl"/>
        </w:rPr>
        <w:t xml:space="preserve"> 3.</w:t>
      </w:r>
      <w:r w:rsidR="00F84730" w:rsidRPr="00276802">
        <w:rPr>
          <w:rFonts w:ascii="Montserrat" w:hAnsi="Montserrat" w:cs="Arial"/>
          <w:sz w:val="18"/>
          <w:szCs w:val="18"/>
          <w:lang w:val="es-ES_tradnl"/>
        </w:rPr>
        <w:t>MÉDIC</w:t>
      </w:r>
      <w:r w:rsidR="00E053D9" w:rsidRPr="00276802">
        <w:rPr>
          <w:rFonts w:ascii="Montserrat" w:hAnsi="Montserrat" w:cs="Arial"/>
          <w:sz w:val="18"/>
          <w:szCs w:val="18"/>
          <w:lang w:val="es-ES_tradnl"/>
        </w:rPr>
        <w:t>A(</w:t>
      </w:r>
      <w:r w:rsidR="00F84730" w:rsidRPr="00276802">
        <w:rPr>
          <w:rFonts w:ascii="Montserrat" w:hAnsi="Montserrat" w:cs="Arial"/>
          <w:sz w:val="18"/>
          <w:szCs w:val="18"/>
          <w:lang w:val="es-ES_tradnl"/>
        </w:rPr>
        <w:t>O</w:t>
      </w:r>
      <w:r w:rsidR="00E053D9" w:rsidRPr="00276802">
        <w:rPr>
          <w:rFonts w:ascii="Montserrat" w:hAnsi="Montserrat" w:cs="Arial"/>
          <w:sz w:val="18"/>
          <w:szCs w:val="18"/>
          <w:lang w:val="es-ES_tradnl"/>
        </w:rPr>
        <w:t>)</w:t>
      </w:r>
      <w:r w:rsidR="00F84730" w:rsidRPr="00276802">
        <w:rPr>
          <w:rFonts w:ascii="Montserrat" w:hAnsi="Montserrat" w:cs="Arial"/>
          <w:sz w:val="18"/>
          <w:szCs w:val="18"/>
          <w:lang w:val="es-ES_tradnl"/>
        </w:rPr>
        <w:t xml:space="preserve"> RESIDENTE</w:t>
      </w:r>
      <w:r w:rsidR="00F84730" w:rsidRPr="00B52ED1">
        <w:rPr>
          <w:rFonts w:ascii="Montserrat" w:hAnsi="Montserrat" w:cs="Arial"/>
          <w:sz w:val="18"/>
          <w:szCs w:val="18"/>
          <w:lang w:val="es-ES_tradnl"/>
        </w:rPr>
        <w:t>,</w:t>
      </w:r>
      <w:r w:rsidR="00F84730" w:rsidRPr="00B52ED1">
        <w:rPr>
          <w:rFonts w:ascii="Montserrat" w:hAnsi="Montserrat" w:cs="Arial"/>
          <w:b/>
          <w:sz w:val="18"/>
          <w:szCs w:val="18"/>
          <w:lang w:val="es-ES_tradnl"/>
        </w:rPr>
        <w:t xml:space="preserve"> 4.</w:t>
      </w:r>
      <w:r w:rsidR="00F84730" w:rsidRPr="00B52ED1">
        <w:rPr>
          <w:rFonts w:ascii="Montserrat" w:hAnsi="Montserrat" w:cs="Arial"/>
          <w:sz w:val="18"/>
          <w:szCs w:val="18"/>
          <w:lang w:val="es-ES_tradnl"/>
        </w:rPr>
        <w:t>MÉDIC</w:t>
      </w:r>
      <w:r w:rsidR="00E053D9" w:rsidRPr="00B52ED1">
        <w:rPr>
          <w:rFonts w:ascii="Montserrat" w:hAnsi="Montserrat" w:cs="Arial"/>
          <w:sz w:val="18"/>
          <w:szCs w:val="18"/>
          <w:lang w:val="es-ES_tradnl"/>
        </w:rPr>
        <w:t>A(O)</w:t>
      </w:r>
      <w:r w:rsidR="00F84730" w:rsidRPr="00B52ED1">
        <w:rPr>
          <w:rFonts w:ascii="Montserrat" w:hAnsi="Montserrat" w:cs="Arial"/>
          <w:sz w:val="18"/>
          <w:szCs w:val="18"/>
          <w:lang w:val="es-ES_tradnl"/>
        </w:rPr>
        <w:t xml:space="preserve"> ESPECIALISTA,</w:t>
      </w:r>
      <w:r w:rsidR="00F84730" w:rsidRPr="00B52ED1">
        <w:rPr>
          <w:rFonts w:ascii="Montserrat" w:hAnsi="Montserrat" w:cs="Arial"/>
          <w:b/>
          <w:sz w:val="18"/>
          <w:szCs w:val="18"/>
          <w:lang w:val="es-ES_tradnl"/>
        </w:rPr>
        <w:t xml:space="preserve"> 5.</w:t>
      </w:r>
      <w:r w:rsidR="00F84730" w:rsidRPr="00B52ED1">
        <w:rPr>
          <w:rFonts w:ascii="Montserrat" w:hAnsi="Montserrat" w:cs="Arial"/>
          <w:sz w:val="18"/>
          <w:szCs w:val="18"/>
          <w:lang w:val="es-ES_tradnl"/>
        </w:rPr>
        <w:t>PASANTE DE ENFERMERÍA</w:t>
      </w:r>
      <w:r w:rsidR="002431EB" w:rsidRPr="00B52ED1">
        <w:rPr>
          <w:rFonts w:ascii="Montserrat" w:hAnsi="Montserrat" w:cs="Arial"/>
          <w:sz w:val="18"/>
          <w:szCs w:val="18"/>
          <w:lang w:val="es-ES_tradnl"/>
        </w:rPr>
        <w:t xml:space="preserve"> (incluye Auxiliar)</w:t>
      </w:r>
      <w:r w:rsidR="00F84730" w:rsidRPr="00B52ED1">
        <w:rPr>
          <w:rFonts w:ascii="Montserrat" w:hAnsi="Montserrat" w:cs="Arial"/>
          <w:sz w:val="18"/>
          <w:szCs w:val="18"/>
          <w:lang w:val="es-ES_tradnl"/>
        </w:rPr>
        <w:t>,</w:t>
      </w:r>
      <w:r w:rsidR="00F84730" w:rsidRPr="00B52ED1">
        <w:rPr>
          <w:rFonts w:ascii="Montserrat" w:hAnsi="Montserrat" w:cs="Arial"/>
          <w:b/>
          <w:sz w:val="18"/>
          <w:szCs w:val="18"/>
          <w:lang w:val="es-ES_tradnl"/>
        </w:rPr>
        <w:t xml:space="preserve"> 6.</w:t>
      </w:r>
      <w:r w:rsidR="00F84730" w:rsidRPr="00B52ED1">
        <w:rPr>
          <w:rFonts w:ascii="Montserrat" w:hAnsi="Montserrat" w:cs="Arial"/>
          <w:sz w:val="18"/>
          <w:szCs w:val="18"/>
          <w:lang w:val="es-ES_tradnl"/>
        </w:rPr>
        <w:t>ENFERMER</w:t>
      </w:r>
      <w:r w:rsidR="00E053D9" w:rsidRPr="00B52ED1">
        <w:rPr>
          <w:rFonts w:ascii="Montserrat" w:hAnsi="Montserrat" w:cs="Arial"/>
          <w:sz w:val="18"/>
          <w:szCs w:val="18"/>
          <w:lang w:val="es-ES_tradnl"/>
        </w:rPr>
        <w:t>A(O)</w:t>
      </w:r>
      <w:r w:rsidR="00F84730" w:rsidRPr="00B52ED1">
        <w:rPr>
          <w:rFonts w:ascii="Montserrat" w:hAnsi="Montserrat" w:cs="Arial"/>
          <w:sz w:val="18"/>
          <w:szCs w:val="18"/>
          <w:lang w:val="es-ES_tradnl"/>
        </w:rPr>
        <w:t>,</w:t>
      </w:r>
      <w:r w:rsidR="00F84730" w:rsidRPr="00B52ED1">
        <w:rPr>
          <w:rFonts w:ascii="Montserrat" w:hAnsi="Montserrat" w:cs="Arial"/>
          <w:b/>
          <w:sz w:val="18"/>
          <w:szCs w:val="18"/>
          <w:lang w:val="es-ES_tradnl"/>
        </w:rPr>
        <w:t xml:space="preserve"> 7.</w:t>
      </w:r>
      <w:r w:rsidR="00F84730" w:rsidRPr="00B52ED1">
        <w:rPr>
          <w:rFonts w:ascii="Montserrat" w:hAnsi="Montserrat" w:cs="Arial"/>
          <w:sz w:val="18"/>
          <w:szCs w:val="18"/>
          <w:lang w:val="es-ES_tradnl"/>
        </w:rPr>
        <w:t>PASANTE DE NUTRICIÓN,</w:t>
      </w:r>
      <w:r w:rsidR="00F84730" w:rsidRPr="00B52ED1">
        <w:rPr>
          <w:rFonts w:ascii="Montserrat" w:hAnsi="Montserrat" w:cs="Arial"/>
          <w:b/>
          <w:sz w:val="18"/>
          <w:szCs w:val="18"/>
          <w:lang w:val="es-ES_tradnl"/>
        </w:rPr>
        <w:t xml:space="preserve"> 8.</w:t>
      </w:r>
      <w:r w:rsidR="00E053D9" w:rsidRPr="00B52ED1">
        <w:rPr>
          <w:rFonts w:ascii="Montserrat" w:hAnsi="Montserrat" w:cs="Arial"/>
          <w:sz w:val="18"/>
          <w:szCs w:val="18"/>
          <w:lang w:val="es-ES_tradnl"/>
        </w:rPr>
        <w:t>NUTRIÓLOGA(O)</w:t>
      </w:r>
      <w:r w:rsidR="00F84730" w:rsidRPr="00B52ED1">
        <w:rPr>
          <w:rFonts w:ascii="Montserrat" w:hAnsi="Montserrat" w:cs="Arial"/>
          <w:sz w:val="18"/>
          <w:szCs w:val="18"/>
          <w:lang w:val="es-ES_tradnl"/>
        </w:rPr>
        <w:t>,</w:t>
      </w:r>
      <w:r w:rsidR="00F84730" w:rsidRPr="00B52ED1">
        <w:rPr>
          <w:rFonts w:ascii="Montserrat" w:hAnsi="Montserrat" w:cs="Arial"/>
          <w:b/>
          <w:sz w:val="18"/>
          <w:szCs w:val="18"/>
          <w:lang w:val="es-ES_tradnl"/>
        </w:rPr>
        <w:t xml:space="preserve"> 9.</w:t>
      </w:r>
      <w:r w:rsidR="006B7AD4" w:rsidRPr="00B52ED1">
        <w:rPr>
          <w:rFonts w:ascii="Montserrat" w:hAnsi="Montserrat" w:cs="Arial"/>
          <w:sz w:val="18"/>
          <w:szCs w:val="18"/>
          <w:lang w:val="es-ES_tradnl"/>
        </w:rPr>
        <w:t>HOMEO</w:t>
      </w:r>
      <w:r w:rsidR="00F84730" w:rsidRPr="00B52ED1">
        <w:rPr>
          <w:rFonts w:ascii="Montserrat" w:hAnsi="Montserrat" w:cs="Arial"/>
          <w:sz w:val="18"/>
          <w:szCs w:val="18"/>
          <w:lang w:val="es-ES_tradnl"/>
        </w:rPr>
        <w:t>PATA,</w:t>
      </w:r>
      <w:r w:rsidR="00F84730" w:rsidRPr="00B52ED1">
        <w:rPr>
          <w:rFonts w:ascii="Montserrat" w:hAnsi="Montserrat" w:cs="Arial"/>
          <w:b/>
          <w:sz w:val="18"/>
          <w:szCs w:val="18"/>
          <w:lang w:val="es-ES_tradnl"/>
        </w:rPr>
        <w:t xml:space="preserve"> 10.</w:t>
      </w:r>
      <w:r w:rsidR="008E1B9F" w:rsidRPr="00B52ED1">
        <w:rPr>
          <w:rFonts w:ascii="Montserrat" w:hAnsi="Montserrat" w:cs="Arial"/>
          <w:sz w:val="18"/>
          <w:szCs w:val="18"/>
          <w:lang w:val="es-ES_tradnl"/>
        </w:rPr>
        <w:t xml:space="preserve"> </w:t>
      </w:r>
      <w:r w:rsidR="00F84730" w:rsidRPr="00B52ED1">
        <w:rPr>
          <w:rFonts w:ascii="Montserrat" w:hAnsi="Montserrat" w:cs="Arial"/>
          <w:sz w:val="18"/>
          <w:szCs w:val="18"/>
          <w:lang w:val="es-ES_tradnl"/>
        </w:rPr>
        <w:t>MÉDIC</w:t>
      </w:r>
      <w:r w:rsidR="00E053D9" w:rsidRPr="00B52ED1">
        <w:rPr>
          <w:rFonts w:ascii="Montserrat" w:hAnsi="Montserrat" w:cs="Arial"/>
          <w:sz w:val="18"/>
          <w:szCs w:val="18"/>
          <w:lang w:val="es-ES_tradnl"/>
        </w:rPr>
        <w:t>A(O)</w:t>
      </w:r>
      <w:r w:rsidR="00F84730" w:rsidRPr="00B52ED1">
        <w:rPr>
          <w:rFonts w:ascii="Montserrat" w:hAnsi="Montserrat" w:cs="Arial"/>
          <w:sz w:val="18"/>
          <w:szCs w:val="18"/>
          <w:lang w:val="es-ES_tradnl"/>
        </w:rPr>
        <w:t xml:space="preserve"> TRADICIONAL</w:t>
      </w:r>
      <w:r w:rsidR="009F1EC3" w:rsidRPr="00B52ED1">
        <w:rPr>
          <w:rFonts w:ascii="Montserrat" w:hAnsi="Montserrat" w:cs="Arial"/>
          <w:sz w:val="18"/>
          <w:szCs w:val="18"/>
          <w:lang w:val="es-ES_tradnl"/>
        </w:rPr>
        <w:t xml:space="preserve"> INDÍGENA</w:t>
      </w:r>
      <w:r w:rsidR="00F84730" w:rsidRPr="00B52ED1">
        <w:rPr>
          <w:rFonts w:ascii="Montserrat" w:hAnsi="Montserrat" w:cs="Arial"/>
          <w:sz w:val="18"/>
          <w:szCs w:val="18"/>
          <w:lang w:val="es-ES_tradnl"/>
        </w:rPr>
        <w:t>,</w:t>
      </w:r>
      <w:r w:rsidR="00F84730" w:rsidRPr="00B52ED1">
        <w:rPr>
          <w:rFonts w:ascii="Montserrat" w:hAnsi="Montserrat" w:cs="Arial"/>
          <w:b/>
          <w:sz w:val="18"/>
          <w:szCs w:val="18"/>
          <w:lang w:val="es-ES_tradnl"/>
        </w:rPr>
        <w:t xml:space="preserve"> 11.</w:t>
      </w:r>
      <w:r w:rsidR="00F84730" w:rsidRPr="00B52ED1">
        <w:rPr>
          <w:rFonts w:ascii="Montserrat" w:hAnsi="Montserrat" w:cs="Arial"/>
          <w:sz w:val="18"/>
          <w:szCs w:val="18"/>
          <w:lang w:val="es-ES_tradnl"/>
        </w:rPr>
        <w:t>TAPS,</w:t>
      </w:r>
      <w:r w:rsidR="00F84730" w:rsidRPr="00B52ED1">
        <w:rPr>
          <w:rFonts w:ascii="Montserrat" w:hAnsi="Montserrat" w:cs="Arial"/>
          <w:b/>
          <w:sz w:val="18"/>
          <w:szCs w:val="18"/>
          <w:lang w:val="es-ES_tradnl"/>
        </w:rPr>
        <w:t xml:space="preserve"> 15.</w:t>
      </w:r>
      <w:r w:rsidR="00F84730" w:rsidRPr="00B52ED1">
        <w:rPr>
          <w:rFonts w:ascii="Montserrat" w:hAnsi="Montserrat" w:cs="Arial"/>
          <w:sz w:val="18"/>
          <w:szCs w:val="18"/>
          <w:lang w:val="es-ES_tradnl"/>
        </w:rPr>
        <w:t>PASANTE DE PSICOLOGÍA,</w:t>
      </w:r>
      <w:r w:rsidR="00F84730" w:rsidRPr="00B52ED1">
        <w:rPr>
          <w:rFonts w:ascii="Montserrat" w:hAnsi="Montserrat" w:cs="Arial"/>
          <w:b/>
          <w:sz w:val="18"/>
          <w:szCs w:val="18"/>
          <w:lang w:val="es-ES_tradnl"/>
        </w:rPr>
        <w:t xml:space="preserve"> 16.</w:t>
      </w:r>
      <w:r w:rsidR="00F84730" w:rsidRPr="00B52ED1">
        <w:rPr>
          <w:rFonts w:ascii="Montserrat" w:hAnsi="Montserrat" w:cs="Arial"/>
          <w:sz w:val="18"/>
          <w:szCs w:val="18"/>
          <w:lang w:val="es-ES_tradnl"/>
        </w:rPr>
        <w:t>PSICÓLOG</w:t>
      </w:r>
      <w:r w:rsidR="00E053D9" w:rsidRPr="00B52ED1">
        <w:rPr>
          <w:rFonts w:ascii="Montserrat" w:hAnsi="Montserrat" w:cs="Arial"/>
          <w:sz w:val="18"/>
          <w:szCs w:val="18"/>
          <w:lang w:val="es-ES_tradnl"/>
        </w:rPr>
        <w:t>A(O)</w:t>
      </w:r>
      <w:r w:rsidR="002431EB" w:rsidRPr="00B52ED1">
        <w:rPr>
          <w:rFonts w:ascii="Montserrat" w:hAnsi="Montserrat" w:cs="Arial"/>
          <w:sz w:val="18"/>
          <w:szCs w:val="18"/>
          <w:lang w:val="es-ES_tradnl"/>
        </w:rPr>
        <w:t xml:space="preserve">, </w:t>
      </w:r>
      <w:r w:rsidR="002431EB" w:rsidRPr="00B52ED1">
        <w:rPr>
          <w:rFonts w:ascii="Montserrat" w:hAnsi="Montserrat" w:cs="Arial"/>
          <w:b/>
          <w:sz w:val="18"/>
          <w:szCs w:val="18"/>
          <w:lang w:val="es-ES_tradnl"/>
        </w:rPr>
        <w:t>19</w:t>
      </w:r>
      <w:r w:rsidR="002431EB" w:rsidRPr="00B52ED1">
        <w:rPr>
          <w:rFonts w:ascii="Montserrat" w:hAnsi="Montserrat" w:cs="Arial"/>
          <w:sz w:val="18"/>
          <w:szCs w:val="18"/>
          <w:lang w:val="es-ES_tradnl"/>
        </w:rPr>
        <w:t>.MÉDICA(O) GENERAL HABI</w:t>
      </w:r>
      <w:r w:rsidR="004D4136" w:rsidRPr="00B52ED1">
        <w:rPr>
          <w:rFonts w:ascii="Montserrat" w:hAnsi="Montserrat" w:cs="Arial"/>
          <w:sz w:val="18"/>
          <w:szCs w:val="18"/>
          <w:lang w:val="es-ES_tradnl"/>
        </w:rPr>
        <w:t>LITADA(O) PARA SAL</w:t>
      </w:r>
      <w:r w:rsidR="002431EB" w:rsidRPr="00B52ED1">
        <w:rPr>
          <w:rFonts w:ascii="Montserrat" w:hAnsi="Montserrat" w:cs="Arial"/>
          <w:sz w:val="18"/>
          <w:szCs w:val="18"/>
          <w:lang w:val="es-ES_tradnl"/>
        </w:rPr>
        <w:t>UD MENTAL</w:t>
      </w:r>
      <w:r w:rsidR="00F84730" w:rsidRPr="00B52ED1">
        <w:rPr>
          <w:rFonts w:ascii="Montserrat" w:hAnsi="Montserrat" w:cs="Arial"/>
          <w:sz w:val="18"/>
          <w:szCs w:val="18"/>
          <w:lang w:val="es-ES_tradnl"/>
        </w:rPr>
        <w:t>,</w:t>
      </w:r>
      <w:r w:rsidR="00F84730" w:rsidRPr="00B52ED1">
        <w:rPr>
          <w:rFonts w:ascii="Montserrat" w:hAnsi="Montserrat" w:cs="Arial"/>
          <w:b/>
          <w:sz w:val="18"/>
          <w:szCs w:val="18"/>
          <w:lang w:val="es-ES_tradnl"/>
        </w:rPr>
        <w:t xml:space="preserve"> 20.</w:t>
      </w:r>
      <w:r w:rsidR="00F84730" w:rsidRPr="00B52ED1">
        <w:rPr>
          <w:rFonts w:ascii="Montserrat" w:hAnsi="Montserrat" w:cs="Arial"/>
          <w:sz w:val="18"/>
          <w:szCs w:val="18"/>
          <w:lang w:val="es-ES_tradnl"/>
        </w:rPr>
        <w:t>LICENCIAD</w:t>
      </w:r>
      <w:r w:rsidR="00E053D9" w:rsidRPr="00B52ED1">
        <w:rPr>
          <w:rFonts w:ascii="Montserrat" w:hAnsi="Montserrat" w:cs="Arial"/>
          <w:sz w:val="18"/>
          <w:szCs w:val="18"/>
          <w:lang w:val="es-ES_tradnl"/>
        </w:rPr>
        <w:t>A(O)</w:t>
      </w:r>
      <w:r w:rsidR="00F84730" w:rsidRPr="00B52ED1">
        <w:rPr>
          <w:rFonts w:ascii="Montserrat" w:hAnsi="Montserrat" w:cs="Arial"/>
          <w:sz w:val="18"/>
          <w:szCs w:val="18"/>
          <w:lang w:val="es-ES_tradnl"/>
        </w:rPr>
        <w:t xml:space="preserve"> EN ENFERMERÍA Y OBSTÉTRICIA</w:t>
      </w:r>
      <w:r w:rsidR="002431EB" w:rsidRPr="00B52ED1">
        <w:rPr>
          <w:rFonts w:ascii="Montserrat" w:hAnsi="Montserrat" w:cs="Arial"/>
          <w:sz w:val="18"/>
          <w:szCs w:val="18"/>
          <w:lang w:val="es-ES_tradnl"/>
        </w:rPr>
        <w:t xml:space="preserve"> (Incluye especialista, con maestría o doctorado)</w:t>
      </w:r>
      <w:r w:rsidR="00F84730" w:rsidRPr="00B52ED1">
        <w:rPr>
          <w:rFonts w:ascii="Montserrat" w:hAnsi="Montserrat" w:cs="Arial"/>
          <w:sz w:val="18"/>
          <w:szCs w:val="18"/>
          <w:lang w:val="es-ES_tradnl"/>
        </w:rPr>
        <w:t>,</w:t>
      </w:r>
      <w:r w:rsidR="00F84730" w:rsidRPr="00B52ED1">
        <w:rPr>
          <w:rFonts w:ascii="Montserrat" w:hAnsi="Montserrat" w:cs="Arial"/>
          <w:b/>
          <w:sz w:val="18"/>
          <w:szCs w:val="18"/>
          <w:lang w:val="es-ES_tradnl"/>
        </w:rPr>
        <w:t xml:space="preserve"> 21</w:t>
      </w:r>
      <w:r w:rsidR="00F84730" w:rsidRPr="00B52ED1">
        <w:rPr>
          <w:rFonts w:ascii="Montserrat" w:hAnsi="Montserrat" w:cs="Arial"/>
          <w:sz w:val="18"/>
          <w:szCs w:val="18"/>
          <w:lang w:val="es-ES_tradnl"/>
        </w:rPr>
        <w:t>.PARTERA</w:t>
      </w:r>
      <w:r w:rsidR="00E053D9" w:rsidRPr="00B52ED1">
        <w:rPr>
          <w:rFonts w:ascii="Montserrat" w:hAnsi="Montserrat" w:cs="Arial"/>
          <w:sz w:val="18"/>
          <w:szCs w:val="18"/>
          <w:lang w:val="es-ES_tradnl"/>
        </w:rPr>
        <w:t>(O)</w:t>
      </w:r>
      <w:r w:rsidR="00F84730" w:rsidRPr="00B52ED1">
        <w:rPr>
          <w:rFonts w:ascii="Montserrat" w:hAnsi="Montserrat" w:cs="Arial"/>
          <w:sz w:val="18"/>
          <w:szCs w:val="18"/>
          <w:lang w:val="es-ES_tradnl"/>
        </w:rPr>
        <w:t xml:space="preserve"> TÉCNICA,</w:t>
      </w:r>
      <w:r w:rsidR="006B7AD4" w:rsidRPr="00B52ED1">
        <w:rPr>
          <w:rFonts w:ascii="Montserrat" w:hAnsi="Montserrat" w:cs="Arial"/>
          <w:b/>
          <w:sz w:val="18"/>
          <w:szCs w:val="18"/>
          <w:lang w:val="es-ES_tradnl"/>
        </w:rPr>
        <w:t xml:space="preserve"> 22.</w:t>
      </w:r>
      <w:r w:rsidR="00F84730" w:rsidRPr="00B52ED1">
        <w:rPr>
          <w:rFonts w:ascii="Montserrat" w:hAnsi="Montserrat" w:cs="Arial"/>
          <w:sz w:val="18"/>
          <w:szCs w:val="18"/>
          <w:lang w:val="es-ES_tradnl"/>
        </w:rPr>
        <w:t>PROMOTOR</w:t>
      </w:r>
      <w:r w:rsidR="00E053D9" w:rsidRPr="00B52ED1">
        <w:rPr>
          <w:rFonts w:ascii="Montserrat" w:hAnsi="Montserrat" w:cs="Arial"/>
          <w:sz w:val="18"/>
          <w:szCs w:val="18"/>
          <w:lang w:val="es-ES_tradnl"/>
        </w:rPr>
        <w:t>(A)</w:t>
      </w:r>
      <w:r w:rsidR="00F84730" w:rsidRPr="00B52ED1">
        <w:rPr>
          <w:rFonts w:ascii="Montserrat" w:hAnsi="Montserrat" w:cs="Arial"/>
          <w:sz w:val="18"/>
          <w:szCs w:val="18"/>
          <w:lang w:val="es-ES_tradnl"/>
        </w:rPr>
        <w:t xml:space="preserve"> DE SALUD,</w:t>
      </w:r>
      <w:r w:rsidR="00F84730" w:rsidRPr="00B52ED1">
        <w:rPr>
          <w:rFonts w:ascii="Montserrat" w:hAnsi="Montserrat" w:cs="Arial"/>
          <w:b/>
          <w:sz w:val="18"/>
          <w:szCs w:val="18"/>
          <w:lang w:val="es-ES_tradnl"/>
        </w:rPr>
        <w:t xml:space="preserve"> </w:t>
      </w:r>
      <w:r w:rsidR="002431EB" w:rsidRPr="00B52ED1">
        <w:rPr>
          <w:rFonts w:ascii="Montserrat" w:hAnsi="Montserrat" w:cs="Arial"/>
          <w:b/>
          <w:sz w:val="18"/>
          <w:szCs w:val="18"/>
          <w:lang w:val="es-ES_tradnl"/>
        </w:rPr>
        <w:t>24</w:t>
      </w:r>
      <w:r w:rsidR="002431EB" w:rsidRPr="00B52ED1">
        <w:rPr>
          <w:rFonts w:ascii="Montserrat" w:hAnsi="Montserrat" w:cs="Arial"/>
          <w:sz w:val="18"/>
          <w:szCs w:val="18"/>
          <w:lang w:val="es-ES_tradnl"/>
        </w:rPr>
        <w:t>.MÉDICA(O) ESPECIALISTA HABI</w:t>
      </w:r>
      <w:r w:rsidR="004D4136" w:rsidRPr="00B52ED1">
        <w:rPr>
          <w:rFonts w:ascii="Montserrat" w:hAnsi="Montserrat" w:cs="Arial"/>
          <w:sz w:val="18"/>
          <w:szCs w:val="18"/>
          <w:lang w:val="es-ES_tradnl"/>
        </w:rPr>
        <w:t>LITADA(O) PARA SAL</w:t>
      </w:r>
      <w:r w:rsidR="002431EB" w:rsidRPr="00B52ED1">
        <w:rPr>
          <w:rFonts w:ascii="Montserrat" w:hAnsi="Montserrat" w:cs="Arial"/>
          <w:sz w:val="18"/>
          <w:szCs w:val="18"/>
          <w:lang w:val="es-ES_tradnl"/>
        </w:rPr>
        <w:t>UD MENTAL,</w:t>
      </w:r>
      <w:r w:rsidR="002431EB" w:rsidRPr="00B52ED1">
        <w:rPr>
          <w:rFonts w:ascii="Montserrat" w:hAnsi="Montserrat" w:cs="Arial"/>
          <w:b/>
          <w:sz w:val="18"/>
          <w:szCs w:val="18"/>
          <w:lang w:val="es-ES_tradnl"/>
        </w:rPr>
        <w:t xml:space="preserve"> </w:t>
      </w:r>
      <w:r w:rsidR="002B2BF6" w:rsidRPr="00B52ED1">
        <w:rPr>
          <w:rFonts w:ascii="Montserrat" w:hAnsi="Montserrat" w:cs="Arial"/>
          <w:b/>
          <w:sz w:val="18"/>
          <w:szCs w:val="18"/>
          <w:lang w:val="es-ES_tradnl"/>
        </w:rPr>
        <w:t>25</w:t>
      </w:r>
      <w:r w:rsidR="002B2BF6" w:rsidRPr="00B52ED1">
        <w:rPr>
          <w:rFonts w:ascii="Montserrat" w:hAnsi="Montserrat" w:cs="Arial"/>
          <w:sz w:val="18"/>
          <w:szCs w:val="18"/>
          <w:lang w:val="es-ES_tradnl"/>
        </w:rPr>
        <w:t xml:space="preserve">. </w:t>
      </w:r>
      <w:r w:rsidR="00C35674" w:rsidRPr="00B52ED1">
        <w:rPr>
          <w:rFonts w:ascii="Montserrat" w:hAnsi="Montserrat" w:cs="Arial"/>
          <w:sz w:val="18"/>
          <w:szCs w:val="18"/>
          <w:lang w:val="es-ES_tradnl"/>
        </w:rPr>
        <w:t>LICENCIA</w:t>
      </w:r>
      <w:r w:rsidR="00E053D9" w:rsidRPr="00B52ED1">
        <w:rPr>
          <w:rFonts w:ascii="Montserrat" w:hAnsi="Montserrat" w:cs="Arial"/>
          <w:sz w:val="18"/>
          <w:szCs w:val="18"/>
          <w:lang w:val="es-ES_tradnl"/>
        </w:rPr>
        <w:t>D</w:t>
      </w:r>
      <w:r w:rsidR="006B7AD4" w:rsidRPr="00B52ED1">
        <w:rPr>
          <w:rFonts w:ascii="Montserrat" w:hAnsi="Montserrat" w:cs="Arial"/>
          <w:sz w:val="18"/>
          <w:szCs w:val="18"/>
          <w:lang w:val="es-ES_tradnl"/>
        </w:rPr>
        <w:t>A</w:t>
      </w:r>
      <w:r w:rsidR="00E053D9" w:rsidRPr="00B52ED1">
        <w:rPr>
          <w:rFonts w:ascii="Montserrat" w:hAnsi="Montserrat" w:cs="Arial"/>
          <w:sz w:val="18"/>
          <w:szCs w:val="18"/>
          <w:lang w:val="es-ES_tradnl"/>
        </w:rPr>
        <w:t>(O)</w:t>
      </w:r>
      <w:r w:rsidR="002B2BF6" w:rsidRPr="00B52ED1">
        <w:rPr>
          <w:rFonts w:ascii="Montserrat" w:hAnsi="Montserrat" w:cs="Arial"/>
          <w:sz w:val="18"/>
          <w:szCs w:val="18"/>
          <w:lang w:val="es-ES_tradnl"/>
        </w:rPr>
        <w:t xml:space="preserve"> EN GERONTOLOGÍA,</w:t>
      </w:r>
      <w:r w:rsidR="002B2BF6" w:rsidRPr="00B52ED1">
        <w:rPr>
          <w:rFonts w:ascii="Montserrat" w:hAnsi="Montserrat" w:cs="Arial"/>
          <w:b/>
          <w:sz w:val="18"/>
          <w:szCs w:val="18"/>
          <w:lang w:val="es-ES_tradnl"/>
        </w:rPr>
        <w:t xml:space="preserve"> </w:t>
      </w:r>
      <w:r w:rsidR="008D3979" w:rsidRPr="00B52ED1">
        <w:rPr>
          <w:rFonts w:ascii="Montserrat" w:hAnsi="Montserrat" w:cs="Arial"/>
          <w:b/>
          <w:sz w:val="18"/>
          <w:szCs w:val="18"/>
          <w:lang w:val="es-ES_tradnl"/>
        </w:rPr>
        <w:t>27</w:t>
      </w:r>
      <w:r w:rsidR="008D3979" w:rsidRPr="00B52ED1">
        <w:rPr>
          <w:rFonts w:ascii="Montserrat" w:hAnsi="Montserrat" w:cs="Arial"/>
          <w:sz w:val="18"/>
          <w:szCs w:val="18"/>
          <w:lang w:val="es-ES_tradnl"/>
        </w:rPr>
        <w:t>.PASANTE DE GERONTOLOGÍA,</w:t>
      </w:r>
      <w:r w:rsidR="008D3979" w:rsidRPr="00B52ED1">
        <w:rPr>
          <w:rFonts w:ascii="Montserrat" w:hAnsi="Montserrat" w:cs="Arial"/>
          <w:b/>
          <w:sz w:val="18"/>
          <w:szCs w:val="18"/>
          <w:lang w:val="es-ES_tradnl"/>
        </w:rPr>
        <w:t xml:space="preserve"> 29</w:t>
      </w:r>
      <w:r w:rsidR="00B52ED1" w:rsidRPr="00B52ED1">
        <w:rPr>
          <w:rFonts w:ascii="Montserrat" w:hAnsi="Montserrat" w:cs="Arial"/>
          <w:sz w:val="18"/>
          <w:szCs w:val="18"/>
          <w:lang w:val="es-ES_tradnl"/>
        </w:rPr>
        <w:t>.ACUPUNTURISTA</w:t>
      </w:r>
      <w:r w:rsidRPr="00B52ED1">
        <w:rPr>
          <w:rFonts w:ascii="Montserrat" w:hAnsi="Montserrat" w:cs="Arial"/>
          <w:sz w:val="18"/>
          <w:szCs w:val="18"/>
          <w:lang w:val="es-ES_tradnl"/>
        </w:rPr>
        <w:t>.</w:t>
      </w:r>
    </w:p>
    <w:p w14:paraId="3664694F" w14:textId="563260D6" w:rsidR="00737B71" w:rsidRPr="00276802" w:rsidRDefault="00737B71" w:rsidP="009065EB">
      <w:pPr>
        <w:rPr>
          <w:rFonts w:ascii="Montserrat" w:hAnsi="Montserrat" w:cs="Arial"/>
          <w:sz w:val="18"/>
          <w:szCs w:val="18"/>
          <w:lang w:val="es-ES_tradnl"/>
        </w:rPr>
      </w:pPr>
    </w:p>
    <w:p w14:paraId="0E47CA56" w14:textId="033F3A5E" w:rsidR="002431EB" w:rsidRPr="00B52ED1" w:rsidRDefault="07A3D002" w:rsidP="002431EB">
      <w:pPr>
        <w:rPr>
          <w:rFonts w:ascii="Montserrat" w:hAnsi="Montserrat" w:cs="Arial"/>
          <w:sz w:val="18"/>
          <w:szCs w:val="18"/>
          <w:lang w:val="es-ES"/>
        </w:rPr>
      </w:pPr>
      <w:r w:rsidRPr="00276802">
        <w:rPr>
          <w:rFonts w:ascii="Montserrat" w:hAnsi="Montserrat" w:cs="Arial"/>
          <w:sz w:val="18"/>
          <w:szCs w:val="18"/>
          <w:lang w:val="es-ES"/>
        </w:rPr>
        <w:t xml:space="preserve">Nota: El tipo de personal: </w:t>
      </w:r>
      <w:r w:rsidRPr="00276802">
        <w:rPr>
          <w:rFonts w:ascii="Montserrat" w:hAnsi="Montserrat" w:cs="Arial"/>
          <w:b/>
          <w:bCs/>
          <w:sz w:val="18"/>
          <w:szCs w:val="18"/>
          <w:lang w:val="es-ES"/>
        </w:rPr>
        <w:t>15</w:t>
      </w:r>
      <w:r w:rsidRPr="00276802">
        <w:rPr>
          <w:rFonts w:ascii="Montserrat" w:hAnsi="Montserrat" w:cs="Arial"/>
          <w:sz w:val="18"/>
          <w:szCs w:val="18"/>
          <w:lang w:val="es-ES"/>
        </w:rPr>
        <w:t xml:space="preserve">.PASANTE DE PSICOLOGÍA, </w:t>
      </w:r>
      <w:r w:rsidRPr="00276802">
        <w:rPr>
          <w:rFonts w:ascii="Montserrat" w:hAnsi="Montserrat" w:cs="Arial"/>
          <w:b/>
          <w:bCs/>
          <w:sz w:val="18"/>
          <w:szCs w:val="18"/>
          <w:lang w:val="es-ES"/>
        </w:rPr>
        <w:t>16.</w:t>
      </w:r>
      <w:r w:rsidRPr="00276802">
        <w:rPr>
          <w:rFonts w:ascii="Montserrat" w:hAnsi="Montserrat" w:cs="Arial"/>
          <w:sz w:val="18"/>
          <w:szCs w:val="18"/>
          <w:lang w:val="es-ES"/>
        </w:rPr>
        <w:t xml:space="preserve"> PSICÓLOG</w:t>
      </w:r>
      <w:r w:rsidR="00BD5BC1" w:rsidRPr="00276802">
        <w:rPr>
          <w:rFonts w:ascii="Montserrat" w:hAnsi="Montserrat" w:cs="Arial"/>
          <w:sz w:val="18"/>
          <w:szCs w:val="18"/>
          <w:lang w:val="es-ES"/>
        </w:rPr>
        <w:t>A(</w:t>
      </w:r>
      <w:r w:rsidRPr="00276802">
        <w:rPr>
          <w:rFonts w:ascii="Montserrat" w:hAnsi="Montserrat" w:cs="Arial"/>
          <w:sz w:val="18"/>
          <w:szCs w:val="18"/>
          <w:lang w:val="es-ES"/>
        </w:rPr>
        <w:t>O</w:t>
      </w:r>
      <w:r w:rsidR="00BD5BC1" w:rsidRPr="00276802">
        <w:rPr>
          <w:rFonts w:ascii="Montserrat" w:hAnsi="Montserrat" w:cs="Arial"/>
          <w:sz w:val="18"/>
          <w:szCs w:val="18"/>
          <w:lang w:val="es-ES"/>
        </w:rPr>
        <w:t>)</w:t>
      </w:r>
      <w:r w:rsidRPr="00276802">
        <w:rPr>
          <w:rFonts w:ascii="Montserrat" w:hAnsi="Montserrat" w:cs="Arial"/>
          <w:sz w:val="18"/>
          <w:szCs w:val="18"/>
          <w:lang w:val="es-ES"/>
        </w:rPr>
        <w:t xml:space="preserve">, solo podrán realizar el registro en consulta externa de las pruebas EDI o Battelle que hayan realizado. Y sólo aparecerá en la parte superior si es la o el único prestador de servicio que atendió al menor durante la consulta, es decir que no pasó con la médica o el médico previa o posteriormente a la realización de la </w:t>
      </w:r>
      <w:r w:rsidRPr="00B52ED1">
        <w:rPr>
          <w:rFonts w:ascii="Montserrat" w:hAnsi="Montserrat" w:cs="Arial"/>
          <w:sz w:val="18"/>
          <w:szCs w:val="18"/>
          <w:lang w:val="es-ES"/>
        </w:rPr>
        <w:t>prueba</w:t>
      </w:r>
      <w:r w:rsidR="002431EB" w:rsidRPr="00B52ED1">
        <w:rPr>
          <w:rFonts w:ascii="Montserrat" w:hAnsi="Montserrat" w:cs="Arial"/>
          <w:sz w:val="18"/>
          <w:szCs w:val="18"/>
          <w:lang w:val="es-ES"/>
        </w:rPr>
        <w:t>, por lo que se debe validar que la edad del paciente sea menor de 6 años</w:t>
      </w:r>
      <w:r w:rsidRPr="00B52ED1">
        <w:rPr>
          <w:rFonts w:ascii="Montserrat" w:hAnsi="Montserrat" w:cs="Arial"/>
          <w:sz w:val="18"/>
          <w:szCs w:val="18"/>
          <w:lang w:val="es-ES"/>
        </w:rPr>
        <w:t>.</w:t>
      </w:r>
      <w:r w:rsidR="002431EB" w:rsidRPr="00B52ED1">
        <w:rPr>
          <w:rFonts w:ascii="Montserrat" w:hAnsi="Montserrat" w:cs="Arial"/>
          <w:sz w:val="18"/>
          <w:szCs w:val="18"/>
          <w:lang w:val="es-ES"/>
        </w:rPr>
        <w:t xml:space="preserve"> Y en el caso de que el tipo de personal sea </w:t>
      </w:r>
      <w:r w:rsidR="002431EB" w:rsidRPr="00B52ED1">
        <w:rPr>
          <w:rFonts w:ascii="Montserrat" w:hAnsi="Montserrat" w:cs="Arial"/>
          <w:b/>
          <w:sz w:val="18"/>
          <w:szCs w:val="18"/>
          <w:lang w:val="es-ES"/>
        </w:rPr>
        <w:t>25</w:t>
      </w:r>
      <w:r w:rsidR="002431EB" w:rsidRPr="00B52ED1">
        <w:rPr>
          <w:rFonts w:ascii="Montserrat" w:hAnsi="Montserrat" w:cs="Arial"/>
          <w:sz w:val="18"/>
          <w:szCs w:val="18"/>
          <w:lang w:val="es-ES"/>
        </w:rPr>
        <w:t xml:space="preserve">.LICENCIADA(O) EN GERONTOLOGÍA o </w:t>
      </w:r>
      <w:r w:rsidR="002431EB" w:rsidRPr="00B52ED1">
        <w:rPr>
          <w:rFonts w:ascii="Montserrat" w:hAnsi="Montserrat" w:cs="Arial"/>
          <w:b/>
          <w:sz w:val="18"/>
          <w:szCs w:val="18"/>
          <w:lang w:val="es-ES"/>
        </w:rPr>
        <w:t>27</w:t>
      </w:r>
      <w:r w:rsidR="002431EB" w:rsidRPr="00B52ED1">
        <w:rPr>
          <w:rFonts w:ascii="Montserrat" w:hAnsi="Montserrat" w:cs="Arial"/>
          <w:sz w:val="18"/>
          <w:szCs w:val="18"/>
          <w:lang w:val="es-ES"/>
        </w:rPr>
        <w:t>.PASANTE DE GERONTOLOGÍA, se debe validar que la edad del paciente sea mayor o igual a 60 años.</w:t>
      </w:r>
    </w:p>
    <w:p w14:paraId="6620772E" w14:textId="77777777" w:rsidR="009065EB" w:rsidRPr="00B52ED1" w:rsidRDefault="009065EB" w:rsidP="009065EB">
      <w:pPr>
        <w:rPr>
          <w:rFonts w:ascii="Montserrat Medium" w:hAnsi="Montserrat Medium" w:cs="Arial"/>
          <w:sz w:val="18"/>
          <w:szCs w:val="18"/>
          <w:lang w:val="es-ES_tradnl"/>
        </w:rPr>
      </w:pPr>
    </w:p>
    <w:p w14:paraId="39206EE9" w14:textId="0297D1BD" w:rsidR="000D6986" w:rsidRPr="0077317B" w:rsidRDefault="000D6986" w:rsidP="000D6986">
      <w:pPr>
        <w:rPr>
          <w:rFonts w:ascii="Montserrat Medium" w:hAnsi="Montserrat Medium"/>
          <w:b/>
          <w:i/>
          <w:u w:val="single"/>
          <w:lang w:val="es-ES"/>
        </w:rPr>
      </w:pPr>
      <w:r w:rsidRPr="0077317B">
        <w:rPr>
          <w:rFonts w:ascii="Montserrat Medium" w:hAnsi="Montserrat Medium"/>
          <w:i/>
          <w:u w:val="single"/>
          <w:lang w:val="es-ES"/>
        </w:rPr>
        <w:t>PU013 SERVICIOS MÉDICOS Y MEDICAMENTOS GRATUITOS</w:t>
      </w:r>
      <w:r w:rsidRPr="0077317B">
        <w:rPr>
          <w:rFonts w:ascii="Montserrat Medium" w:hAnsi="Montserrat Medium"/>
          <w:b/>
          <w:i/>
          <w:u w:val="single"/>
          <w:lang w:val="es-ES"/>
        </w:rPr>
        <w:t>:</w:t>
      </w:r>
    </w:p>
    <w:p w14:paraId="2C4BB3BE" w14:textId="5FCF9E6F" w:rsidR="000D6986" w:rsidRPr="0077317B" w:rsidRDefault="000D6986" w:rsidP="000D6986">
      <w:pPr>
        <w:rPr>
          <w:rFonts w:ascii="Montserrat" w:hAnsi="Montserrat" w:cs="Arial"/>
          <w:sz w:val="18"/>
          <w:szCs w:val="18"/>
          <w:lang w:val="es-ES_tradnl"/>
        </w:rPr>
      </w:pPr>
      <w:r w:rsidRPr="0077317B">
        <w:rPr>
          <w:rFonts w:ascii="Montserrat" w:hAnsi="Montserrat" w:cs="Arial"/>
          <w:sz w:val="18"/>
          <w:szCs w:val="18"/>
          <w:lang w:val="es-ES_tradnl"/>
        </w:rPr>
        <w:t xml:space="preserve">Marque con "X" el espacio si </w:t>
      </w:r>
      <w:r w:rsidR="00C35674" w:rsidRPr="0077317B">
        <w:rPr>
          <w:rFonts w:ascii="Montserrat" w:hAnsi="Montserrat" w:cs="Arial"/>
          <w:sz w:val="18"/>
          <w:szCs w:val="18"/>
          <w:lang w:val="es-ES_tradnl"/>
        </w:rPr>
        <w:t xml:space="preserve">la o </w:t>
      </w:r>
      <w:r w:rsidRPr="0077317B">
        <w:rPr>
          <w:rFonts w:ascii="Montserrat" w:hAnsi="Montserrat" w:cs="Arial"/>
          <w:sz w:val="18"/>
          <w:szCs w:val="18"/>
          <w:lang w:val="es-ES_tradnl"/>
        </w:rPr>
        <w:t>el prestador de servicio que otorga la consulta está contratado por el programa PU013.</w:t>
      </w:r>
    </w:p>
    <w:p w14:paraId="6F3B445B" w14:textId="77777777" w:rsidR="000D6986" w:rsidRPr="00062786" w:rsidRDefault="000D6986" w:rsidP="000D6986">
      <w:pPr>
        <w:rPr>
          <w:rFonts w:ascii="Montserrat" w:hAnsi="Montserrat" w:cs="Arial"/>
          <w:color w:val="000000" w:themeColor="text1"/>
          <w:sz w:val="18"/>
          <w:szCs w:val="18"/>
          <w:lang w:val="es-ES_tradnl"/>
        </w:rPr>
      </w:pPr>
    </w:p>
    <w:p w14:paraId="06891786" w14:textId="77777777" w:rsidR="009065EB" w:rsidRPr="00062786" w:rsidRDefault="009065EB" w:rsidP="00022E0C">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t>CÉDULA PROFESIONAL:</w:t>
      </w:r>
    </w:p>
    <w:p w14:paraId="5458342A" w14:textId="77777777" w:rsidR="00520DE9" w:rsidRPr="00341F1C" w:rsidRDefault="009065EB" w:rsidP="009065EB">
      <w:p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Anote la cédula profesional</w:t>
      </w:r>
      <w:r w:rsidR="008924D8" w:rsidRPr="00341F1C">
        <w:rPr>
          <w:rFonts w:ascii="Montserrat" w:hAnsi="Montserrat" w:cs="Arial"/>
          <w:color w:val="000000" w:themeColor="text1"/>
          <w:sz w:val="18"/>
          <w:szCs w:val="18"/>
          <w:lang w:val="es-ES_tradnl"/>
        </w:rPr>
        <w:t>,</w:t>
      </w:r>
      <w:r w:rsidRPr="00341F1C">
        <w:rPr>
          <w:rFonts w:ascii="Montserrat" w:hAnsi="Montserrat" w:cs="Arial"/>
          <w:color w:val="000000" w:themeColor="text1"/>
          <w:sz w:val="18"/>
          <w:szCs w:val="18"/>
          <w:lang w:val="es-ES_tradnl"/>
        </w:rPr>
        <w:t xml:space="preserve"> de quien otorga el servicio, </w:t>
      </w:r>
      <w:r w:rsidR="00520DE9" w:rsidRPr="00341F1C">
        <w:rPr>
          <w:rFonts w:ascii="Montserrat" w:hAnsi="Montserrat" w:cs="Arial"/>
          <w:color w:val="000000" w:themeColor="text1"/>
          <w:sz w:val="18"/>
          <w:szCs w:val="18"/>
          <w:lang w:val="es-ES_tradnl"/>
        </w:rPr>
        <w:t xml:space="preserve">escriba </w:t>
      </w:r>
      <w:r w:rsidRPr="00341F1C">
        <w:rPr>
          <w:rFonts w:ascii="Montserrat" w:hAnsi="Montserrat" w:cs="Arial"/>
          <w:color w:val="000000" w:themeColor="text1"/>
          <w:sz w:val="18"/>
          <w:szCs w:val="18"/>
          <w:lang w:val="es-ES_tradnl"/>
        </w:rPr>
        <w:t>con letra de molde y</w:t>
      </w:r>
      <w:r w:rsidR="00520DE9" w:rsidRPr="00341F1C">
        <w:rPr>
          <w:rFonts w:ascii="Montserrat" w:hAnsi="Montserrat" w:cs="Arial"/>
          <w:color w:val="000000" w:themeColor="text1"/>
          <w:sz w:val="18"/>
          <w:szCs w:val="18"/>
          <w:lang w:val="es-ES_tradnl"/>
        </w:rPr>
        <w:t>/o</w:t>
      </w:r>
      <w:r w:rsidRPr="00341F1C">
        <w:rPr>
          <w:rFonts w:ascii="Montserrat" w:hAnsi="Montserrat" w:cs="Arial"/>
          <w:color w:val="000000" w:themeColor="text1"/>
          <w:sz w:val="18"/>
          <w:szCs w:val="18"/>
          <w:lang w:val="es-ES_tradnl"/>
        </w:rPr>
        <w:t xml:space="preserve"> números ará</w:t>
      </w:r>
      <w:r w:rsidR="00D95ACC" w:rsidRPr="00341F1C">
        <w:rPr>
          <w:rFonts w:ascii="Montserrat" w:hAnsi="Montserrat" w:cs="Arial"/>
          <w:color w:val="000000" w:themeColor="text1"/>
          <w:sz w:val="18"/>
          <w:szCs w:val="18"/>
          <w:lang w:val="es-ES_tradnl"/>
        </w:rPr>
        <w:t>bigos legibles, acordes a la C</w:t>
      </w:r>
      <w:r w:rsidRPr="00341F1C">
        <w:rPr>
          <w:rFonts w:ascii="Montserrat" w:hAnsi="Montserrat" w:cs="Arial"/>
          <w:color w:val="000000" w:themeColor="text1"/>
          <w:sz w:val="18"/>
          <w:szCs w:val="18"/>
          <w:lang w:val="es-ES_tradnl"/>
        </w:rPr>
        <w:t xml:space="preserve">édula profesional, en caso de contar con Cédula </w:t>
      </w:r>
      <w:r w:rsidR="008924D8" w:rsidRPr="00341F1C">
        <w:rPr>
          <w:rFonts w:ascii="Montserrat" w:hAnsi="Montserrat" w:cs="Arial"/>
          <w:color w:val="000000" w:themeColor="text1"/>
          <w:sz w:val="18"/>
          <w:szCs w:val="18"/>
          <w:lang w:val="es-ES_tradnl"/>
        </w:rPr>
        <w:t xml:space="preserve">de especialidad, </w:t>
      </w:r>
      <w:r w:rsidR="00520DE9" w:rsidRPr="00341F1C">
        <w:rPr>
          <w:rFonts w:ascii="Montserrat" w:hAnsi="Montserrat" w:cs="Arial"/>
          <w:color w:val="000000" w:themeColor="text1"/>
          <w:sz w:val="18"/>
          <w:szCs w:val="18"/>
          <w:lang w:val="es-ES_tradnl"/>
        </w:rPr>
        <w:t xml:space="preserve">y </w:t>
      </w:r>
      <w:r w:rsidR="00D95ACC" w:rsidRPr="00341F1C">
        <w:rPr>
          <w:rFonts w:ascii="Montserrat" w:hAnsi="Montserrat" w:cs="Arial"/>
          <w:color w:val="000000" w:themeColor="text1"/>
          <w:sz w:val="18"/>
          <w:szCs w:val="18"/>
          <w:lang w:val="es-ES_tradnl"/>
        </w:rPr>
        <w:t>de</w:t>
      </w:r>
      <w:r w:rsidR="00520DE9" w:rsidRPr="00341F1C">
        <w:rPr>
          <w:rFonts w:ascii="Montserrat" w:hAnsi="Montserrat" w:cs="Arial"/>
          <w:color w:val="000000" w:themeColor="text1"/>
          <w:sz w:val="18"/>
          <w:szCs w:val="18"/>
          <w:lang w:val="es-ES_tradnl"/>
        </w:rPr>
        <w:t xml:space="preserve"> su contrato y servicio proporcionado es de especialidad </w:t>
      </w:r>
      <w:r w:rsidR="008924D8" w:rsidRPr="00341F1C">
        <w:rPr>
          <w:rFonts w:ascii="Montserrat" w:hAnsi="Montserrat" w:cs="Arial"/>
          <w:color w:val="000000" w:themeColor="text1"/>
          <w:sz w:val="18"/>
          <w:szCs w:val="18"/>
          <w:lang w:val="es-ES_tradnl"/>
        </w:rPr>
        <w:t>sólo anote ésta</w:t>
      </w:r>
      <w:r w:rsidRPr="00341F1C">
        <w:rPr>
          <w:rFonts w:ascii="Montserrat" w:hAnsi="Montserrat" w:cs="Arial"/>
          <w:color w:val="000000" w:themeColor="text1"/>
          <w:sz w:val="18"/>
          <w:szCs w:val="18"/>
          <w:lang w:val="es-ES_tradnl"/>
        </w:rPr>
        <w:t xml:space="preserve">. </w:t>
      </w:r>
    </w:p>
    <w:p w14:paraId="56D609D8" w14:textId="77777777" w:rsidR="00FF744B" w:rsidRPr="00341F1C" w:rsidRDefault="00FF744B" w:rsidP="009065EB">
      <w:pPr>
        <w:rPr>
          <w:rFonts w:ascii="Montserrat" w:hAnsi="Montserrat" w:cs="Arial"/>
          <w:color w:val="000000" w:themeColor="text1"/>
          <w:sz w:val="18"/>
          <w:szCs w:val="18"/>
          <w:lang w:val="es-ES_tradnl"/>
        </w:rPr>
      </w:pPr>
    </w:p>
    <w:p w14:paraId="6C449475" w14:textId="5E83672C" w:rsidR="009065EB" w:rsidRPr="00276802" w:rsidRDefault="005E149E" w:rsidP="07A3D002">
      <w:pPr>
        <w:rPr>
          <w:rFonts w:ascii="Montserrat" w:hAnsi="Montserrat" w:cs="Arial"/>
          <w:sz w:val="18"/>
          <w:szCs w:val="18"/>
          <w:lang w:val="es-ES"/>
        </w:rPr>
      </w:pPr>
      <w:r>
        <w:rPr>
          <w:rFonts w:ascii="Montserrat" w:hAnsi="Montserrat" w:cs="Arial"/>
          <w:color w:val="000000" w:themeColor="text1"/>
          <w:sz w:val="18"/>
          <w:szCs w:val="18"/>
          <w:lang w:val="es-ES"/>
        </w:rPr>
        <w:t xml:space="preserve">Este registro </w:t>
      </w:r>
      <w:r w:rsidRPr="00276802">
        <w:rPr>
          <w:rFonts w:ascii="Montserrat" w:hAnsi="Montserrat" w:cs="Arial"/>
          <w:sz w:val="18"/>
          <w:szCs w:val="18"/>
          <w:lang w:val="es-ES"/>
        </w:rPr>
        <w:t>no aplica para la</w:t>
      </w:r>
      <w:r w:rsidR="07A3D002" w:rsidRPr="00276802">
        <w:rPr>
          <w:rFonts w:ascii="Montserrat" w:hAnsi="Montserrat" w:cs="Arial"/>
          <w:sz w:val="18"/>
          <w:szCs w:val="18"/>
          <w:lang w:val="es-ES"/>
        </w:rPr>
        <w:t>s y l</w:t>
      </w:r>
      <w:r w:rsidRPr="00276802">
        <w:rPr>
          <w:rFonts w:ascii="Montserrat" w:hAnsi="Montserrat" w:cs="Arial"/>
          <w:sz w:val="18"/>
          <w:szCs w:val="18"/>
          <w:lang w:val="es-ES"/>
        </w:rPr>
        <w:t>o</w:t>
      </w:r>
      <w:r w:rsidR="07A3D002" w:rsidRPr="00276802">
        <w:rPr>
          <w:rFonts w:ascii="Montserrat" w:hAnsi="Montserrat" w:cs="Arial"/>
          <w:sz w:val="18"/>
          <w:szCs w:val="18"/>
          <w:lang w:val="es-ES"/>
        </w:rPr>
        <w:t>s pasantes</w:t>
      </w:r>
      <w:r w:rsidRPr="00276802">
        <w:rPr>
          <w:rFonts w:ascii="Montserrat" w:hAnsi="Montserrat" w:cs="Arial"/>
          <w:sz w:val="18"/>
          <w:szCs w:val="18"/>
          <w:lang w:val="es-ES"/>
        </w:rPr>
        <w:t>,</w:t>
      </w:r>
      <w:r w:rsidR="07A3D002" w:rsidRPr="00276802">
        <w:rPr>
          <w:rFonts w:ascii="Montserrat" w:hAnsi="Montserrat" w:cs="Arial"/>
          <w:sz w:val="18"/>
          <w:szCs w:val="18"/>
          <w:lang w:val="es-ES"/>
        </w:rPr>
        <w:t xml:space="preserve"> y personal no profesional, es </w:t>
      </w:r>
      <w:r w:rsidR="07A3D002" w:rsidRPr="00276802">
        <w:rPr>
          <w:rFonts w:ascii="Montserrat" w:hAnsi="Montserrat" w:cs="Arial"/>
          <w:b/>
          <w:bCs/>
          <w:sz w:val="18"/>
          <w:szCs w:val="18"/>
          <w:lang w:val="es-ES"/>
        </w:rPr>
        <w:t>obligatorio</w:t>
      </w:r>
      <w:r w:rsidR="07A3D002" w:rsidRPr="00276802">
        <w:rPr>
          <w:rFonts w:ascii="Montserrat" w:hAnsi="Montserrat" w:cs="Arial"/>
          <w:sz w:val="18"/>
          <w:szCs w:val="18"/>
          <w:lang w:val="es-ES"/>
        </w:rPr>
        <w:t xml:space="preserve"> para todas y todos los profesionales de la salud.</w:t>
      </w:r>
    </w:p>
    <w:p w14:paraId="1E004969" w14:textId="77777777" w:rsidR="00917DE8" w:rsidRPr="00276802" w:rsidRDefault="00917DE8" w:rsidP="009065EB">
      <w:pPr>
        <w:rPr>
          <w:rFonts w:ascii="Montserrat" w:hAnsi="Montserrat" w:cs="Arial"/>
          <w:sz w:val="18"/>
          <w:szCs w:val="18"/>
          <w:lang w:val="es-ES_tradnl"/>
        </w:rPr>
      </w:pPr>
    </w:p>
    <w:p w14:paraId="3A73C41B" w14:textId="77777777" w:rsidR="009065EB" w:rsidRPr="00276802" w:rsidRDefault="009065EB" w:rsidP="000E768A">
      <w:pPr>
        <w:rPr>
          <w:rFonts w:ascii="Montserrat Medium" w:hAnsi="Montserrat Medium"/>
          <w:i/>
          <w:u w:val="single"/>
          <w:lang w:val="es-ES"/>
        </w:rPr>
      </w:pPr>
      <w:r w:rsidRPr="00276802">
        <w:rPr>
          <w:rFonts w:ascii="Montserrat Medium" w:hAnsi="Montserrat Medium"/>
          <w:i/>
          <w:u w:val="single"/>
          <w:lang w:val="es-ES"/>
        </w:rPr>
        <w:t>SERVICIO:</w:t>
      </w:r>
    </w:p>
    <w:p w14:paraId="090E1BEE" w14:textId="2E1DDCB5" w:rsidR="00461BA5" w:rsidRPr="005941EC" w:rsidRDefault="009065EB" w:rsidP="009065EB">
      <w:pPr>
        <w:rPr>
          <w:rFonts w:ascii="Montserrat" w:hAnsi="Montserrat" w:cs="Arial"/>
          <w:sz w:val="18"/>
          <w:szCs w:val="18"/>
          <w:lang w:val="es-ES_tradnl"/>
        </w:rPr>
      </w:pPr>
      <w:r w:rsidRPr="00276802">
        <w:rPr>
          <w:rFonts w:ascii="Montserrat" w:hAnsi="Montserrat" w:cs="Arial"/>
          <w:sz w:val="18"/>
          <w:szCs w:val="18"/>
          <w:lang w:val="es-ES_tradnl"/>
        </w:rPr>
        <w:t xml:space="preserve">Anote </w:t>
      </w:r>
      <w:r w:rsidR="00F27113" w:rsidRPr="00276802">
        <w:rPr>
          <w:rFonts w:ascii="Montserrat" w:hAnsi="Montserrat" w:cs="Arial"/>
          <w:sz w:val="18"/>
          <w:szCs w:val="18"/>
          <w:lang w:val="es-ES_tradnl"/>
        </w:rPr>
        <w:t xml:space="preserve">en forma </w:t>
      </w:r>
      <w:r w:rsidR="00F27113" w:rsidRPr="00276802">
        <w:rPr>
          <w:rFonts w:ascii="Montserrat" w:hAnsi="Montserrat" w:cs="Arial"/>
          <w:b/>
          <w:sz w:val="18"/>
          <w:szCs w:val="18"/>
          <w:lang w:val="es-ES_tradnl"/>
        </w:rPr>
        <w:t>obligatoria</w:t>
      </w:r>
      <w:r w:rsidR="00F27113" w:rsidRPr="00276802">
        <w:rPr>
          <w:rFonts w:ascii="Montserrat" w:hAnsi="Montserrat" w:cs="Arial"/>
          <w:sz w:val="18"/>
          <w:szCs w:val="18"/>
          <w:lang w:val="es-ES_tradnl"/>
        </w:rPr>
        <w:t xml:space="preserve"> </w:t>
      </w:r>
      <w:r w:rsidRPr="00276802">
        <w:rPr>
          <w:rFonts w:ascii="Montserrat" w:hAnsi="Montserrat" w:cs="Arial"/>
          <w:sz w:val="18"/>
          <w:szCs w:val="18"/>
          <w:lang w:val="es-ES_tradnl"/>
        </w:rPr>
        <w:t>la clave del servicio, especialidad o identificación del módulo al que está asignado</w:t>
      </w:r>
      <w:r w:rsidR="00D82D86" w:rsidRPr="00276802">
        <w:rPr>
          <w:rFonts w:ascii="Montserrat" w:hAnsi="Montserrat" w:cs="Arial"/>
          <w:sz w:val="18"/>
          <w:szCs w:val="18"/>
          <w:lang w:val="es-ES_tradnl"/>
        </w:rPr>
        <w:t xml:space="preserve"> la o</w:t>
      </w:r>
      <w:r w:rsidRPr="00276802">
        <w:rPr>
          <w:rFonts w:ascii="Montserrat" w:hAnsi="Montserrat" w:cs="Arial"/>
          <w:sz w:val="18"/>
          <w:szCs w:val="18"/>
          <w:lang w:val="es-ES_tradnl"/>
        </w:rPr>
        <w:t xml:space="preserve"> el prestador del servicio</w:t>
      </w:r>
      <w:r w:rsidR="00520DE9" w:rsidRPr="00276802">
        <w:rPr>
          <w:rFonts w:ascii="Montserrat" w:hAnsi="Montserrat" w:cs="Arial"/>
          <w:sz w:val="18"/>
          <w:szCs w:val="18"/>
          <w:lang w:val="es-ES_tradnl"/>
        </w:rPr>
        <w:t xml:space="preserve"> </w:t>
      </w:r>
      <w:r w:rsidR="00D95ACC" w:rsidRPr="00276802">
        <w:rPr>
          <w:rFonts w:ascii="Montserrat" w:hAnsi="Montserrat" w:cs="Arial"/>
          <w:sz w:val="18"/>
          <w:szCs w:val="18"/>
          <w:lang w:val="es-ES_tradnl"/>
        </w:rPr>
        <w:t xml:space="preserve">según </w:t>
      </w:r>
      <w:r w:rsidR="00D95ACC" w:rsidRPr="00B52ED1">
        <w:rPr>
          <w:rFonts w:ascii="Montserrat" w:hAnsi="Montserrat" w:cs="Arial"/>
          <w:sz w:val="18"/>
          <w:szCs w:val="18"/>
          <w:lang w:val="es-ES_tradnl"/>
        </w:rPr>
        <w:t>corresponda</w:t>
      </w:r>
      <w:r w:rsidR="00C9609D" w:rsidRPr="00B52ED1">
        <w:rPr>
          <w:rFonts w:ascii="Montserrat" w:hAnsi="Montserrat" w:cs="Arial"/>
          <w:sz w:val="18"/>
          <w:szCs w:val="18"/>
          <w:lang w:val="es-ES_tradnl"/>
        </w:rPr>
        <w:t xml:space="preserve"> en cada consulta</w:t>
      </w:r>
      <w:r w:rsidRPr="00B52ED1">
        <w:rPr>
          <w:rFonts w:ascii="Montserrat" w:hAnsi="Montserrat" w:cs="Arial"/>
          <w:sz w:val="18"/>
          <w:szCs w:val="18"/>
          <w:lang w:val="es-ES_tradnl"/>
        </w:rPr>
        <w:t xml:space="preserve">: </w:t>
      </w:r>
      <w:r w:rsidR="00716CE4" w:rsidRPr="00B52ED1">
        <w:rPr>
          <w:rFonts w:ascii="Montserrat" w:hAnsi="Montserrat" w:cs="Arial"/>
          <w:b/>
          <w:sz w:val="18"/>
          <w:szCs w:val="18"/>
          <w:lang w:val="es-ES_tradnl"/>
        </w:rPr>
        <w:t>3.</w:t>
      </w:r>
      <w:r w:rsidR="00716CE4" w:rsidRPr="00276802">
        <w:rPr>
          <w:rFonts w:ascii="Montserrat" w:hAnsi="Montserrat" w:cs="Arial"/>
          <w:sz w:val="18"/>
          <w:szCs w:val="18"/>
          <w:lang w:val="es-ES_tradnl"/>
        </w:rPr>
        <w:t>CIRUGÍA,</w:t>
      </w:r>
      <w:r w:rsidR="00716CE4" w:rsidRPr="00276802">
        <w:rPr>
          <w:rFonts w:ascii="Montserrat" w:hAnsi="Montserrat" w:cs="Arial"/>
          <w:b/>
          <w:sz w:val="18"/>
          <w:szCs w:val="18"/>
          <w:lang w:val="es-ES_tradnl"/>
        </w:rPr>
        <w:t xml:space="preserve"> 4.</w:t>
      </w:r>
      <w:r w:rsidR="00716CE4" w:rsidRPr="00276802">
        <w:rPr>
          <w:rFonts w:ascii="Montserrat" w:hAnsi="Montserrat" w:cs="Arial"/>
          <w:sz w:val="18"/>
          <w:szCs w:val="18"/>
          <w:lang w:val="es-ES_tradnl"/>
        </w:rPr>
        <w:t>CONSULTA EXTERNA GENERAL,</w:t>
      </w:r>
      <w:r w:rsidR="00716CE4" w:rsidRPr="00276802">
        <w:rPr>
          <w:rFonts w:ascii="Montserrat" w:hAnsi="Montserrat" w:cs="Arial"/>
          <w:b/>
          <w:sz w:val="18"/>
          <w:szCs w:val="18"/>
          <w:lang w:val="es-ES_tradnl"/>
        </w:rPr>
        <w:t xml:space="preserve"> 5.</w:t>
      </w:r>
      <w:r w:rsidR="00716CE4" w:rsidRPr="00276802">
        <w:rPr>
          <w:rFonts w:ascii="Montserrat" w:hAnsi="Montserrat" w:cs="Arial"/>
          <w:sz w:val="18"/>
          <w:szCs w:val="18"/>
          <w:lang w:val="es-ES_tradnl"/>
        </w:rPr>
        <w:t>GINECOOBSTETRICIA,</w:t>
      </w:r>
      <w:r w:rsidR="00716CE4" w:rsidRPr="00276802">
        <w:rPr>
          <w:rFonts w:ascii="Montserrat" w:hAnsi="Montserrat" w:cs="Arial"/>
          <w:b/>
          <w:sz w:val="18"/>
          <w:szCs w:val="18"/>
          <w:lang w:val="es-ES_tradnl"/>
        </w:rPr>
        <w:t xml:space="preserve"> 6.</w:t>
      </w:r>
      <w:r w:rsidR="00716CE4" w:rsidRPr="00276802">
        <w:rPr>
          <w:rFonts w:ascii="Montserrat" w:hAnsi="Montserrat" w:cs="Arial"/>
          <w:sz w:val="18"/>
          <w:szCs w:val="18"/>
          <w:lang w:val="es-ES_tradnl"/>
        </w:rPr>
        <w:t xml:space="preserve">HOMEOPATÍA, </w:t>
      </w:r>
      <w:r w:rsidR="00716CE4" w:rsidRPr="00276802">
        <w:rPr>
          <w:rFonts w:ascii="Montserrat" w:hAnsi="Montserrat" w:cs="Arial"/>
          <w:b/>
          <w:sz w:val="18"/>
          <w:szCs w:val="18"/>
          <w:lang w:val="es-ES_tradnl"/>
        </w:rPr>
        <w:t>7.</w:t>
      </w:r>
      <w:r w:rsidR="00716CE4" w:rsidRPr="00276802">
        <w:rPr>
          <w:rFonts w:ascii="Montserrat" w:hAnsi="Montserrat" w:cs="Arial"/>
          <w:sz w:val="18"/>
          <w:szCs w:val="18"/>
          <w:lang w:val="es-ES_tradnl"/>
        </w:rPr>
        <w:t>MEDICINA INTERNA,</w:t>
      </w:r>
      <w:r w:rsidR="00716CE4" w:rsidRPr="00276802">
        <w:rPr>
          <w:rFonts w:ascii="Montserrat" w:hAnsi="Montserrat" w:cs="Arial"/>
          <w:b/>
          <w:sz w:val="18"/>
          <w:szCs w:val="18"/>
          <w:lang w:val="es-ES_tradnl"/>
        </w:rPr>
        <w:t xml:space="preserve"> 8.</w:t>
      </w:r>
      <w:r w:rsidR="00716CE4" w:rsidRPr="00276802">
        <w:rPr>
          <w:rFonts w:ascii="Montserrat" w:hAnsi="Montserrat" w:cs="Arial"/>
          <w:sz w:val="18"/>
          <w:szCs w:val="18"/>
          <w:lang w:val="es-ES_tradnl"/>
        </w:rPr>
        <w:t>MEDICINA PREVENTIVA,</w:t>
      </w:r>
      <w:r w:rsidR="00716CE4" w:rsidRPr="00276802">
        <w:rPr>
          <w:rFonts w:ascii="Montserrat" w:hAnsi="Montserrat" w:cs="Arial"/>
          <w:b/>
          <w:sz w:val="18"/>
          <w:szCs w:val="18"/>
          <w:lang w:val="es-ES_tradnl"/>
        </w:rPr>
        <w:t xml:space="preserve"> 9.</w:t>
      </w:r>
      <w:r w:rsidR="00716CE4" w:rsidRPr="00276802">
        <w:rPr>
          <w:rFonts w:ascii="Montserrat" w:hAnsi="Montserrat" w:cs="Arial"/>
          <w:sz w:val="18"/>
          <w:szCs w:val="18"/>
          <w:lang w:val="es-ES_tradnl"/>
        </w:rPr>
        <w:t>MEDICINA TRADICIONAL</w:t>
      </w:r>
      <w:r w:rsidR="009F1EC3" w:rsidRPr="00276802">
        <w:rPr>
          <w:rFonts w:ascii="Montserrat" w:hAnsi="Montserrat" w:cs="Arial"/>
          <w:sz w:val="18"/>
          <w:szCs w:val="18"/>
          <w:lang w:val="es-ES_tradnl"/>
        </w:rPr>
        <w:t xml:space="preserve"> INDÍGENA</w:t>
      </w:r>
      <w:r w:rsidR="00716CE4" w:rsidRPr="00276802">
        <w:rPr>
          <w:rFonts w:ascii="Montserrat" w:hAnsi="Montserrat" w:cs="Arial"/>
          <w:sz w:val="18"/>
          <w:szCs w:val="18"/>
          <w:lang w:val="es-ES_tradnl"/>
        </w:rPr>
        <w:t>,</w:t>
      </w:r>
      <w:r w:rsidR="00716CE4" w:rsidRPr="00276802">
        <w:rPr>
          <w:rFonts w:ascii="Montserrat" w:hAnsi="Montserrat" w:cs="Arial"/>
          <w:b/>
          <w:sz w:val="18"/>
          <w:szCs w:val="18"/>
          <w:lang w:val="es-ES_tradnl"/>
        </w:rPr>
        <w:t xml:space="preserve"> 13.</w:t>
      </w:r>
      <w:r w:rsidR="00716CE4" w:rsidRPr="00276802">
        <w:rPr>
          <w:rFonts w:ascii="Montserrat" w:hAnsi="Montserrat" w:cs="Arial"/>
          <w:sz w:val="18"/>
          <w:szCs w:val="18"/>
          <w:lang w:val="es-ES_tradnl"/>
        </w:rPr>
        <w:t>OFTALMOLOGÍA,</w:t>
      </w:r>
      <w:r w:rsidR="00716CE4" w:rsidRPr="00276802">
        <w:rPr>
          <w:rFonts w:ascii="Montserrat" w:hAnsi="Montserrat" w:cs="Arial"/>
          <w:b/>
          <w:sz w:val="18"/>
          <w:szCs w:val="18"/>
          <w:lang w:val="es-ES_tradnl"/>
        </w:rPr>
        <w:t xml:space="preserve"> 14.</w:t>
      </w:r>
      <w:r w:rsidR="00716CE4" w:rsidRPr="00276802">
        <w:rPr>
          <w:rFonts w:ascii="Montserrat" w:hAnsi="Montserrat" w:cs="Arial"/>
          <w:sz w:val="18"/>
          <w:szCs w:val="18"/>
          <w:lang w:val="es-ES_tradnl"/>
        </w:rPr>
        <w:t>OTORRINOLARINGOLOGÍA,</w:t>
      </w:r>
      <w:r w:rsidR="00716CE4" w:rsidRPr="00276802">
        <w:rPr>
          <w:rFonts w:ascii="Montserrat" w:hAnsi="Montserrat" w:cs="Arial"/>
          <w:b/>
          <w:sz w:val="18"/>
          <w:szCs w:val="18"/>
          <w:lang w:val="es-ES_tradnl"/>
        </w:rPr>
        <w:t xml:space="preserve"> 16.</w:t>
      </w:r>
      <w:r w:rsidR="00716CE4" w:rsidRPr="00276802">
        <w:rPr>
          <w:rFonts w:ascii="Montserrat" w:hAnsi="Montserrat" w:cs="Arial"/>
          <w:sz w:val="18"/>
          <w:szCs w:val="18"/>
          <w:lang w:val="es-ES_tradnl"/>
        </w:rPr>
        <w:t>PEDIATRÍA,</w:t>
      </w:r>
      <w:r w:rsidR="00716CE4" w:rsidRPr="00276802">
        <w:rPr>
          <w:rFonts w:ascii="Montserrat" w:hAnsi="Montserrat" w:cs="Arial"/>
          <w:b/>
          <w:sz w:val="18"/>
          <w:szCs w:val="18"/>
          <w:lang w:val="es-ES_tradnl"/>
        </w:rPr>
        <w:t xml:space="preserve"> 22.</w:t>
      </w:r>
      <w:r w:rsidR="00716CE4" w:rsidRPr="00276802">
        <w:rPr>
          <w:rFonts w:ascii="Montserrat" w:hAnsi="Montserrat" w:cs="Arial"/>
          <w:sz w:val="18"/>
          <w:szCs w:val="18"/>
          <w:lang w:val="es-ES_tradnl"/>
        </w:rPr>
        <w:t>SERVICIO AMIGABLE,</w:t>
      </w:r>
      <w:r w:rsidR="00716CE4" w:rsidRPr="00276802">
        <w:rPr>
          <w:rFonts w:ascii="Montserrat" w:hAnsi="Montserrat" w:cs="Arial"/>
          <w:b/>
          <w:sz w:val="18"/>
          <w:szCs w:val="18"/>
          <w:lang w:val="es-ES_tradnl"/>
        </w:rPr>
        <w:t xml:space="preserve"> 23.</w:t>
      </w:r>
      <w:r w:rsidR="00716CE4" w:rsidRPr="00276802">
        <w:rPr>
          <w:rFonts w:ascii="Montserrat" w:hAnsi="Montserrat" w:cs="Arial"/>
          <w:sz w:val="18"/>
          <w:szCs w:val="18"/>
          <w:lang w:val="es-ES_tradnl"/>
        </w:rPr>
        <w:t>TRAUMATOLOGÍA Y ORTOPEDIA,</w:t>
      </w:r>
      <w:r w:rsidR="00716CE4" w:rsidRPr="00276802">
        <w:rPr>
          <w:rFonts w:ascii="Montserrat" w:hAnsi="Montserrat" w:cs="Arial"/>
          <w:b/>
          <w:sz w:val="18"/>
          <w:szCs w:val="18"/>
          <w:lang w:val="es-ES_tradnl"/>
        </w:rPr>
        <w:t xml:space="preserve"> 24.</w:t>
      </w:r>
      <w:r w:rsidR="00716CE4" w:rsidRPr="00276802">
        <w:rPr>
          <w:rFonts w:ascii="Montserrat" w:hAnsi="Montserrat" w:cs="Arial"/>
          <w:sz w:val="18"/>
          <w:szCs w:val="18"/>
          <w:lang w:val="es-ES_tradnl"/>
        </w:rPr>
        <w:t>ACUPUNTURA,</w:t>
      </w:r>
      <w:r w:rsidR="00716CE4" w:rsidRPr="00276802">
        <w:rPr>
          <w:rFonts w:ascii="Montserrat" w:hAnsi="Montserrat" w:cs="Arial"/>
          <w:b/>
          <w:sz w:val="18"/>
          <w:szCs w:val="18"/>
          <w:lang w:val="es-ES_tradnl"/>
        </w:rPr>
        <w:t xml:space="preserve"> 25.</w:t>
      </w:r>
      <w:r w:rsidR="00716CE4" w:rsidRPr="00276802">
        <w:rPr>
          <w:rFonts w:ascii="Montserrat" w:hAnsi="Montserrat" w:cs="Arial"/>
          <w:sz w:val="18"/>
          <w:szCs w:val="18"/>
          <w:lang w:val="es-ES_tradnl"/>
        </w:rPr>
        <w:t>ALERGOLOGÍA,</w:t>
      </w:r>
      <w:r w:rsidR="00716CE4" w:rsidRPr="00276802">
        <w:rPr>
          <w:rFonts w:ascii="Montserrat" w:hAnsi="Montserrat" w:cs="Arial"/>
          <w:b/>
          <w:sz w:val="18"/>
          <w:szCs w:val="18"/>
          <w:lang w:val="es-ES_tradnl"/>
        </w:rPr>
        <w:t xml:space="preserve"> 26</w:t>
      </w:r>
      <w:r w:rsidR="00716CE4" w:rsidRPr="00276802">
        <w:rPr>
          <w:rFonts w:ascii="Montserrat" w:hAnsi="Montserrat" w:cs="Arial"/>
          <w:sz w:val="18"/>
          <w:szCs w:val="18"/>
          <w:lang w:val="es-ES_tradnl"/>
        </w:rPr>
        <w:t>.ANESTESIOLOGÍA,</w:t>
      </w:r>
      <w:r w:rsidR="00716CE4" w:rsidRPr="00276802">
        <w:rPr>
          <w:rFonts w:ascii="Montserrat" w:hAnsi="Montserrat" w:cs="Arial"/>
          <w:b/>
          <w:sz w:val="18"/>
          <w:szCs w:val="18"/>
          <w:lang w:val="es-ES_tradnl"/>
        </w:rPr>
        <w:t xml:space="preserve"> 27.</w:t>
      </w:r>
      <w:r w:rsidR="00716CE4" w:rsidRPr="00276802">
        <w:rPr>
          <w:rFonts w:ascii="Montserrat" w:hAnsi="Montserrat" w:cs="Arial"/>
          <w:sz w:val="18"/>
          <w:szCs w:val="18"/>
          <w:lang w:val="es-ES_tradnl"/>
        </w:rPr>
        <w:t>ANGIOLOGÍA,</w:t>
      </w:r>
      <w:r w:rsidR="00716CE4" w:rsidRPr="00276802">
        <w:rPr>
          <w:rFonts w:ascii="Montserrat" w:hAnsi="Montserrat" w:cs="Arial"/>
          <w:b/>
          <w:sz w:val="18"/>
          <w:szCs w:val="18"/>
          <w:lang w:val="es-ES_tradnl"/>
        </w:rPr>
        <w:t xml:space="preserve"> 28.</w:t>
      </w:r>
      <w:r w:rsidR="00716CE4" w:rsidRPr="00276802">
        <w:rPr>
          <w:rFonts w:ascii="Montserrat" w:hAnsi="Montserrat" w:cs="Arial"/>
          <w:sz w:val="18"/>
          <w:szCs w:val="18"/>
          <w:lang w:val="es-ES_tradnl"/>
        </w:rPr>
        <w:t>AUDIOLOGÍA, OTONEUROLOGÍA Y FONIATRÍA,</w:t>
      </w:r>
      <w:r w:rsidR="00716CE4" w:rsidRPr="00276802">
        <w:rPr>
          <w:rFonts w:ascii="Montserrat" w:hAnsi="Montserrat" w:cs="Arial"/>
          <w:b/>
          <w:sz w:val="18"/>
          <w:szCs w:val="18"/>
          <w:lang w:val="es-ES_tradnl"/>
        </w:rPr>
        <w:t xml:space="preserve"> 29.</w:t>
      </w:r>
      <w:r w:rsidR="00716CE4" w:rsidRPr="00276802">
        <w:rPr>
          <w:rFonts w:ascii="Montserrat" w:hAnsi="Montserrat" w:cs="Arial"/>
          <w:sz w:val="18"/>
          <w:szCs w:val="18"/>
          <w:lang w:val="es-ES_tradnl"/>
        </w:rPr>
        <w:t>BRIGADA O CONSULTA EN CASA,</w:t>
      </w:r>
      <w:r w:rsidR="00716CE4" w:rsidRPr="00276802">
        <w:rPr>
          <w:rFonts w:ascii="Montserrat" w:hAnsi="Montserrat" w:cs="Arial"/>
          <w:b/>
          <w:sz w:val="18"/>
          <w:szCs w:val="18"/>
          <w:lang w:val="es-ES_tradnl"/>
        </w:rPr>
        <w:t xml:space="preserve"> </w:t>
      </w:r>
      <w:r w:rsidR="00716CE4" w:rsidRPr="00276802">
        <w:rPr>
          <w:rFonts w:ascii="Montserrat" w:hAnsi="Montserrat" w:cs="Arial"/>
          <w:b/>
          <w:sz w:val="18"/>
          <w:szCs w:val="18"/>
          <w:lang w:val="es-ES_tradnl"/>
        </w:rPr>
        <w:lastRenderedPageBreak/>
        <w:t>30.</w:t>
      </w:r>
      <w:r w:rsidR="00716CE4" w:rsidRPr="00276802">
        <w:rPr>
          <w:rFonts w:ascii="Montserrat" w:hAnsi="Montserrat" w:cs="Arial"/>
          <w:sz w:val="18"/>
          <w:szCs w:val="18"/>
          <w:lang w:val="es-ES_tradnl"/>
        </w:rPr>
        <w:t xml:space="preserve">CARDIOLOGÍA, </w:t>
      </w:r>
      <w:r w:rsidR="00716CE4" w:rsidRPr="00276802">
        <w:rPr>
          <w:rFonts w:ascii="Montserrat" w:hAnsi="Montserrat" w:cs="Arial"/>
          <w:b/>
          <w:sz w:val="18"/>
          <w:szCs w:val="18"/>
          <w:lang w:val="es-ES_tradnl"/>
        </w:rPr>
        <w:t>32.</w:t>
      </w:r>
      <w:r w:rsidR="00716CE4" w:rsidRPr="00276802">
        <w:rPr>
          <w:rFonts w:ascii="Montserrat" w:hAnsi="Montserrat" w:cs="Arial"/>
          <w:sz w:val="18"/>
          <w:szCs w:val="18"/>
          <w:lang w:val="es-ES_tradnl"/>
        </w:rPr>
        <w:t>CIRUGÍA PLÁSTICA Y RECONSTRUCTIVA,</w:t>
      </w:r>
      <w:r w:rsidR="00716CE4" w:rsidRPr="00276802">
        <w:rPr>
          <w:rFonts w:ascii="Montserrat" w:hAnsi="Montserrat" w:cs="Arial"/>
          <w:b/>
          <w:sz w:val="18"/>
          <w:szCs w:val="18"/>
          <w:lang w:val="es-ES_tradnl"/>
        </w:rPr>
        <w:t xml:space="preserve"> 33.</w:t>
      </w:r>
      <w:r w:rsidR="00716CE4" w:rsidRPr="00276802">
        <w:rPr>
          <w:rFonts w:ascii="Montserrat" w:hAnsi="Montserrat" w:cs="Arial"/>
          <w:sz w:val="18"/>
          <w:szCs w:val="18"/>
          <w:lang w:val="es-ES_tradnl"/>
        </w:rPr>
        <w:t>CLÍNICA DE DOWN,</w:t>
      </w:r>
      <w:r w:rsidR="00716CE4" w:rsidRPr="00276802">
        <w:rPr>
          <w:rFonts w:ascii="Montserrat" w:hAnsi="Montserrat" w:cs="Arial"/>
          <w:b/>
          <w:sz w:val="18"/>
          <w:szCs w:val="18"/>
          <w:lang w:val="es-ES_tradnl"/>
        </w:rPr>
        <w:t xml:space="preserve"> 34.</w:t>
      </w:r>
      <w:r w:rsidR="00716CE4" w:rsidRPr="00276802">
        <w:rPr>
          <w:rFonts w:ascii="Montserrat" w:hAnsi="Montserrat" w:cs="Arial"/>
          <w:sz w:val="18"/>
          <w:szCs w:val="18"/>
          <w:lang w:val="es-ES_tradnl"/>
        </w:rPr>
        <w:t xml:space="preserve">DERMATOLOGÍA, </w:t>
      </w:r>
      <w:r w:rsidR="00716CE4" w:rsidRPr="00276802">
        <w:rPr>
          <w:rFonts w:ascii="Montserrat" w:hAnsi="Montserrat" w:cs="Arial"/>
          <w:b/>
          <w:sz w:val="18"/>
          <w:szCs w:val="18"/>
          <w:lang w:val="es-ES_tradnl"/>
        </w:rPr>
        <w:t>35.</w:t>
      </w:r>
      <w:r w:rsidR="00716CE4" w:rsidRPr="00276802">
        <w:rPr>
          <w:rFonts w:ascii="Montserrat" w:hAnsi="Montserrat" w:cs="Arial"/>
          <w:sz w:val="18"/>
          <w:szCs w:val="18"/>
          <w:lang w:val="es-ES_tradnl"/>
        </w:rPr>
        <w:t>ENDOCRINOLOGÍA,</w:t>
      </w:r>
      <w:r w:rsidR="00716CE4" w:rsidRPr="00276802">
        <w:rPr>
          <w:rFonts w:ascii="Montserrat" w:hAnsi="Montserrat" w:cs="Arial"/>
          <w:b/>
          <w:sz w:val="18"/>
          <w:szCs w:val="18"/>
          <w:lang w:val="es-ES_tradnl"/>
        </w:rPr>
        <w:t xml:space="preserve"> 36.</w:t>
      </w:r>
      <w:r w:rsidR="00716CE4" w:rsidRPr="00276802">
        <w:rPr>
          <w:rFonts w:ascii="Montserrat" w:hAnsi="Montserrat" w:cs="Arial"/>
          <w:sz w:val="18"/>
          <w:szCs w:val="18"/>
          <w:lang w:val="es-ES_tradnl"/>
        </w:rPr>
        <w:t>EPIDEMIOLOGÍA,</w:t>
      </w:r>
      <w:r w:rsidR="00716CE4" w:rsidRPr="00276802">
        <w:rPr>
          <w:rFonts w:ascii="Montserrat" w:hAnsi="Montserrat" w:cs="Arial"/>
          <w:b/>
          <w:sz w:val="18"/>
          <w:szCs w:val="18"/>
          <w:lang w:val="es-ES_tradnl"/>
        </w:rPr>
        <w:t xml:space="preserve"> 37.</w:t>
      </w:r>
      <w:r w:rsidR="00716CE4" w:rsidRPr="00276802">
        <w:rPr>
          <w:rFonts w:ascii="Montserrat" w:hAnsi="Montserrat" w:cs="Arial"/>
          <w:sz w:val="18"/>
          <w:szCs w:val="18"/>
          <w:lang w:val="es-ES_tradnl"/>
        </w:rPr>
        <w:t>GASTROENTEROLOGÍA,</w:t>
      </w:r>
      <w:r w:rsidR="00716CE4" w:rsidRPr="00276802">
        <w:rPr>
          <w:rFonts w:ascii="Montserrat" w:hAnsi="Montserrat" w:cs="Arial"/>
          <w:b/>
          <w:sz w:val="18"/>
          <w:szCs w:val="18"/>
          <w:lang w:val="es-ES_tradnl"/>
        </w:rPr>
        <w:t xml:space="preserve"> 38.</w:t>
      </w:r>
      <w:r w:rsidR="00716CE4" w:rsidRPr="00276802">
        <w:rPr>
          <w:rFonts w:ascii="Montserrat" w:hAnsi="Montserrat" w:cs="Arial"/>
          <w:sz w:val="18"/>
          <w:szCs w:val="18"/>
          <w:lang w:val="es-ES_tradnl"/>
        </w:rPr>
        <w:t>GENÉTICA,</w:t>
      </w:r>
      <w:r w:rsidR="00716CE4" w:rsidRPr="00276802">
        <w:rPr>
          <w:rFonts w:ascii="Montserrat" w:hAnsi="Montserrat" w:cs="Arial"/>
          <w:b/>
          <w:sz w:val="18"/>
          <w:szCs w:val="18"/>
          <w:lang w:val="es-ES_tradnl"/>
        </w:rPr>
        <w:t xml:space="preserve"> 39.</w:t>
      </w:r>
      <w:r w:rsidR="00716CE4" w:rsidRPr="00276802">
        <w:rPr>
          <w:rFonts w:ascii="Montserrat" w:hAnsi="Montserrat" w:cs="Arial"/>
          <w:sz w:val="18"/>
          <w:szCs w:val="18"/>
          <w:lang w:val="es-ES_tradnl"/>
        </w:rPr>
        <w:t>GERIATRÍA,</w:t>
      </w:r>
      <w:r w:rsidR="00716CE4" w:rsidRPr="00276802">
        <w:rPr>
          <w:rFonts w:ascii="Montserrat" w:hAnsi="Montserrat" w:cs="Arial"/>
          <w:b/>
          <w:sz w:val="18"/>
          <w:szCs w:val="18"/>
          <w:lang w:val="es-ES_tradnl"/>
        </w:rPr>
        <w:t xml:space="preserve"> 40.</w:t>
      </w:r>
      <w:r w:rsidR="00716CE4" w:rsidRPr="00276802">
        <w:rPr>
          <w:rFonts w:ascii="Montserrat" w:hAnsi="Montserrat" w:cs="Arial"/>
          <w:sz w:val="18"/>
          <w:szCs w:val="18"/>
          <w:lang w:val="es-ES_tradnl"/>
        </w:rPr>
        <w:t>HEMATOLOGÍA,</w:t>
      </w:r>
      <w:r w:rsidR="00716CE4" w:rsidRPr="00276802">
        <w:rPr>
          <w:rFonts w:ascii="Montserrat" w:hAnsi="Montserrat" w:cs="Arial"/>
          <w:b/>
          <w:sz w:val="18"/>
          <w:szCs w:val="18"/>
          <w:lang w:val="es-ES_tradnl"/>
        </w:rPr>
        <w:t xml:space="preserve"> 41.</w:t>
      </w:r>
      <w:r w:rsidR="00716CE4" w:rsidRPr="00276802">
        <w:rPr>
          <w:rFonts w:ascii="Montserrat" w:hAnsi="Montserrat" w:cs="Arial"/>
          <w:sz w:val="18"/>
          <w:szCs w:val="18"/>
          <w:lang w:val="es-ES_tradnl"/>
        </w:rPr>
        <w:t>INFECTOLOGÍA,</w:t>
      </w:r>
      <w:r w:rsidR="00716CE4" w:rsidRPr="00276802">
        <w:rPr>
          <w:rFonts w:ascii="Montserrat" w:hAnsi="Montserrat" w:cs="Arial"/>
          <w:b/>
          <w:sz w:val="18"/>
          <w:szCs w:val="18"/>
          <w:lang w:val="es-ES_tradnl"/>
        </w:rPr>
        <w:t xml:space="preserve"> 42.</w:t>
      </w:r>
      <w:r w:rsidR="00716CE4" w:rsidRPr="00276802">
        <w:rPr>
          <w:rFonts w:ascii="Montserrat" w:hAnsi="Montserrat" w:cs="Arial"/>
          <w:sz w:val="18"/>
          <w:szCs w:val="18"/>
          <w:lang w:val="es-ES_tradnl"/>
        </w:rPr>
        <w:t>INMUNOLOGÍA,</w:t>
      </w:r>
      <w:r w:rsidR="00716CE4" w:rsidRPr="00276802">
        <w:rPr>
          <w:rFonts w:ascii="Montserrat" w:hAnsi="Montserrat" w:cs="Arial"/>
          <w:b/>
          <w:sz w:val="18"/>
          <w:szCs w:val="18"/>
          <w:lang w:val="es-ES_tradnl"/>
        </w:rPr>
        <w:t xml:space="preserve"> 43.</w:t>
      </w:r>
      <w:r w:rsidR="00716CE4" w:rsidRPr="00276802">
        <w:rPr>
          <w:rFonts w:ascii="Montserrat" w:hAnsi="Montserrat" w:cs="Arial"/>
          <w:sz w:val="18"/>
          <w:szCs w:val="18"/>
          <w:lang w:val="es-ES_tradnl"/>
        </w:rPr>
        <w:t>MEDICINA INTEGRADA,</w:t>
      </w:r>
      <w:r w:rsidR="00716CE4" w:rsidRPr="00276802">
        <w:rPr>
          <w:rFonts w:ascii="Montserrat" w:hAnsi="Montserrat" w:cs="Arial"/>
          <w:b/>
          <w:sz w:val="18"/>
          <w:szCs w:val="18"/>
          <w:lang w:val="es-ES_tradnl"/>
        </w:rPr>
        <w:t xml:space="preserve"> 44.</w:t>
      </w:r>
      <w:r w:rsidR="00716CE4" w:rsidRPr="00276802">
        <w:rPr>
          <w:rFonts w:ascii="Montserrat" w:hAnsi="Montserrat" w:cs="Arial"/>
          <w:sz w:val="18"/>
          <w:szCs w:val="18"/>
          <w:lang w:val="es-ES_tradnl"/>
        </w:rPr>
        <w:t>MEDICINA NUCLEAR E IMAGENOLOGÍA MOLECULAR,</w:t>
      </w:r>
      <w:r w:rsidR="00716CE4" w:rsidRPr="00276802">
        <w:rPr>
          <w:rFonts w:ascii="Montserrat" w:hAnsi="Montserrat" w:cs="Arial"/>
          <w:b/>
          <w:sz w:val="18"/>
          <w:szCs w:val="18"/>
          <w:lang w:val="es-ES_tradnl"/>
        </w:rPr>
        <w:t xml:space="preserve"> 45.</w:t>
      </w:r>
      <w:r w:rsidR="00716CE4" w:rsidRPr="00276802">
        <w:rPr>
          <w:rFonts w:ascii="Montserrat" w:hAnsi="Montserrat" w:cs="Arial"/>
          <w:sz w:val="18"/>
          <w:szCs w:val="18"/>
          <w:lang w:val="es-ES_tradnl"/>
        </w:rPr>
        <w:t xml:space="preserve">NEFROLOGÍA, </w:t>
      </w:r>
      <w:r w:rsidR="00716CE4" w:rsidRPr="00276802">
        <w:rPr>
          <w:rFonts w:ascii="Montserrat" w:hAnsi="Montserrat" w:cs="Arial"/>
          <w:b/>
          <w:sz w:val="18"/>
          <w:szCs w:val="18"/>
          <w:lang w:val="es-ES_tradnl"/>
        </w:rPr>
        <w:t>46.</w:t>
      </w:r>
      <w:r w:rsidR="00716CE4" w:rsidRPr="00276802">
        <w:rPr>
          <w:rFonts w:ascii="Montserrat" w:hAnsi="Montserrat" w:cs="Arial"/>
          <w:sz w:val="18"/>
          <w:szCs w:val="18"/>
          <w:lang w:val="es-ES_tradnl"/>
        </w:rPr>
        <w:t>NEONATOLOGÍA,</w:t>
      </w:r>
      <w:r w:rsidR="00716CE4" w:rsidRPr="00276802">
        <w:rPr>
          <w:rFonts w:ascii="Montserrat" w:hAnsi="Montserrat" w:cs="Arial"/>
          <w:b/>
          <w:sz w:val="18"/>
          <w:szCs w:val="18"/>
          <w:lang w:val="es-ES_tradnl"/>
        </w:rPr>
        <w:t xml:space="preserve"> 47.</w:t>
      </w:r>
      <w:r w:rsidR="00716CE4" w:rsidRPr="00276802">
        <w:rPr>
          <w:rFonts w:ascii="Montserrat" w:hAnsi="Montserrat" w:cs="Arial"/>
          <w:sz w:val="18"/>
          <w:szCs w:val="18"/>
          <w:lang w:val="es-ES_tradnl"/>
        </w:rPr>
        <w:t xml:space="preserve">NEUMOLOGÍA, </w:t>
      </w:r>
      <w:r w:rsidR="00716CE4" w:rsidRPr="00276802">
        <w:rPr>
          <w:rFonts w:ascii="Montserrat" w:hAnsi="Montserrat" w:cs="Arial"/>
          <w:b/>
          <w:sz w:val="18"/>
          <w:szCs w:val="18"/>
          <w:lang w:val="es-ES_tradnl"/>
        </w:rPr>
        <w:t>48.</w:t>
      </w:r>
      <w:r w:rsidR="00716CE4" w:rsidRPr="00276802">
        <w:rPr>
          <w:rFonts w:ascii="Montserrat" w:hAnsi="Montserrat" w:cs="Arial"/>
          <w:sz w:val="18"/>
          <w:szCs w:val="18"/>
          <w:lang w:val="es-ES_tradnl"/>
        </w:rPr>
        <w:t>NEUROCIRUGÍA,</w:t>
      </w:r>
      <w:r w:rsidR="00716CE4" w:rsidRPr="00276802">
        <w:rPr>
          <w:rFonts w:ascii="Montserrat" w:hAnsi="Montserrat" w:cs="Arial"/>
          <w:b/>
          <w:sz w:val="18"/>
          <w:szCs w:val="18"/>
          <w:lang w:val="es-ES_tradnl"/>
        </w:rPr>
        <w:t xml:space="preserve"> 49.</w:t>
      </w:r>
      <w:r w:rsidR="00716CE4" w:rsidRPr="00276802">
        <w:rPr>
          <w:rFonts w:ascii="Montserrat" w:hAnsi="Montserrat" w:cs="Arial"/>
          <w:sz w:val="18"/>
          <w:szCs w:val="18"/>
          <w:lang w:val="es-ES_tradnl"/>
        </w:rPr>
        <w:t>NEUROLOGÍA,</w:t>
      </w:r>
      <w:r w:rsidR="00716CE4" w:rsidRPr="00276802">
        <w:rPr>
          <w:rFonts w:ascii="Montserrat" w:hAnsi="Montserrat" w:cs="Arial"/>
          <w:b/>
          <w:sz w:val="18"/>
          <w:szCs w:val="18"/>
          <w:lang w:val="es-ES_tradnl"/>
        </w:rPr>
        <w:t xml:space="preserve"> 50.</w:t>
      </w:r>
      <w:r w:rsidR="00716CE4" w:rsidRPr="00276802">
        <w:rPr>
          <w:rFonts w:ascii="Montserrat" w:hAnsi="Montserrat" w:cs="Arial"/>
          <w:sz w:val="18"/>
          <w:szCs w:val="18"/>
          <w:lang w:val="es-ES_tradnl"/>
        </w:rPr>
        <w:t>NUTRICIÓN,</w:t>
      </w:r>
      <w:r w:rsidR="00716CE4" w:rsidRPr="00276802">
        <w:rPr>
          <w:rFonts w:ascii="Montserrat" w:hAnsi="Montserrat" w:cs="Arial"/>
          <w:b/>
          <w:sz w:val="18"/>
          <w:szCs w:val="18"/>
          <w:lang w:val="es-ES_tradnl"/>
        </w:rPr>
        <w:t xml:space="preserve"> 51.</w:t>
      </w:r>
      <w:r w:rsidR="00716CE4" w:rsidRPr="00276802">
        <w:rPr>
          <w:rFonts w:ascii="Montserrat" w:hAnsi="Montserrat" w:cs="Arial"/>
          <w:sz w:val="18"/>
          <w:szCs w:val="18"/>
          <w:lang w:val="es-ES_tradnl"/>
        </w:rPr>
        <w:t>ONCOLOGÍA,</w:t>
      </w:r>
      <w:r w:rsidR="00716CE4" w:rsidRPr="00276802">
        <w:rPr>
          <w:rFonts w:ascii="Montserrat" w:hAnsi="Montserrat" w:cs="Arial"/>
          <w:b/>
          <w:sz w:val="18"/>
          <w:szCs w:val="18"/>
          <w:lang w:val="es-ES_tradnl"/>
        </w:rPr>
        <w:t xml:space="preserve"> 52.</w:t>
      </w:r>
      <w:r w:rsidR="00716CE4" w:rsidRPr="00276802">
        <w:rPr>
          <w:rFonts w:ascii="Montserrat" w:hAnsi="Montserrat" w:cs="Arial"/>
          <w:sz w:val="18"/>
          <w:szCs w:val="18"/>
          <w:lang w:val="es-ES_tradnl"/>
        </w:rPr>
        <w:t>OPTOMETRIA,</w:t>
      </w:r>
      <w:r w:rsidR="00716CE4" w:rsidRPr="00276802">
        <w:rPr>
          <w:rFonts w:ascii="Montserrat" w:hAnsi="Montserrat" w:cs="Arial"/>
          <w:b/>
          <w:sz w:val="18"/>
          <w:szCs w:val="18"/>
          <w:lang w:val="es-ES_tradnl"/>
        </w:rPr>
        <w:t xml:space="preserve"> 53.</w:t>
      </w:r>
      <w:r w:rsidR="00716CE4" w:rsidRPr="00276802">
        <w:rPr>
          <w:rFonts w:ascii="Montserrat" w:hAnsi="Montserrat" w:cs="Arial"/>
          <w:sz w:val="18"/>
          <w:szCs w:val="18"/>
          <w:lang w:val="es-ES_tradnl"/>
        </w:rPr>
        <w:t>PROCTOLOGÍA,</w:t>
      </w:r>
      <w:r w:rsidR="00716CE4" w:rsidRPr="00276802">
        <w:rPr>
          <w:rFonts w:ascii="Montserrat" w:hAnsi="Montserrat" w:cs="Arial"/>
          <w:b/>
          <w:sz w:val="18"/>
          <w:szCs w:val="18"/>
          <w:lang w:val="es-ES_tradnl"/>
        </w:rPr>
        <w:t xml:space="preserve"> 54.</w:t>
      </w:r>
      <w:r w:rsidR="00716CE4" w:rsidRPr="00276802">
        <w:rPr>
          <w:rFonts w:ascii="Montserrat" w:hAnsi="Montserrat" w:cs="Arial"/>
          <w:sz w:val="18"/>
          <w:szCs w:val="18"/>
          <w:lang w:val="es-ES_tradnl"/>
        </w:rPr>
        <w:t>REHABILITACIÓN,</w:t>
      </w:r>
      <w:r w:rsidR="00716CE4" w:rsidRPr="00276802">
        <w:rPr>
          <w:rFonts w:ascii="Montserrat" w:hAnsi="Montserrat" w:cs="Arial"/>
          <w:b/>
          <w:sz w:val="18"/>
          <w:szCs w:val="18"/>
          <w:lang w:val="es-ES_tradnl"/>
        </w:rPr>
        <w:t xml:space="preserve"> 55.</w:t>
      </w:r>
      <w:r w:rsidR="00716CE4" w:rsidRPr="00276802">
        <w:rPr>
          <w:rFonts w:ascii="Montserrat" w:hAnsi="Montserrat" w:cs="Arial"/>
          <w:sz w:val="18"/>
          <w:szCs w:val="18"/>
          <w:lang w:val="es-ES_tradnl"/>
        </w:rPr>
        <w:t>REUMATOLOGÍA,</w:t>
      </w:r>
      <w:r w:rsidR="00716CE4" w:rsidRPr="00276802">
        <w:rPr>
          <w:rFonts w:ascii="Montserrat" w:hAnsi="Montserrat" w:cs="Arial"/>
          <w:b/>
          <w:sz w:val="18"/>
          <w:szCs w:val="18"/>
          <w:lang w:val="es-ES_tradnl"/>
        </w:rPr>
        <w:t xml:space="preserve"> 56.</w:t>
      </w:r>
      <w:r w:rsidR="00716CE4" w:rsidRPr="00276802">
        <w:rPr>
          <w:rFonts w:ascii="Montserrat" w:hAnsi="Montserrat" w:cs="Arial"/>
          <w:sz w:val="18"/>
          <w:szCs w:val="18"/>
          <w:lang w:val="es-ES_tradnl"/>
        </w:rPr>
        <w:t>TAES,</w:t>
      </w:r>
      <w:r w:rsidR="00716CE4" w:rsidRPr="00276802">
        <w:rPr>
          <w:rFonts w:ascii="Montserrat" w:hAnsi="Montserrat" w:cs="Arial"/>
          <w:b/>
          <w:sz w:val="18"/>
          <w:szCs w:val="18"/>
          <w:lang w:val="es-ES_tradnl"/>
        </w:rPr>
        <w:t xml:space="preserve"> 57.</w:t>
      </w:r>
      <w:r w:rsidR="00716CE4" w:rsidRPr="00276802">
        <w:rPr>
          <w:rFonts w:ascii="Montserrat" w:hAnsi="Montserrat" w:cs="Arial"/>
          <w:sz w:val="18"/>
          <w:szCs w:val="18"/>
          <w:lang w:val="es-ES_tradnl"/>
        </w:rPr>
        <w:t>TRANSPLANTES,</w:t>
      </w:r>
      <w:r w:rsidR="00716CE4" w:rsidRPr="00276802">
        <w:rPr>
          <w:rFonts w:ascii="Montserrat" w:hAnsi="Montserrat" w:cs="Arial"/>
          <w:b/>
          <w:sz w:val="18"/>
          <w:szCs w:val="18"/>
          <w:lang w:val="es-ES_tradnl"/>
        </w:rPr>
        <w:t xml:space="preserve"> 58.</w:t>
      </w:r>
      <w:r w:rsidR="00716CE4" w:rsidRPr="00276802">
        <w:rPr>
          <w:rFonts w:ascii="Montserrat" w:hAnsi="Montserrat" w:cs="Arial"/>
          <w:sz w:val="18"/>
          <w:szCs w:val="18"/>
          <w:lang w:val="es-ES_tradnl"/>
        </w:rPr>
        <w:t>UNIDAD DE QUEMADOS,</w:t>
      </w:r>
      <w:r w:rsidR="00716CE4" w:rsidRPr="00276802">
        <w:rPr>
          <w:rFonts w:ascii="Montserrat" w:hAnsi="Montserrat" w:cs="Arial"/>
          <w:b/>
          <w:sz w:val="18"/>
          <w:szCs w:val="18"/>
          <w:lang w:val="es-ES_tradnl"/>
        </w:rPr>
        <w:t xml:space="preserve"> 59.</w:t>
      </w:r>
      <w:r w:rsidR="00716CE4" w:rsidRPr="00276802">
        <w:rPr>
          <w:rFonts w:ascii="Montserrat" w:hAnsi="Montserrat" w:cs="Arial"/>
          <w:sz w:val="18"/>
          <w:szCs w:val="18"/>
          <w:lang w:val="es-ES_tradnl"/>
        </w:rPr>
        <w:t>UROLOGÍA,</w:t>
      </w:r>
      <w:r w:rsidR="00716CE4" w:rsidRPr="00276802">
        <w:rPr>
          <w:rFonts w:ascii="Montserrat" w:hAnsi="Montserrat" w:cs="Arial"/>
          <w:b/>
          <w:sz w:val="18"/>
          <w:szCs w:val="18"/>
          <w:lang w:val="es-ES_tradnl"/>
        </w:rPr>
        <w:t xml:space="preserve"> </w:t>
      </w:r>
      <w:r w:rsidR="00DB7B30" w:rsidRPr="00276802">
        <w:rPr>
          <w:rFonts w:ascii="Montserrat" w:hAnsi="Montserrat" w:cs="Arial"/>
          <w:b/>
          <w:sz w:val="18"/>
          <w:szCs w:val="18"/>
          <w:lang w:val="es-ES_tradnl"/>
        </w:rPr>
        <w:t>61</w:t>
      </w:r>
      <w:r w:rsidR="00DB7B30" w:rsidRPr="00276802">
        <w:rPr>
          <w:rFonts w:ascii="Montserrat" w:hAnsi="Montserrat" w:cs="Arial"/>
          <w:sz w:val="18"/>
          <w:szCs w:val="18"/>
          <w:lang w:val="es-ES_tradnl"/>
        </w:rPr>
        <w:t>.CUIDADOS PALIATIVOS,</w:t>
      </w:r>
      <w:r w:rsidR="005941EC" w:rsidRPr="00276802">
        <w:rPr>
          <w:rFonts w:ascii="Montserrat" w:hAnsi="Montserrat" w:cs="Arial"/>
          <w:b/>
          <w:sz w:val="18"/>
          <w:szCs w:val="18"/>
          <w:lang w:val="es-ES_tradnl"/>
        </w:rPr>
        <w:t xml:space="preserve"> </w:t>
      </w:r>
      <w:r w:rsidR="00A06289" w:rsidRPr="00276802">
        <w:rPr>
          <w:rFonts w:ascii="Montserrat" w:hAnsi="Montserrat" w:cs="Arial"/>
          <w:b/>
          <w:sz w:val="18"/>
          <w:szCs w:val="18"/>
          <w:lang w:val="es-ES_tradnl"/>
        </w:rPr>
        <w:t>62</w:t>
      </w:r>
      <w:r w:rsidR="00A06289" w:rsidRPr="00276802">
        <w:rPr>
          <w:rFonts w:ascii="Montserrat" w:hAnsi="Montserrat" w:cs="Arial"/>
          <w:sz w:val="18"/>
          <w:szCs w:val="18"/>
          <w:lang w:val="es-ES_tradnl"/>
        </w:rPr>
        <w:t>.GERONTOLOGÍA,</w:t>
      </w:r>
      <w:r w:rsidR="00A06289" w:rsidRPr="00276802">
        <w:rPr>
          <w:rFonts w:ascii="Montserrat" w:hAnsi="Montserrat" w:cs="Arial"/>
          <w:b/>
          <w:sz w:val="18"/>
          <w:szCs w:val="18"/>
          <w:lang w:val="es-ES_tradnl"/>
        </w:rPr>
        <w:t xml:space="preserve"> </w:t>
      </w:r>
      <w:r w:rsidR="006421E6" w:rsidRPr="00276802">
        <w:rPr>
          <w:rFonts w:ascii="Montserrat" w:hAnsi="Montserrat" w:cs="Arial"/>
          <w:b/>
          <w:sz w:val="18"/>
          <w:szCs w:val="18"/>
          <w:lang w:val="es-ES_tradnl"/>
        </w:rPr>
        <w:t>69.</w:t>
      </w:r>
      <w:r w:rsidR="006421E6" w:rsidRPr="00276802">
        <w:rPr>
          <w:rFonts w:ascii="Montserrat" w:hAnsi="Montserrat" w:cs="Arial"/>
          <w:sz w:val="18"/>
          <w:szCs w:val="18"/>
          <w:lang w:val="es-ES_tradnl"/>
        </w:rPr>
        <w:t xml:space="preserve">MEDICINA FAMILIAR, </w:t>
      </w:r>
      <w:r w:rsidR="00CF3CC7" w:rsidRPr="00CF3CC7">
        <w:rPr>
          <w:rFonts w:ascii="Montserrat" w:hAnsi="Montserrat" w:cs="Arial"/>
          <w:b/>
          <w:sz w:val="18"/>
          <w:szCs w:val="18"/>
          <w:lang w:val="es-ES_tradnl"/>
        </w:rPr>
        <w:t>70</w:t>
      </w:r>
      <w:r w:rsidR="00CF3CC7" w:rsidRPr="00CF3CC7">
        <w:rPr>
          <w:rFonts w:ascii="Montserrat" w:hAnsi="Montserrat" w:cs="Arial"/>
          <w:sz w:val="18"/>
          <w:szCs w:val="18"/>
          <w:lang w:val="es-ES_tradnl"/>
        </w:rPr>
        <w:t>.SERVICIO ESPECIALIZADO PARA LA ATENCIÓN DE VIH/ITS</w:t>
      </w:r>
      <w:r w:rsidR="00CF3CC7" w:rsidRPr="00362879">
        <w:rPr>
          <w:rFonts w:ascii="Montserrat" w:hAnsi="Montserrat" w:cs="Arial"/>
          <w:sz w:val="18"/>
          <w:szCs w:val="18"/>
          <w:lang w:val="es-ES_tradnl"/>
        </w:rPr>
        <w:t xml:space="preserve">, </w:t>
      </w:r>
      <w:r w:rsidR="00362879" w:rsidRPr="00362879">
        <w:rPr>
          <w:rFonts w:ascii="Montserrat" w:hAnsi="Montserrat" w:cs="Arial"/>
          <w:b/>
          <w:sz w:val="18"/>
          <w:szCs w:val="18"/>
          <w:lang w:val="es-ES_tradnl"/>
        </w:rPr>
        <w:t>72</w:t>
      </w:r>
      <w:r w:rsidR="00362879" w:rsidRPr="00362879">
        <w:rPr>
          <w:rFonts w:ascii="Montserrat" w:hAnsi="Montserrat" w:cs="Arial"/>
          <w:sz w:val="18"/>
          <w:szCs w:val="18"/>
          <w:lang w:val="es-ES_tradnl"/>
        </w:rPr>
        <w:t xml:space="preserve">.ONCOLOGÍA PEDIÁTRICA, </w:t>
      </w:r>
      <w:r w:rsidR="00716CE4" w:rsidRPr="00276802">
        <w:rPr>
          <w:rFonts w:ascii="Montserrat" w:hAnsi="Montserrat" w:cs="Arial"/>
          <w:b/>
          <w:sz w:val="18"/>
          <w:szCs w:val="18"/>
          <w:lang w:val="es-ES_tradnl"/>
        </w:rPr>
        <w:t>88.</w:t>
      </w:r>
      <w:r w:rsidR="00716CE4" w:rsidRPr="00276802">
        <w:rPr>
          <w:rFonts w:ascii="Montserrat" w:hAnsi="Montserrat" w:cs="Arial"/>
          <w:sz w:val="18"/>
          <w:szCs w:val="18"/>
          <w:lang w:val="es-ES_tradnl"/>
        </w:rPr>
        <w:t>OTROS</w:t>
      </w:r>
      <w:r w:rsidR="00B52ED1">
        <w:rPr>
          <w:rFonts w:ascii="Montserrat" w:hAnsi="Montserrat" w:cs="Arial"/>
          <w:sz w:val="18"/>
          <w:szCs w:val="18"/>
          <w:lang w:val="es-ES_tradnl"/>
        </w:rPr>
        <w:t>.</w:t>
      </w:r>
    </w:p>
    <w:p w14:paraId="4499BF98" w14:textId="61120FEC" w:rsidR="009065EB" w:rsidRPr="00276802" w:rsidRDefault="009065EB" w:rsidP="0095106E">
      <w:pPr>
        <w:pStyle w:val="Ttulo2"/>
        <w:ind w:left="0"/>
        <w:rPr>
          <w:rFonts w:ascii="Montserrat Medium" w:hAnsi="Montserrat Medium"/>
          <w:b w:val="0"/>
          <w:szCs w:val="24"/>
          <w:lang w:val="es-ES"/>
        </w:rPr>
      </w:pPr>
      <w:bookmarkStart w:id="43" w:name="_Toc165567599"/>
      <w:r w:rsidRPr="00276802">
        <w:rPr>
          <w:rFonts w:ascii="Montserrat Medium" w:hAnsi="Montserrat Medium"/>
          <w:b w:val="0"/>
          <w:szCs w:val="24"/>
          <w:lang w:val="es-ES"/>
        </w:rPr>
        <w:t xml:space="preserve">IDENTIFICACIÓN </w:t>
      </w:r>
      <w:r w:rsidR="00D82D86" w:rsidRPr="00276802">
        <w:rPr>
          <w:rFonts w:ascii="Montserrat Medium" w:hAnsi="Montserrat Medium"/>
          <w:b w:val="0"/>
          <w:szCs w:val="24"/>
          <w:lang w:val="es-ES"/>
        </w:rPr>
        <w:t xml:space="preserve">LA O </w:t>
      </w:r>
      <w:r w:rsidRPr="00276802">
        <w:rPr>
          <w:rFonts w:ascii="Montserrat Medium" w:hAnsi="Montserrat Medium"/>
          <w:b w:val="0"/>
          <w:szCs w:val="24"/>
          <w:lang w:val="es-ES"/>
        </w:rPr>
        <w:t>EL PACIENTE</w:t>
      </w:r>
      <w:r w:rsidR="00F1569C" w:rsidRPr="00276802">
        <w:rPr>
          <w:rFonts w:ascii="Montserrat Medium" w:hAnsi="Montserrat Medium"/>
          <w:b w:val="0"/>
          <w:szCs w:val="24"/>
          <w:lang w:val="es-ES"/>
        </w:rPr>
        <w:t>:</w:t>
      </w:r>
      <w:bookmarkEnd w:id="43"/>
    </w:p>
    <w:p w14:paraId="59580495" w14:textId="77777777" w:rsidR="00CD3D7A" w:rsidRPr="00276802" w:rsidRDefault="00CD3D7A" w:rsidP="00CD3D7A">
      <w:pPr>
        <w:rPr>
          <w:rFonts w:ascii="Montserrat" w:hAnsi="Montserrat" w:cs="Arial"/>
          <w:sz w:val="18"/>
          <w:szCs w:val="18"/>
          <w:lang w:val="es-ES_tradnl"/>
        </w:rPr>
      </w:pPr>
      <w:r w:rsidRPr="00276802">
        <w:rPr>
          <w:rFonts w:ascii="Montserrat Medium" w:hAnsi="Montserrat Medium"/>
          <w:i/>
          <w:u w:val="single"/>
          <w:lang w:val="es-ES"/>
        </w:rPr>
        <w:t>DERECHOHABIENCIA</w:t>
      </w:r>
      <w:r w:rsidRPr="00276802">
        <w:rPr>
          <w:rFonts w:ascii="Soberana Sans" w:hAnsi="Soberana Sans"/>
          <w:b/>
          <w:i/>
          <w:u w:val="single"/>
          <w:lang w:val="es-ES"/>
        </w:rPr>
        <w:t>:</w:t>
      </w:r>
    </w:p>
    <w:p w14:paraId="20B4A438" w14:textId="33AC1073" w:rsidR="00CD3D7A" w:rsidRPr="00276802" w:rsidRDefault="07A3D002" w:rsidP="07A3D002">
      <w:pPr>
        <w:rPr>
          <w:rFonts w:ascii="Montserrat" w:hAnsi="Montserrat" w:cs="Arial"/>
          <w:sz w:val="18"/>
          <w:szCs w:val="18"/>
          <w:lang w:val="es-ES"/>
        </w:rPr>
      </w:pPr>
      <w:r w:rsidRPr="00276802">
        <w:rPr>
          <w:rFonts w:ascii="Montserrat" w:hAnsi="Montserrat" w:cs="Arial"/>
          <w:sz w:val="18"/>
          <w:szCs w:val="18"/>
          <w:lang w:val="es-ES"/>
        </w:rPr>
        <w:t xml:space="preserve">Este espacio está destinado a registrar las consultas otorgadas a personas que tienen derecho a servicios médicos en la seguridad social. Anote en el espacio, la(s) clave(s) de la institución(es) de la(s) cual(es) es derechohabiente </w:t>
      </w:r>
      <w:r w:rsidRPr="00B52ED1">
        <w:rPr>
          <w:rFonts w:ascii="Montserrat" w:hAnsi="Montserrat" w:cs="Arial"/>
          <w:sz w:val="18"/>
          <w:szCs w:val="18"/>
          <w:lang w:val="es-ES"/>
        </w:rPr>
        <w:t xml:space="preserve">la o el paciente: </w:t>
      </w:r>
      <w:r w:rsidRPr="00B52ED1">
        <w:rPr>
          <w:rFonts w:ascii="Montserrat" w:hAnsi="Montserrat" w:cs="Arial"/>
          <w:b/>
          <w:bCs/>
          <w:sz w:val="18"/>
          <w:szCs w:val="18"/>
          <w:lang w:val="es-ES"/>
        </w:rPr>
        <w:t>1</w:t>
      </w:r>
      <w:r w:rsidRPr="00B52ED1">
        <w:rPr>
          <w:rFonts w:ascii="Montserrat" w:hAnsi="Montserrat" w:cs="Arial"/>
          <w:sz w:val="18"/>
          <w:szCs w:val="18"/>
          <w:lang w:val="es-ES"/>
        </w:rPr>
        <w:t xml:space="preserve">.NINGUNA, </w:t>
      </w:r>
      <w:r w:rsidRPr="00B52ED1">
        <w:rPr>
          <w:rFonts w:ascii="Montserrat" w:hAnsi="Montserrat" w:cs="Arial"/>
          <w:b/>
          <w:bCs/>
          <w:sz w:val="18"/>
          <w:szCs w:val="18"/>
          <w:lang w:val="es-ES"/>
        </w:rPr>
        <w:t>2</w:t>
      </w:r>
      <w:r w:rsidRPr="00B52ED1">
        <w:rPr>
          <w:rFonts w:ascii="Montserrat" w:hAnsi="Montserrat" w:cs="Arial"/>
          <w:sz w:val="18"/>
          <w:szCs w:val="18"/>
          <w:lang w:val="es-ES"/>
        </w:rPr>
        <w:t xml:space="preserve">.IMSS, </w:t>
      </w:r>
      <w:r w:rsidRPr="00B52ED1">
        <w:rPr>
          <w:rFonts w:ascii="Montserrat" w:hAnsi="Montserrat" w:cs="Arial"/>
          <w:b/>
          <w:bCs/>
          <w:sz w:val="18"/>
          <w:szCs w:val="18"/>
          <w:lang w:val="es-ES"/>
        </w:rPr>
        <w:t>3</w:t>
      </w:r>
      <w:r w:rsidRPr="00B52ED1">
        <w:rPr>
          <w:rFonts w:ascii="Montserrat" w:hAnsi="Montserrat" w:cs="Arial"/>
          <w:sz w:val="18"/>
          <w:szCs w:val="18"/>
          <w:lang w:val="es-ES"/>
        </w:rPr>
        <w:t xml:space="preserve">.ISSSTE, </w:t>
      </w:r>
      <w:r w:rsidRPr="00B52ED1">
        <w:rPr>
          <w:rFonts w:ascii="Montserrat" w:hAnsi="Montserrat" w:cs="Arial"/>
          <w:b/>
          <w:bCs/>
          <w:sz w:val="18"/>
          <w:szCs w:val="18"/>
          <w:lang w:val="es-ES"/>
        </w:rPr>
        <w:t>4</w:t>
      </w:r>
      <w:r w:rsidRPr="00B52ED1">
        <w:rPr>
          <w:rFonts w:ascii="Montserrat" w:hAnsi="Montserrat" w:cs="Arial"/>
          <w:sz w:val="18"/>
          <w:szCs w:val="18"/>
          <w:lang w:val="es-ES"/>
        </w:rPr>
        <w:t xml:space="preserve">.PEMEX, </w:t>
      </w:r>
      <w:r w:rsidRPr="00B52ED1">
        <w:rPr>
          <w:rFonts w:ascii="Montserrat" w:hAnsi="Montserrat" w:cs="Arial"/>
          <w:b/>
          <w:bCs/>
          <w:sz w:val="18"/>
          <w:szCs w:val="18"/>
          <w:lang w:val="es-ES"/>
        </w:rPr>
        <w:t>5</w:t>
      </w:r>
      <w:r w:rsidRPr="00B52ED1">
        <w:rPr>
          <w:rFonts w:ascii="Montserrat" w:hAnsi="Montserrat" w:cs="Arial"/>
          <w:sz w:val="18"/>
          <w:szCs w:val="18"/>
          <w:lang w:val="es-ES"/>
        </w:rPr>
        <w:t xml:space="preserve">.SEDENA, </w:t>
      </w:r>
      <w:r w:rsidRPr="00B52ED1">
        <w:rPr>
          <w:rFonts w:ascii="Montserrat" w:hAnsi="Montserrat" w:cs="Arial"/>
          <w:b/>
          <w:bCs/>
          <w:sz w:val="18"/>
          <w:szCs w:val="18"/>
          <w:lang w:val="es-ES"/>
        </w:rPr>
        <w:t>6</w:t>
      </w:r>
      <w:r w:rsidRPr="00B52ED1">
        <w:rPr>
          <w:rFonts w:ascii="Montserrat" w:hAnsi="Montserrat" w:cs="Arial"/>
          <w:sz w:val="18"/>
          <w:szCs w:val="18"/>
          <w:lang w:val="es-ES"/>
        </w:rPr>
        <w:t xml:space="preserve">.SEMAR, </w:t>
      </w:r>
      <w:r w:rsidRPr="00B52ED1">
        <w:rPr>
          <w:rFonts w:ascii="Montserrat" w:hAnsi="Montserrat" w:cs="Arial"/>
          <w:b/>
          <w:bCs/>
          <w:sz w:val="18"/>
          <w:szCs w:val="18"/>
          <w:lang w:val="es-ES"/>
        </w:rPr>
        <w:t>10</w:t>
      </w:r>
      <w:r w:rsidRPr="00B52ED1">
        <w:rPr>
          <w:rFonts w:ascii="Montserrat" w:hAnsi="Montserrat" w:cs="Arial"/>
          <w:sz w:val="18"/>
          <w:szCs w:val="18"/>
          <w:lang w:val="es-ES"/>
        </w:rPr>
        <w:t xml:space="preserve">.IMSS BIENESTAR, </w:t>
      </w:r>
      <w:r w:rsidRPr="00B52ED1">
        <w:rPr>
          <w:rFonts w:ascii="Montserrat" w:hAnsi="Montserrat" w:cs="Arial"/>
          <w:b/>
          <w:bCs/>
          <w:sz w:val="18"/>
          <w:szCs w:val="18"/>
          <w:lang w:val="es-ES"/>
        </w:rPr>
        <w:t>11.</w:t>
      </w:r>
      <w:r w:rsidRPr="00B52ED1">
        <w:rPr>
          <w:rFonts w:ascii="Montserrat" w:hAnsi="Montserrat" w:cs="Arial"/>
          <w:sz w:val="18"/>
          <w:szCs w:val="18"/>
          <w:lang w:val="es-ES"/>
        </w:rPr>
        <w:t xml:space="preserve">ISSFAM, </w:t>
      </w:r>
      <w:r w:rsidR="00354E97" w:rsidRPr="00B52ED1">
        <w:rPr>
          <w:rFonts w:ascii="Montserrat" w:hAnsi="Montserrat" w:cs="Arial"/>
          <w:b/>
          <w:sz w:val="18"/>
          <w:szCs w:val="18"/>
          <w:lang w:val="es-ES"/>
        </w:rPr>
        <w:t>14</w:t>
      </w:r>
      <w:r w:rsidR="00354E97" w:rsidRPr="00B52ED1">
        <w:rPr>
          <w:rFonts w:ascii="Montserrat" w:hAnsi="Montserrat" w:cs="Arial"/>
          <w:sz w:val="18"/>
          <w:szCs w:val="18"/>
          <w:lang w:val="es-ES"/>
        </w:rPr>
        <w:t>.OPD IMSS BIENESTAR,</w:t>
      </w:r>
      <w:r w:rsidRPr="00B52ED1">
        <w:rPr>
          <w:rFonts w:ascii="Montserrat" w:hAnsi="Montserrat" w:cs="Arial"/>
          <w:sz w:val="18"/>
          <w:szCs w:val="18"/>
          <w:lang w:val="es-ES"/>
        </w:rPr>
        <w:t xml:space="preserve"> </w:t>
      </w:r>
      <w:r w:rsidRPr="00B52ED1">
        <w:rPr>
          <w:rFonts w:ascii="Montserrat" w:hAnsi="Montserrat" w:cs="Arial"/>
          <w:b/>
          <w:bCs/>
          <w:sz w:val="18"/>
          <w:szCs w:val="18"/>
          <w:lang w:val="es-ES"/>
        </w:rPr>
        <w:t>8</w:t>
      </w:r>
      <w:r w:rsidRPr="00B52ED1">
        <w:rPr>
          <w:rFonts w:ascii="Montserrat" w:hAnsi="Montserrat" w:cs="Arial"/>
          <w:sz w:val="18"/>
          <w:szCs w:val="18"/>
          <w:lang w:val="es-ES"/>
        </w:rPr>
        <w:t xml:space="preserve">.OTRA, </w:t>
      </w:r>
      <w:r w:rsidRPr="00B52ED1">
        <w:rPr>
          <w:rFonts w:ascii="Montserrat" w:hAnsi="Montserrat" w:cs="Arial"/>
          <w:b/>
          <w:bCs/>
          <w:sz w:val="18"/>
          <w:szCs w:val="18"/>
          <w:lang w:val="es-ES"/>
        </w:rPr>
        <w:t>99</w:t>
      </w:r>
      <w:r w:rsidRPr="00B52ED1">
        <w:rPr>
          <w:rFonts w:ascii="Montserrat" w:hAnsi="Montserrat" w:cs="Arial"/>
          <w:sz w:val="18"/>
          <w:szCs w:val="18"/>
          <w:lang w:val="es-ES"/>
        </w:rPr>
        <w:t xml:space="preserve">.SE IGNORA. El código </w:t>
      </w:r>
      <w:r w:rsidRPr="00B52ED1">
        <w:rPr>
          <w:rFonts w:ascii="Montserrat" w:hAnsi="Montserrat" w:cs="Arial"/>
          <w:b/>
          <w:bCs/>
          <w:sz w:val="18"/>
          <w:szCs w:val="18"/>
          <w:lang w:val="es-ES"/>
        </w:rPr>
        <w:t>0</w:t>
      </w:r>
      <w:r w:rsidRPr="00B52ED1">
        <w:rPr>
          <w:rFonts w:ascii="Montserrat" w:hAnsi="Montserrat" w:cs="Arial"/>
          <w:sz w:val="18"/>
          <w:szCs w:val="18"/>
          <w:lang w:val="es-ES"/>
        </w:rPr>
        <w:t xml:space="preserve">.NO ESPECIFICADO queda reservado para el registro dentro del sistema </w:t>
      </w:r>
      <w:r w:rsidRPr="00276802">
        <w:rPr>
          <w:rFonts w:ascii="Montserrat" w:hAnsi="Montserrat" w:cs="Arial"/>
          <w:sz w:val="18"/>
          <w:szCs w:val="18"/>
          <w:lang w:val="es-ES"/>
        </w:rPr>
        <w:t>automatizado en caso de que la celda se encuentre vacía.</w:t>
      </w:r>
    </w:p>
    <w:p w14:paraId="4D0CB4E3" w14:textId="77777777" w:rsidR="00CD3D7A" w:rsidRPr="00276802" w:rsidRDefault="00CD3D7A" w:rsidP="00CD3D7A">
      <w:pPr>
        <w:rPr>
          <w:rFonts w:ascii="Montserrat" w:hAnsi="Montserrat" w:cs="Arial"/>
          <w:sz w:val="18"/>
          <w:szCs w:val="18"/>
          <w:lang w:val="es-ES_tradnl"/>
        </w:rPr>
      </w:pPr>
    </w:p>
    <w:p w14:paraId="2FE3B1E1" w14:textId="77777777" w:rsidR="00FA62BE" w:rsidRPr="00276802" w:rsidRDefault="00FA62BE" w:rsidP="00FA62BE">
      <w:pPr>
        <w:rPr>
          <w:rFonts w:ascii="Montserrat Medium" w:hAnsi="Montserrat Medium"/>
          <w:i/>
          <w:u w:val="single"/>
          <w:lang w:val="es-ES"/>
        </w:rPr>
      </w:pPr>
      <w:r w:rsidRPr="00276802">
        <w:rPr>
          <w:rFonts w:ascii="Montserrat Medium" w:hAnsi="Montserrat Medium"/>
          <w:i/>
          <w:u w:val="single"/>
          <w:lang w:val="es-ES"/>
        </w:rPr>
        <w:t>FOLIO DE LA RECETA:</w:t>
      </w:r>
    </w:p>
    <w:p w14:paraId="27AA7E11" w14:textId="674E211E" w:rsidR="00FA62BE" w:rsidRDefault="00FA62BE" w:rsidP="00FA62BE">
      <w:pPr>
        <w:rPr>
          <w:rFonts w:ascii="Montserrat" w:hAnsi="Montserrat" w:cs="Arial"/>
          <w:color w:val="000000" w:themeColor="text1"/>
          <w:sz w:val="18"/>
          <w:szCs w:val="18"/>
          <w:lang w:val="es-ES_tradnl"/>
        </w:rPr>
      </w:pPr>
      <w:r w:rsidRPr="00276802">
        <w:rPr>
          <w:rFonts w:ascii="Montserrat" w:hAnsi="Montserrat" w:cs="Arial"/>
          <w:sz w:val="18"/>
          <w:szCs w:val="18"/>
          <w:lang w:val="es-ES"/>
        </w:rPr>
        <w:t>Registre</w:t>
      </w:r>
      <w:r w:rsidRPr="00276802">
        <w:rPr>
          <w:rFonts w:ascii="Montserrat" w:hAnsi="Montserrat" w:cs="Arial"/>
          <w:sz w:val="18"/>
          <w:szCs w:val="18"/>
          <w:lang w:val="es-ES_tradnl"/>
        </w:rPr>
        <w:t xml:space="preserve"> el Folio de la receta que se haya entregado a </w:t>
      </w:r>
      <w:r w:rsidR="00D82D86" w:rsidRPr="00276802">
        <w:rPr>
          <w:rFonts w:ascii="Montserrat" w:hAnsi="Montserrat" w:cs="Arial"/>
          <w:sz w:val="18"/>
          <w:szCs w:val="18"/>
          <w:lang w:val="es-ES_tradnl"/>
        </w:rPr>
        <w:t xml:space="preserve">la o el </w:t>
      </w:r>
      <w:r w:rsidRPr="00276802">
        <w:rPr>
          <w:rFonts w:ascii="Montserrat" w:hAnsi="Montserrat" w:cs="Arial"/>
          <w:sz w:val="18"/>
          <w:szCs w:val="18"/>
          <w:lang w:val="es-ES_tradnl"/>
        </w:rPr>
        <w:t xml:space="preserve">paciente </w:t>
      </w:r>
      <w:r>
        <w:rPr>
          <w:rFonts w:ascii="Montserrat" w:hAnsi="Montserrat" w:cs="Arial"/>
          <w:color w:val="000000" w:themeColor="text1"/>
          <w:sz w:val="18"/>
          <w:szCs w:val="18"/>
          <w:lang w:val="es-ES_tradnl"/>
        </w:rPr>
        <w:t>dentro de la consulta.</w:t>
      </w:r>
    </w:p>
    <w:p w14:paraId="52B326D8" w14:textId="77777777" w:rsidR="00FA62BE" w:rsidRDefault="00FA62BE" w:rsidP="00FA62BE">
      <w:pPr>
        <w:rPr>
          <w:rFonts w:ascii="Montserrat" w:hAnsi="Montserrat" w:cs="Arial"/>
          <w:color w:val="000000" w:themeColor="text1"/>
          <w:sz w:val="18"/>
          <w:szCs w:val="18"/>
          <w:lang w:val="es-ES_tradnl"/>
        </w:rPr>
      </w:pPr>
    </w:p>
    <w:p w14:paraId="3DE6100D" w14:textId="77777777" w:rsidR="00FA62BE" w:rsidRPr="00351AC1" w:rsidRDefault="00FA62BE" w:rsidP="00FA62BE">
      <w:pPr>
        <w:rPr>
          <w:rFonts w:ascii="Montserrat Medium" w:hAnsi="Montserrat Medium"/>
          <w:i/>
          <w:color w:val="000000" w:themeColor="text1"/>
          <w:u w:val="single"/>
          <w:lang w:val="es-ES"/>
        </w:rPr>
      </w:pPr>
      <w:r>
        <w:rPr>
          <w:rFonts w:ascii="Montserrat Medium" w:hAnsi="Montserrat Medium"/>
          <w:i/>
          <w:color w:val="000000" w:themeColor="text1"/>
          <w:u w:val="single"/>
          <w:lang w:val="es-ES"/>
        </w:rPr>
        <w:t>EXPEDIENTE</w:t>
      </w:r>
      <w:r w:rsidRPr="00062786">
        <w:rPr>
          <w:rFonts w:ascii="Montserrat Medium" w:hAnsi="Montserrat Medium"/>
          <w:i/>
          <w:color w:val="000000" w:themeColor="text1"/>
          <w:u w:val="single"/>
          <w:lang w:val="es-ES"/>
        </w:rPr>
        <w:t>:</w:t>
      </w:r>
    </w:p>
    <w:p w14:paraId="3E02858F" w14:textId="38847550" w:rsidR="00FA62BE" w:rsidRPr="00276802" w:rsidRDefault="00FA62BE" w:rsidP="00FA62BE">
      <w:pPr>
        <w:rPr>
          <w:rFonts w:ascii="Montserrat" w:hAnsi="Montserrat" w:cs="Arial"/>
          <w:sz w:val="18"/>
          <w:szCs w:val="18"/>
          <w:lang w:val="es-ES_tradnl"/>
        </w:rPr>
      </w:pPr>
      <w:r>
        <w:rPr>
          <w:rFonts w:ascii="Montserrat" w:hAnsi="Montserrat" w:cs="Arial"/>
          <w:color w:val="000000" w:themeColor="text1"/>
          <w:sz w:val="18"/>
          <w:szCs w:val="18"/>
          <w:lang w:val="es-ES"/>
        </w:rPr>
        <w:t>Registre</w:t>
      </w:r>
      <w:r>
        <w:rPr>
          <w:rFonts w:ascii="Montserrat" w:hAnsi="Montserrat" w:cs="Arial"/>
          <w:color w:val="000000" w:themeColor="text1"/>
          <w:sz w:val="18"/>
          <w:szCs w:val="18"/>
          <w:lang w:val="es-ES_tradnl"/>
        </w:rPr>
        <w:t xml:space="preserve"> el </w:t>
      </w:r>
      <w:r w:rsidRPr="00FA62BE">
        <w:rPr>
          <w:rFonts w:ascii="Montserrat" w:hAnsi="Montserrat" w:cs="Arial"/>
          <w:color w:val="000000" w:themeColor="text1"/>
          <w:sz w:val="18"/>
          <w:szCs w:val="18"/>
          <w:lang w:val="es-ES_tradnl"/>
        </w:rPr>
        <w:t xml:space="preserve">Código de identificación del expediente </w:t>
      </w:r>
      <w:r w:rsidRPr="00276802">
        <w:rPr>
          <w:rFonts w:ascii="Montserrat" w:hAnsi="Montserrat" w:cs="Arial"/>
          <w:sz w:val="18"/>
          <w:szCs w:val="18"/>
          <w:lang w:val="es-ES_tradnl"/>
        </w:rPr>
        <w:t>clínico de</w:t>
      </w:r>
      <w:r w:rsidR="00D82D86" w:rsidRPr="00276802">
        <w:rPr>
          <w:rFonts w:ascii="Montserrat" w:hAnsi="Montserrat" w:cs="Arial"/>
          <w:sz w:val="18"/>
          <w:szCs w:val="18"/>
          <w:lang w:val="es-ES_tradnl"/>
        </w:rPr>
        <w:t xml:space="preserve"> la o el</w:t>
      </w:r>
      <w:r w:rsidRPr="00276802">
        <w:rPr>
          <w:rFonts w:ascii="Montserrat" w:hAnsi="Montserrat" w:cs="Arial"/>
          <w:sz w:val="18"/>
          <w:szCs w:val="18"/>
          <w:lang w:val="es-ES_tradnl"/>
        </w:rPr>
        <w:t xml:space="preserve"> paciente.</w:t>
      </w:r>
    </w:p>
    <w:p w14:paraId="01CA99B1" w14:textId="1578B77A" w:rsidR="00FA62BE" w:rsidRPr="00276802" w:rsidRDefault="00FA62BE" w:rsidP="00FA62BE">
      <w:pPr>
        <w:rPr>
          <w:rFonts w:ascii="Montserrat" w:hAnsi="Montserrat" w:cs="Arial"/>
          <w:sz w:val="18"/>
          <w:szCs w:val="18"/>
          <w:lang w:val="es-ES_tradnl"/>
        </w:rPr>
      </w:pPr>
    </w:p>
    <w:p w14:paraId="5476CD80" w14:textId="28D23069" w:rsidR="009065EB" w:rsidRPr="00B52ED1" w:rsidRDefault="009065EB" w:rsidP="00FA62BE">
      <w:pPr>
        <w:rPr>
          <w:rFonts w:ascii="Montserrat Medium" w:hAnsi="Montserrat Medium"/>
          <w:i/>
          <w:u w:val="single"/>
          <w:lang w:val="es-ES"/>
        </w:rPr>
      </w:pPr>
      <w:r w:rsidRPr="00276802">
        <w:rPr>
          <w:rFonts w:ascii="Montserrat Medium" w:hAnsi="Montserrat Medium"/>
          <w:i/>
          <w:u w:val="single"/>
          <w:lang w:val="es-ES"/>
        </w:rPr>
        <w:t>CURP</w:t>
      </w:r>
      <w:r w:rsidR="00CD3D7A" w:rsidRPr="00276802">
        <w:rPr>
          <w:rFonts w:ascii="Montserrat Medium" w:hAnsi="Montserrat Medium"/>
          <w:i/>
          <w:u w:val="single"/>
          <w:lang w:val="es-ES"/>
        </w:rPr>
        <w:t xml:space="preserve"> o Fecha de nacimiento </w:t>
      </w:r>
      <w:r w:rsidR="00CD3D7A" w:rsidRPr="00B52ED1">
        <w:rPr>
          <w:rFonts w:ascii="Montserrat Medium" w:hAnsi="Montserrat Medium"/>
          <w:i/>
          <w:u w:val="single"/>
          <w:lang w:val="es-ES"/>
        </w:rPr>
        <w:t xml:space="preserve">y Entidad </w:t>
      </w:r>
      <w:r w:rsidR="00335A5F" w:rsidRPr="00B52ED1">
        <w:rPr>
          <w:rFonts w:ascii="Montserrat Medium" w:hAnsi="Montserrat Medium"/>
          <w:i/>
          <w:u w:val="single"/>
          <w:lang w:val="es-ES"/>
        </w:rPr>
        <w:t xml:space="preserve">o País </w:t>
      </w:r>
      <w:r w:rsidR="00CD3D7A" w:rsidRPr="00B52ED1">
        <w:rPr>
          <w:rFonts w:ascii="Montserrat Medium" w:hAnsi="Montserrat Medium"/>
          <w:i/>
          <w:u w:val="single"/>
          <w:lang w:val="es-ES"/>
        </w:rPr>
        <w:t>de nacimiento</w:t>
      </w:r>
      <w:r w:rsidRPr="00B52ED1">
        <w:rPr>
          <w:rFonts w:ascii="Montserrat Medium" w:hAnsi="Montserrat Medium"/>
          <w:i/>
          <w:u w:val="single"/>
          <w:lang w:val="es-ES"/>
        </w:rPr>
        <w:t>:</w:t>
      </w:r>
    </w:p>
    <w:p w14:paraId="6CB69C2A" w14:textId="77777777" w:rsidR="009065EB" w:rsidRPr="00B52ED1" w:rsidRDefault="009065EB" w:rsidP="009065EB">
      <w:pPr>
        <w:rPr>
          <w:rFonts w:ascii="Montserrat" w:hAnsi="Montserrat" w:cs="Arial"/>
          <w:sz w:val="18"/>
          <w:szCs w:val="18"/>
          <w:lang w:val="es-ES_tradnl"/>
        </w:rPr>
      </w:pPr>
      <w:r w:rsidRPr="00B52ED1">
        <w:rPr>
          <w:rFonts w:ascii="Montserrat" w:hAnsi="Montserrat" w:cs="Arial"/>
          <w:sz w:val="18"/>
          <w:szCs w:val="18"/>
          <w:lang w:val="es-ES_tradnl"/>
        </w:rPr>
        <w:t>Anote el código alfanumérico con los 18 elementos de la Clave Única de Registro de Población (CURP) del paciente</w:t>
      </w:r>
      <w:r w:rsidR="00CC0B26" w:rsidRPr="00B52ED1">
        <w:rPr>
          <w:rFonts w:ascii="Montserrat" w:hAnsi="Montserrat" w:cs="Arial"/>
          <w:sz w:val="18"/>
          <w:szCs w:val="18"/>
          <w:lang w:val="es-ES_tradnl"/>
        </w:rPr>
        <w:t>, este dato es de car</w:t>
      </w:r>
      <w:r w:rsidR="00D95ACC" w:rsidRPr="00B52ED1">
        <w:rPr>
          <w:rFonts w:ascii="Montserrat" w:hAnsi="Montserrat" w:cs="Arial"/>
          <w:sz w:val="18"/>
          <w:szCs w:val="18"/>
          <w:lang w:val="es-ES_tradnl"/>
        </w:rPr>
        <w:t>á</w:t>
      </w:r>
      <w:r w:rsidR="00CC0B26" w:rsidRPr="00B52ED1">
        <w:rPr>
          <w:rFonts w:ascii="Montserrat" w:hAnsi="Montserrat" w:cs="Arial"/>
          <w:sz w:val="18"/>
          <w:szCs w:val="18"/>
          <w:lang w:val="es-ES_tradnl"/>
        </w:rPr>
        <w:t xml:space="preserve">cter </w:t>
      </w:r>
      <w:r w:rsidR="00CC0B26" w:rsidRPr="00B52ED1">
        <w:rPr>
          <w:rFonts w:ascii="Montserrat" w:hAnsi="Montserrat" w:cs="Arial"/>
          <w:b/>
          <w:sz w:val="18"/>
          <w:szCs w:val="18"/>
          <w:lang w:val="es-ES_tradnl"/>
        </w:rPr>
        <w:t>obligatorio</w:t>
      </w:r>
      <w:r w:rsidRPr="00B52ED1">
        <w:rPr>
          <w:rFonts w:ascii="Montserrat" w:hAnsi="Montserrat" w:cs="Arial"/>
          <w:sz w:val="18"/>
          <w:szCs w:val="18"/>
          <w:lang w:val="es-ES_tradnl"/>
        </w:rPr>
        <w:t>.</w:t>
      </w:r>
    </w:p>
    <w:p w14:paraId="3491E0FC" w14:textId="77777777" w:rsidR="00F93131" w:rsidRPr="00B52ED1" w:rsidRDefault="00F93131" w:rsidP="009065EB">
      <w:pPr>
        <w:rPr>
          <w:rFonts w:ascii="Montserrat" w:hAnsi="Montserrat" w:cs="Arial"/>
          <w:sz w:val="18"/>
          <w:szCs w:val="18"/>
          <w:lang w:val="es-ES_tradnl"/>
        </w:rPr>
      </w:pPr>
    </w:p>
    <w:p w14:paraId="5B70E269" w14:textId="01A528DE" w:rsidR="00F93131" w:rsidRPr="00B52ED1" w:rsidRDefault="00F93131" w:rsidP="009065EB">
      <w:pPr>
        <w:rPr>
          <w:rFonts w:ascii="Montserrat" w:hAnsi="Montserrat" w:cs="Arial"/>
          <w:b/>
          <w:sz w:val="18"/>
          <w:szCs w:val="18"/>
          <w:lang w:val="es-ES_tradnl"/>
        </w:rPr>
      </w:pPr>
      <w:r w:rsidRPr="00B52ED1">
        <w:rPr>
          <w:rFonts w:ascii="Montserrat" w:hAnsi="Montserrat" w:cs="Arial"/>
          <w:b/>
          <w:sz w:val="18"/>
          <w:szCs w:val="18"/>
          <w:lang w:val="es-ES_tradnl"/>
        </w:rPr>
        <w:t xml:space="preserve">En caso de no contar con </w:t>
      </w:r>
      <w:r w:rsidR="00CB231B" w:rsidRPr="00B52ED1">
        <w:rPr>
          <w:rFonts w:ascii="Montserrat" w:hAnsi="Montserrat" w:cs="Arial"/>
          <w:b/>
          <w:sz w:val="18"/>
          <w:szCs w:val="18"/>
          <w:lang w:val="es-ES_tradnl"/>
        </w:rPr>
        <w:t>la</w:t>
      </w:r>
      <w:r w:rsidRPr="00B52ED1">
        <w:rPr>
          <w:rFonts w:ascii="Montserrat" w:hAnsi="Montserrat" w:cs="Arial"/>
          <w:b/>
          <w:sz w:val="18"/>
          <w:szCs w:val="18"/>
          <w:lang w:val="es-ES_tradnl"/>
        </w:rPr>
        <w:t xml:space="preserve"> CURP solicite a</w:t>
      </w:r>
      <w:r w:rsidR="00E57292" w:rsidRPr="00B52ED1">
        <w:rPr>
          <w:rFonts w:ascii="Montserrat" w:hAnsi="Montserrat" w:cs="Arial"/>
          <w:b/>
          <w:sz w:val="18"/>
          <w:szCs w:val="18"/>
          <w:lang w:val="es-ES_tradnl"/>
        </w:rPr>
        <w:t xml:space="preserve"> </w:t>
      </w:r>
      <w:r w:rsidRPr="00B52ED1">
        <w:rPr>
          <w:rFonts w:ascii="Montserrat" w:hAnsi="Montserrat" w:cs="Arial"/>
          <w:b/>
          <w:sz w:val="18"/>
          <w:szCs w:val="18"/>
          <w:lang w:val="es-ES_tradnl"/>
        </w:rPr>
        <w:t>l</w:t>
      </w:r>
      <w:r w:rsidR="00E57292" w:rsidRPr="00B52ED1">
        <w:rPr>
          <w:rFonts w:ascii="Montserrat" w:hAnsi="Montserrat" w:cs="Arial"/>
          <w:b/>
          <w:sz w:val="18"/>
          <w:szCs w:val="18"/>
          <w:lang w:val="es-ES_tradnl"/>
        </w:rPr>
        <w:t>a</w:t>
      </w:r>
      <w:r w:rsidR="008C1D25" w:rsidRPr="00B52ED1">
        <w:rPr>
          <w:rFonts w:ascii="Montserrat" w:hAnsi="Montserrat" w:cs="Arial"/>
          <w:b/>
          <w:sz w:val="18"/>
          <w:szCs w:val="18"/>
          <w:lang w:val="es-ES_tradnl"/>
        </w:rPr>
        <w:t xml:space="preserve"> o </w:t>
      </w:r>
      <w:r w:rsidR="00E57292" w:rsidRPr="00B52ED1">
        <w:rPr>
          <w:rFonts w:ascii="Montserrat" w:hAnsi="Montserrat" w:cs="Arial"/>
          <w:b/>
          <w:sz w:val="18"/>
          <w:szCs w:val="18"/>
          <w:lang w:val="es-ES_tradnl"/>
        </w:rPr>
        <w:t>el</w:t>
      </w:r>
      <w:r w:rsidRPr="00B52ED1">
        <w:rPr>
          <w:rFonts w:ascii="Montserrat" w:hAnsi="Montserrat" w:cs="Arial"/>
          <w:b/>
          <w:sz w:val="18"/>
          <w:szCs w:val="18"/>
          <w:lang w:val="es-ES_tradnl"/>
        </w:rPr>
        <w:t xml:space="preserve"> paciente </w:t>
      </w:r>
      <w:r w:rsidR="00F16BCB" w:rsidRPr="00B52ED1">
        <w:rPr>
          <w:rFonts w:ascii="Montserrat" w:hAnsi="Montserrat" w:cs="Arial"/>
          <w:b/>
          <w:sz w:val="18"/>
          <w:szCs w:val="18"/>
          <w:lang w:val="es-ES_tradnl"/>
        </w:rPr>
        <w:t xml:space="preserve">que </w:t>
      </w:r>
      <w:r w:rsidRPr="00B52ED1">
        <w:rPr>
          <w:rFonts w:ascii="Montserrat" w:hAnsi="Montserrat" w:cs="Arial"/>
          <w:b/>
          <w:sz w:val="18"/>
          <w:szCs w:val="18"/>
          <w:lang w:val="es-ES_tradnl"/>
        </w:rPr>
        <w:t xml:space="preserve">indique la </w:t>
      </w:r>
      <w:r w:rsidR="00CD3D7A" w:rsidRPr="00B52ED1">
        <w:rPr>
          <w:rFonts w:ascii="Montserrat" w:hAnsi="Montserrat" w:cs="Arial"/>
          <w:b/>
          <w:sz w:val="18"/>
          <w:szCs w:val="18"/>
          <w:lang w:val="es-ES_tradnl"/>
        </w:rPr>
        <w:t>Fecha de nacimiento y Entidad de n</w:t>
      </w:r>
      <w:r w:rsidRPr="00B52ED1">
        <w:rPr>
          <w:rFonts w:ascii="Montserrat" w:hAnsi="Montserrat" w:cs="Arial"/>
          <w:b/>
          <w:sz w:val="18"/>
          <w:szCs w:val="18"/>
          <w:lang w:val="es-ES_tradnl"/>
        </w:rPr>
        <w:t>acimiento y regístrelo en este espacio.</w:t>
      </w:r>
    </w:p>
    <w:p w14:paraId="14AABF32" w14:textId="77777777" w:rsidR="00F16BCB" w:rsidRPr="00B52ED1" w:rsidRDefault="00F16BCB" w:rsidP="00F16BCB">
      <w:pPr>
        <w:rPr>
          <w:rFonts w:ascii="Montserrat" w:hAnsi="Montserrat" w:cs="Arial"/>
          <w:sz w:val="18"/>
          <w:szCs w:val="18"/>
          <w:lang w:val="es-ES_tradnl"/>
        </w:rPr>
      </w:pPr>
    </w:p>
    <w:p w14:paraId="7575ADF6" w14:textId="592F57CE" w:rsidR="00F16BCB" w:rsidRPr="00B52ED1" w:rsidRDefault="00F16BCB" w:rsidP="00F16BCB">
      <w:pPr>
        <w:rPr>
          <w:rFonts w:ascii="Montserrat" w:hAnsi="Montserrat" w:cs="Arial"/>
          <w:sz w:val="18"/>
          <w:szCs w:val="18"/>
          <w:lang w:val="es-ES_tradnl"/>
        </w:rPr>
      </w:pPr>
      <w:r w:rsidRPr="00B52ED1">
        <w:rPr>
          <w:rFonts w:ascii="Montserrat" w:hAnsi="Montserrat" w:cs="Arial"/>
          <w:sz w:val="18"/>
          <w:szCs w:val="18"/>
          <w:lang w:val="es-ES_tradnl"/>
        </w:rPr>
        <w:t>Anote con números arábigos la fecha de nacimiento de</w:t>
      </w:r>
      <w:r w:rsidR="008C1D25" w:rsidRPr="00B52ED1">
        <w:rPr>
          <w:rFonts w:ascii="Montserrat" w:hAnsi="Montserrat" w:cs="Arial"/>
          <w:sz w:val="18"/>
          <w:szCs w:val="18"/>
          <w:lang w:val="es-ES_tradnl"/>
        </w:rPr>
        <w:t xml:space="preserve"> la o el</w:t>
      </w:r>
      <w:r w:rsidRPr="00B52ED1">
        <w:rPr>
          <w:rFonts w:ascii="Montserrat" w:hAnsi="Montserrat" w:cs="Arial"/>
          <w:sz w:val="18"/>
          <w:szCs w:val="18"/>
          <w:lang w:val="es-ES_tradnl"/>
        </w:rPr>
        <w:t xml:space="preserve"> paciente, el día, mes y año, verifique la coincidencia con la CURP.</w:t>
      </w:r>
    </w:p>
    <w:p w14:paraId="3E9FBD8A" w14:textId="77777777" w:rsidR="00F16BCB" w:rsidRPr="00B52ED1" w:rsidRDefault="00F16BCB" w:rsidP="00F16BCB">
      <w:pPr>
        <w:rPr>
          <w:rFonts w:ascii="Montserrat" w:hAnsi="Montserrat" w:cs="Arial"/>
          <w:sz w:val="18"/>
          <w:szCs w:val="18"/>
          <w:lang w:val="es-ES_tradnl"/>
        </w:rPr>
      </w:pPr>
    </w:p>
    <w:p w14:paraId="113724B0" w14:textId="4F7BF18D" w:rsidR="00F16BCB" w:rsidRPr="00B52ED1" w:rsidRDefault="07A3D002" w:rsidP="07A3D002">
      <w:pPr>
        <w:rPr>
          <w:rFonts w:ascii="Montserrat" w:hAnsi="Montserrat" w:cs="Arial"/>
          <w:sz w:val="18"/>
          <w:szCs w:val="18"/>
          <w:lang w:val="es-ES"/>
        </w:rPr>
      </w:pPr>
      <w:r w:rsidRPr="00B52ED1">
        <w:rPr>
          <w:rFonts w:ascii="Montserrat" w:hAnsi="Montserrat" w:cs="Arial"/>
          <w:sz w:val="18"/>
          <w:szCs w:val="18"/>
          <w:lang w:val="es-ES"/>
        </w:rPr>
        <w:t>Cuando un paciente refiera que no recuerda la fecha de su nacimiento, debe indagar este dato y en caso de no conseguirlo, estime la edad que tiene la o el paciente y escriba 30/06/ y año aproximado de nacimiento.</w:t>
      </w:r>
    </w:p>
    <w:p w14:paraId="0B872758" w14:textId="63ED471F" w:rsidR="009065EB" w:rsidRPr="00B52ED1" w:rsidRDefault="009065EB" w:rsidP="009065EB">
      <w:pPr>
        <w:rPr>
          <w:rFonts w:ascii="Montserrat" w:hAnsi="Montserrat" w:cs="Arial"/>
          <w:sz w:val="18"/>
          <w:szCs w:val="18"/>
          <w:lang w:val="es-ES_tradnl"/>
        </w:rPr>
      </w:pPr>
    </w:p>
    <w:p w14:paraId="36DEED50" w14:textId="482AC317" w:rsidR="00335A5F" w:rsidRPr="00B52ED1" w:rsidRDefault="00335A5F" w:rsidP="00335A5F">
      <w:pPr>
        <w:rPr>
          <w:rFonts w:ascii="Montserrat" w:hAnsi="Montserrat" w:cs="Arial"/>
          <w:sz w:val="18"/>
          <w:szCs w:val="18"/>
          <w:lang w:val="es-ES"/>
        </w:rPr>
      </w:pPr>
      <w:r w:rsidRPr="00B52ED1">
        <w:rPr>
          <w:rFonts w:ascii="Montserrat" w:hAnsi="Montserrat" w:cs="Arial"/>
          <w:sz w:val="18"/>
          <w:szCs w:val="18"/>
          <w:lang w:val="es-ES"/>
        </w:rPr>
        <w:t>En caso de que la persona sea extranjera, solicite y registre el País de nacimiento.</w:t>
      </w:r>
    </w:p>
    <w:p w14:paraId="2B8B164F" w14:textId="25E96611" w:rsidR="00EC01BC" w:rsidRPr="00B52ED1" w:rsidRDefault="00EC01BC" w:rsidP="00335A5F">
      <w:pPr>
        <w:rPr>
          <w:rFonts w:ascii="Montserrat" w:hAnsi="Montserrat" w:cs="Arial"/>
          <w:sz w:val="18"/>
          <w:szCs w:val="18"/>
          <w:lang w:val="es-ES"/>
        </w:rPr>
      </w:pPr>
    </w:p>
    <w:p w14:paraId="05FD64E2" w14:textId="0E3B3F63" w:rsidR="00EC01BC" w:rsidRPr="00B52ED1" w:rsidRDefault="00EC01BC" w:rsidP="00335A5F">
      <w:pPr>
        <w:rPr>
          <w:rFonts w:ascii="Montserrat" w:hAnsi="Montserrat" w:cs="Arial"/>
          <w:sz w:val="18"/>
          <w:szCs w:val="18"/>
          <w:lang w:val="es-ES"/>
        </w:rPr>
      </w:pPr>
      <w:r w:rsidRPr="00B52ED1">
        <w:rPr>
          <w:rFonts w:ascii="Montserrat" w:hAnsi="Montserrat" w:cs="Arial"/>
          <w:sz w:val="18"/>
          <w:szCs w:val="18"/>
          <w:lang w:val="es-ES"/>
        </w:rPr>
        <w:t>De la CURP se tomará el Sexo con el que se encuentre registrado en RENAPO el cual puede ser diferente al sexo biológico o de nacimiento.</w:t>
      </w:r>
    </w:p>
    <w:p w14:paraId="20CE6EE5" w14:textId="77777777" w:rsidR="00335A5F" w:rsidRPr="00335A5F" w:rsidRDefault="00335A5F" w:rsidP="009065EB">
      <w:pPr>
        <w:rPr>
          <w:rFonts w:ascii="Montserrat" w:hAnsi="Montserrat" w:cs="Arial"/>
          <w:sz w:val="18"/>
          <w:szCs w:val="18"/>
          <w:lang w:val="es-ES"/>
        </w:rPr>
      </w:pPr>
    </w:p>
    <w:p w14:paraId="5AFCFF4F" w14:textId="213B8BA7" w:rsidR="00F93131" w:rsidRPr="00276802" w:rsidRDefault="009065EB" w:rsidP="00E947FD">
      <w:pPr>
        <w:rPr>
          <w:rFonts w:ascii="Montserrat Medium" w:hAnsi="Montserrat Medium"/>
          <w:i/>
          <w:u w:val="single"/>
          <w:lang w:val="es-ES"/>
        </w:rPr>
      </w:pPr>
      <w:r w:rsidRPr="00276802">
        <w:rPr>
          <w:rFonts w:ascii="Montserrat Medium" w:hAnsi="Montserrat Medium"/>
          <w:i/>
          <w:u w:val="single"/>
          <w:lang w:val="es-ES"/>
        </w:rPr>
        <w:t>Nombre</w:t>
      </w:r>
      <w:r w:rsidR="00F93131" w:rsidRPr="00276802">
        <w:rPr>
          <w:rFonts w:ascii="Montserrat Medium" w:hAnsi="Montserrat Medium"/>
          <w:i/>
          <w:u w:val="single"/>
          <w:lang w:val="es-ES"/>
        </w:rPr>
        <w:t xml:space="preserve"> (Nombre(s) Primer </w:t>
      </w:r>
      <w:r w:rsidR="00FF744B" w:rsidRPr="00276802">
        <w:rPr>
          <w:rFonts w:ascii="Montserrat Medium" w:hAnsi="Montserrat Medium"/>
          <w:i/>
          <w:u w:val="single"/>
          <w:lang w:val="es-ES"/>
        </w:rPr>
        <w:t>A</w:t>
      </w:r>
      <w:r w:rsidR="00F93131" w:rsidRPr="00276802">
        <w:rPr>
          <w:rFonts w:ascii="Montserrat Medium" w:hAnsi="Montserrat Medium"/>
          <w:i/>
          <w:u w:val="single"/>
          <w:lang w:val="es-ES"/>
        </w:rPr>
        <w:t>pellido</w:t>
      </w:r>
      <w:r w:rsidR="00FF744B" w:rsidRPr="00276802">
        <w:rPr>
          <w:rFonts w:ascii="Montserrat Medium" w:hAnsi="Montserrat Medium"/>
          <w:i/>
          <w:u w:val="single"/>
          <w:lang w:val="es-ES"/>
        </w:rPr>
        <w:t xml:space="preserve"> y</w:t>
      </w:r>
      <w:r w:rsidR="00F93131" w:rsidRPr="00276802">
        <w:rPr>
          <w:rFonts w:ascii="Montserrat Medium" w:hAnsi="Montserrat Medium"/>
          <w:i/>
          <w:u w:val="single"/>
          <w:lang w:val="es-ES"/>
        </w:rPr>
        <w:t xml:space="preserve"> Segundo </w:t>
      </w:r>
      <w:r w:rsidR="00FF744B" w:rsidRPr="00276802">
        <w:rPr>
          <w:rFonts w:ascii="Montserrat Medium" w:hAnsi="Montserrat Medium"/>
          <w:i/>
          <w:u w:val="single"/>
          <w:lang w:val="es-ES"/>
        </w:rPr>
        <w:t>A</w:t>
      </w:r>
      <w:r w:rsidR="00F93131" w:rsidRPr="00276802">
        <w:rPr>
          <w:rFonts w:ascii="Montserrat Medium" w:hAnsi="Montserrat Medium"/>
          <w:i/>
          <w:u w:val="single"/>
          <w:lang w:val="es-ES"/>
        </w:rPr>
        <w:t>pellido):</w:t>
      </w:r>
    </w:p>
    <w:p w14:paraId="36DB5736" w14:textId="62E35A43" w:rsidR="00A20B55" w:rsidRPr="00341F1C" w:rsidRDefault="009065EB" w:rsidP="00022E0C">
      <w:pPr>
        <w:rPr>
          <w:rFonts w:ascii="Montserrat" w:hAnsi="Montserrat" w:cs="Arial"/>
          <w:color w:val="000000" w:themeColor="text1"/>
          <w:sz w:val="18"/>
          <w:szCs w:val="18"/>
          <w:lang w:val="es-ES_tradnl"/>
        </w:rPr>
      </w:pPr>
      <w:r w:rsidRPr="00276802">
        <w:rPr>
          <w:rFonts w:ascii="Montserrat" w:hAnsi="Montserrat" w:cs="Arial"/>
          <w:sz w:val="18"/>
          <w:szCs w:val="18"/>
          <w:lang w:val="es-ES_tradnl"/>
        </w:rPr>
        <w:t xml:space="preserve">Anote el nombre completo </w:t>
      </w:r>
      <w:r w:rsidR="008C1D25" w:rsidRPr="00276802">
        <w:rPr>
          <w:rFonts w:ascii="Montserrat" w:hAnsi="Montserrat" w:cs="Arial"/>
          <w:sz w:val="18"/>
          <w:szCs w:val="18"/>
          <w:lang w:val="es-ES_tradnl"/>
        </w:rPr>
        <w:t xml:space="preserve">la o </w:t>
      </w:r>
      <w:r w:rsidRPr="00276802">
        <w:rPr>
          <w:rFonts w:ascii="Montserrat" w:hAnsi="Montserrat" w:cs="Arial"/>
          <w:sz w:val="18"/>
          <w:szCs w:val="18"/>
          <w:lang w:val="es-ES_tradnl"/>
        </w:rPr>
        <w:t>el paciente: iniciand</w:t>
      </w:r>
      <w:r w:rsidR="00FF744B" w:rsidRPr="00276802">
        <w:rPr>
          <w:rFonts w:ascii="Montserrat" w:hAnsi="Montserrat" w:cs="Arial"/>
          <w:sz w:val="18"/>
          <w:szCs w:val="18"/>
          <w:lang w:val="es-ES_tradnl"/>
        </w:rPr>
        <w:t>o por el(los) Nombre(s)</w:t>
      </w:r>
      <w:r w:rsidR="00CD3D7A" w:rsidRPr="00276802">
        <w:rPr>
          <w:rFonts w:ascii="Montserrat" w:hAnsi="Montserrat" w:cs="Arial"/>
          <w:sz w:val="18"/>
          <w:szCs w:val="18"/>
          <w:lang w:val="es-ES_tradnl"/>
        </w:rPr>
        <w:t>,</w:t>
      </w:r>
      <w:r w:rsidR="00FF744B" w:rsidRPr="00276802">
        <w:rPr>
          <w:rFonts w:ascii="Montserrat" w:hAnsi="Montserrat" w:cs="Arial"/>
          <w:sz w:val="18"/>
          <w:szCs w:val="18"/>
          <w:lang w:val="es-ES_tradnl"/>
        </w:rPr>
        <w:t xml:space="preserve"> Primer A</w:t>
      </w:r>
      <w:r w:rsidRPr="00276802">
        <w:rPr>
          <w:rFonts w:ascii="Montserrat" w:hAnsi="Montserrat" w:cs="Arial"/>
          <w:sz w:val="18"/>
          <w:szCs w:val="18"/>
          <w:lang w:val="es-ES_tradnl"/>
        </w:rPr>
        <w:t>pellido y</w:t>
      </w:r>
      <w:r w:rsidR="00FF744B" w:rsidRPr="00276802">
        <w:rPr>
          <w:rFonts w:ascii="Montserrat" w:hAnsi="Montserrat" w:cs="Arial"/>
          <w:sz w:val="18"/>
          <w:szCs w:val="18"/>
          <w:lang w:val="es-ES_tradnl"/>
        </w:rPr>
        <w:t xml:space="preserve"> Segundo A</w:t>
      </w:r>
      <w:r w:rsidRPr="00276802">
        <w:rPr>
          <w:rFonts w:ascii="Montserrat" w:hAnsi="Montserrat" w:cs="Arial"/>
          <w:sz w:val="18"/>
          <w:szCs w:val="18"/>
          <w:lang w:val="es-ES_tradnl"/>
        </w:rPr>
        <w:t>pellido, si no cuenta con algún apellido anote “X</w:t>
      </w:r>
      <w:r w:rsidR="00CC0B26" w:rsidRPr="00276802">
        <w:rPr>
          <w:rFonts w:ascii="Montserrat" w:hAnsi="Montserrat" w:cs="Arial"/>
          <w:sz w:val="18"/>
          <w:szCs w:val="18"/>
          <w:lang w:val="es-ES_tradnl"/>
        </w:rPr>
        <w:t>X</w:t>
      </w:r>
      <w:r w:rsidRPr="00276802">
        <w:rPr>
          <w:rFonts w:ascii="Montserrat" w:hAnsi="Montserrat" w:cs="Arial"/>
          <w:sz w:val="18"/>
          <w:szCs w:val="18"/>
          <w:lang w:val="es-ES_tradnl"/>
        </w:rPr>
        <w:t>” según correspon</w:t>
      </w:r>
      <w:r w:rsidRPr="00341F1C">
        <w:rPr>
          <w:rFonts w:ascii="Montserrat" w:hAnsi="Montserrat" w:cs="Arial"/>
          <w:color w:val="000000" w:themeColor="text1"/>
          <w:sz w:val="18"/>
          <w:szCs w:val="18"/>
          <w:lang w:val="es-ES_tradnl"/>
        </w:rPr>
        <w:t>da</w:t>
      </w:r>
      <w:r w:rsidR="00FF744B" w:rsidRPr="00341F1C">
        <w:rPr>
          <w:rFonts w:ascii="Montserrat" w:hAnsi="Montserrat" w:cs="Arial"/>
          <w:color w:val="000000" w:themeColor="text1"/>
          <w:sz w:val="18"/>
          <w:szCs w:val="18"/>
          <w:lang w:val="es-ES_tradnl"/>
        </w:rPr>
        <w:t>;</w:t>
      </w:r>
      <w:r w:rsidR="00CC0B26" w:rsidRPr="00341F1C">
        <w:rPr>
          <w:rFonts w:ascii="Montserrat" w:hAnsi="Montserrat" w:cs="Arial"/>
          <w:color w:val="000000" w:themeColor="text1"/>
          <w:sz w:val="18"/>
          <w:szCs w:val="18"/>
          <w:lang w:val="es-ES_tradnl"/>
        </w:rPr>
        <w:t xml:space="preserve"> cada uno de sus componentes debe contener al menos dos</w:t>
      </w:r>
      <w:r w:rsidR="00D95ACC" w:rsidRPr="00341F1C">
        <w:rPr>
          <w:rFonts w:ascii="Montserrat" w:hAnsi="Montserrat" w:cs="Arial"/>
          <w:color w:val="000000" w:themeColor="text1"/>
          <w:sz w:val="18"/>
          <w:szCs w:val="18"/>
          <w:lang w:val="es-ES_tradnl"/>
        </w:rPr>
        <w:t xml:space="preserve"> letras, estos datos son de cará</w:t>
      </w:r>
      <w:r w:rsidR="00CC0B26" w:rsidRPr="00341F1C">
        <w:rPr>
          <w:rFonts w:ascii="Montserrat" w:hAnsi="Montserrat" w:cs="Arial"/>
          <w:color w:val="000000" w:themeColor="text1"/>
          <w:sz w:val="18"/>
          <w:szCs w:val="18"/>
          <w:lang w:val="es-ES_tradnl"/>
        </w:rPr>
        <w:t xml:space="preserve">cter </w:t>
      </w:r>
      <w:r w:rsidR="00CC0B26" w:rsidRPr="00341F1C">
        <w:rPr>
          <w:rFonts w:ascii="Montserrat" w:hAnsi="Montserrat" w:cs="Arial"/>
          <w:b/>
          <w:color w:val="000000" w:themeColor="text1"/>
          <w:sz w:val="18"/>
          <w:szCs w:val="18"/>
          <w:lang w:val="es-ES_tradnl"/>
        </w:rPr>
        <w:t>obligatorio</w:t>
      </w:r>
      <w:r w:rsidR="00CC0B26" w:rsidRPr="00341F1C">
        <w:rPr>
          <w:rFonts w:ascii="Montserrat" w:hAnsi="Montserrat" w:cs="Arial"/>
          <w:color w:val="000000" w:themeColor="text1"/>
          <w:sz w:val="18"/>
          <w:szCs w:val="18"/>
          <w:lang w:val="es-ES_tradnl"/>
        </w:rPr>
        <w:t xml:space="preserve"> para ser capturados en el Sistema Automatizado</w:t>
      </w:r>
      <w:r w:rsidRPr="00341F1C">
        <w:rPr>
          <w:rFonts w:ascii="Montserrat" w:hAnsi="Montserrat" w:cs="Arial"/>
          <w:color w:val="000000" w:themeColor="text1"/>
          <w:sz w:val="18"/>
          <w:szCs w:val="18"/>
          <w:lang w:val="es-ES_tradnl"/>
        </w:rPr>
        <w:t>.</w:t>
      </w:r>
    </w:p>
    <w:p w14:paraId="17AD8078" w14:textId="77777777" w:rsidR="009065EB" w:rsidRPr="00C0395A" w:rsidRDefault="009065EB" w:rsidP="009065EB">
      <w:pPr>
        <w:rPr>
          <w:rFonts w:ascii="Montserrat" w:hAnsi="Montserrat" w:cs="Arial"/>
          <w:color w:val="000000" w:themeColor="text1"/>
          <w:sz w:val="18"/>
          <w:szCs w:val="18"/>
          <w:lang w:val="es-ES_tradnl"/>
        </w:rPr>
      </w:pPr>
    </w:p>
    <w:p w14:paraId="76264ADD" w14:textId="77777777" w:rsidR="009065EB" w:rsidRPr="00062786" w:rsidRDefault="009065EB" w:rsidP="00D45D69">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lastRenderedPageBreak/>
        <w:t>EDAD</w:t>
      </w:r>
      <w:r w:rsidR="003F21FC" w:rsidRPr="00062786">
        <w:rPr>
          <w:rFonts w:ascii="Montserrat Medium" w:hAnsi="Montserrat Medium"/>
          <w:i/>
          <w:color w:val="000000" w:themeColor="text1"/>
          <w:u w:val="single"/>
          <w:lang w:val="es-ES"/>
        </w:rPr>
        <w:t xml:space="preserve"> y CLAVE DE LA EDAD</w:t>
      </w:r>
      <w:r w:rsidRPr="00062786">
        <w:rPr>
          <w:rFonts w:ascii="Montserrat Medium" w:hAnsi="Montserrat Medium"/>
          <w:i/>
          <w:color w:val="000000" w:themeColor="text1"/>
          <w:u w:val="single"/>
          <w:lang w:val="es-ES"/>
        </w:rPr>
        <w:t>:</w:t>
      </w:r>
    </w:p>
    <w:p w14:paraId="3613073B" w14:textId="52596180" w:rsidR="003F21FC" w:rsidRPr="00276802" w:rsidRDefault="48EB0B8A" w:rsidP="48EB0B8A">
      <w:pPr>
        <w:rPr>
          <w:rFonts w:ascii="Montserrat" w:hAnsi="Montserrat" w:cs="Arial"/>
          <w:sz w:val="18"/>
          <w:szCs w:val="18"/>
          <w:lang w:val="es-ES"/>
        </w:rPr>
      </w:pPr>
      <w:r w:rsidRPr="48EB0B8A">
        <w:rPr>
          <w:rFonts w:ascii="Montserrat" w:hAnsi="Montserrat" w:cs="Arial"/>
          <w:color w:val="000000" w:themeColor="text1"/>
          <w:sz w:val="18"/>
          <w:szCs w:val="18"/>
          <w:lang w:val="es-ES"/>
        </w:rPr>
        <w:t xml:space="preserve">En la celda anote con números arábigos según </w:t>
      </w:r>
      <w:r w:rsidRPr="00276802">
        <w:rPr>
          <w:rFonts w:ascii="Montserrat" w:hAnsi="Montserrat" w:cs="Arial"/>
          <w:sz w:val="18"/>
          <w:szCs w:val="18"/>
          <w:lang w:val="es-ES"/>
        </w:rPr>
        <w:t>corresponda la edad cumplida de</w:t>
      </w:r>
      <w:r w:rsidR="005E149E" w:rsidRPr="00276802">
        <w:rPr>
          <w:rFonts w:ascii="Montserrat" w:hAnsi="Montserrat" w:cs="Arial"/>
          <w:sz w:val="18"/>
          <w:szCs w:val="18"/>
          <w:lang w:val="es-ES"/>
        </w:rPr>
        <w:t xml:space="preserve"> </w:t>
      </w:r>
      <w:r w:rsidRPr="00276802">
        <w:rPr>
          <w:rFonts w:ascii="Montserrat" w:hAnsi="Montserrat" w:cs="Arial"/>
          <w:sz w:val="18"/>
          <w:szCs w:val="18"/>
          <w:lang w:val="es-ES"/>
        </w:rPr>
        <w:t>l</w:t>
      </w:r>
      <w:r w:rsidR="005E149E" w:rsidRPr="00276802">
        <w:rPr>
          <w:rFonts w:ascii="Montserrat" w:hAnsi="Montserrat" w:cs="Arial"/>
          <w:sz w:val="18"/>
          <w:szCs w:val="18"/>
          <w:lang w:val="es-ES"/>
        </w:rPr>
        <w:t>a</w:t>
      </w:r>
      <w:r w:rsidRPr="00276802">
        <w:rPr>
          <w:rFonts w:ascii="Montserrat" w:hAnsi="Montserrat" w:cs="Arial"/>
          <w:sz w:val="18"/>
          <w:szCs w:val="18"/>
          <w:lang w:val="es-ES"/>
        </w:rPr>
        <w:t xml:space="preserve"> o </w:t>
      </w:r>
      <w:r w:rsidR="005E149E" w:rsidRPr="00276802">
        <w:rPr>
          <w:rFonts w:ascii="Montserrat" w:hAnsi="Montserrat" w:cs="Arial"/>
          <w:sz w:val="18"/>
          <w:szCs w:val="18"/>
          <w:lang w:val="es-ES"/>
        </w:rPr>
        <w:t>e</w:t>
      </w:r>
      <w:r w:rsidRPr="00276802">
        <w:rPr>
          <w:rFonts w:ascii="Montserrat" w:hAnsi="Montserrat" w:cs="Arial"/>
          <w:sz w:val="18"/>
          <w:szCs w:val="18"/>
          <w:lang w:val="es-ES"/>
        </w:rPr>
        <w:t xml:space="preserve">l paciente y compleméntelo anotando el código de la </w:t>
      </w:r>
      <w:r w:rsidRPr="00276802">
        <w:rPr>
          <w:rFonts w:ascii="Montserrat" w:hAnsi="Montserrat" w:cs="Arial"/>
          <w:b/>
          <w:bCs/>
          <w:sz w:val="18"/>
          <w:szCs w:val="18"/>
          <w:lang w:val="es-ES"/>
        </w:rPr>
        <w:t>2</w:t>
      </w:r>
      <w:r w:rsidRPr="00276802">
        <w:rPr>
          <w:rFonts w:ascii="Montserrat" w:hAnsi="Montserrat" w:cs="Arial"/>
          <w:sz w:val="18"/>
          <w:szCs w:val="18"/>
          <w:lang w:val="es-ES"/>
        </w:rPr>
        <w:t>.CLAVE DE EDAD localice la referencia que se encuentra en la parte inferior del formato, para lo cual considere lo siguiente:</w:t>
      </w:r>
    </w:p>
    <w:p w14:paraId="13094185" w14:textId="576C29F5" w:rsidR="00AE4773" w:rsidRPr="00276802" w:rsidRDefault="07A3D002" w:rsidP="009E7AF2">
      <w:pPr>
        <w:pStyle w:val="Prrafodelista"/>
        <w:widowControl/>
        <w:numPr>
          <w:ilvl w:val="0"/>
          <w:numId w:val="29"/>
        </w:numPr>
        <w:tabs>
          <w:tab w:val="left" w:pos="12960"/>
        </w:tabs>
        <w:spacing w:line="240" w:lineRule="auto"/>
        <w:ind w:left="567"/>
        <w:rPr>
          <w:rFonts w:ascii="Montserrat" w:hAnsi="Montserrat" w:cs="Arial"/>
          <w:sz w:val="18"/>
          <w:szCs w:val="18"/>
        </w:rPr>
      </w:pPr>
      <w:r w:rsidRPr="00276802">
        <w:rPr>
          <w:rFonts w:ascii="Montserrat" w:hAnsi="Montserrat" w:cs="Arial"/>
          <w:sz w:val="18"/>
          <w:szCs w:val="18"/>
        </w:rPr>
        <w:t xml:space="preserve">Para menores de un mes anote el número de días (1 a 29) seguido de una “D”. Ejemplo: 25 días, 25 D; si la edad es 30 días se debe registrar como 1 mes. </w:t>
      </w:r>
    </w:p>
    <w:p w14:paraId="6523520C" w14:textId="77777777" w:rsidR="003F21FC" w:rsidRPr="00276802" w:rsidRDefault="00AE4773" w:rsidP="00AE4773">
      <w:pPr>
        <w:widowControl/>
        <w:tabs>
          <w:tab w:val="left" w:pos="12960"/>
        </w:tabs>
        <w:spacing w:line="240" w:lineRule="auto"/>
        <w:ind w:left="567"/>
        <w:rPr>
          <w:rFonts w:ascii="Montserrat" w:hAnsi="Montserrat" w:cs="Arial"/>
          <w:sz w:val="18"/>
          <w:szCs w:val="18"/>
        </w:rPr>
      </w:pPr>
      <w:r w:rsidRPr="00276802">
        <w:rPr>
          <w:rFonts w:ascii="Montserrat" w:hAnsi="Montserrat" w:cs="Arial"/>
          <w:sz w:val="18"/>
          <w:szCs w:val="18"/>
        </w:rPr>
        <w:t>NOTA: En caso de que la fecha de consulta sea igual a la fecha de nacimiento se adjudicará “1 día” de edad.</w:t>
      </w:r>
    </w:p>
    <w:p w14:paraId="170F822F" w14:textId="22818B15" w:rsidR="003F21FC" w:rsidRPr="00276802" w:rsidRDefault="07A3D002" w:rsidP="009E7AF2">
      <w:pPr>
        <w:widowControl/>
        <w:numPr>
          <w:ilvl w:val="0"/>
          <w:numId w:val="13"/>
        </w:numPr>
        <w:tabs>
          <w:tab w:val="left" w:pos="12960"/>
        </w:tabs>
        <w:spacing w:line="240" w:lineRule="auto"/>
        <w:ind w:left="567"/>
        <w:rPr>
          <w:rFonts w:ascii="Montserrat" w:hAnsi="Montserrat" w:cs="Arial"/>
          <w:sz w:val="18"/>
          <w:szCs w:val="18"/>
        </w:rPr>
      </w:pPr>
      <w:r w:rsidRPr="00276802">
        <w:rPr>
          <w:rFonts w:ascii="Montserrat" w:hAnsi="Montserrat" w:cs="Arial"/>
          <w:sz w:val="18"/>
          <w:szCs w:val="18"/>
        </w:rPr>
        <w:t>Para mayores de un mes</w:t>
      </w:r>
      <w:r w:rsidR="00276802" w:rsidRPr="00276802">
        <w:rPr>
          <w:rFonts w:ascii="Montserrat" w:hAnsi="Montserrat" w:cs="Arial"/>
          <w:strike/>
          <w:sz w:val="18"/>
          <w:szCs w:val="18"/>
        </w:rPr>
        <w:t xml:space="preserve"> </w:t>
      </w:r>
      <w:r w:rsidRPr="00276802">
        <w:rPr>
          <w:rFonts w:ascii="Montserrat" w:hAnsi="Montserrat" w:cs="Arial"/>
          <w:sz w:val="18"/>
          <w:szCs w:val="18"/>
        </w:rPr>
        <w:t>y menores de un año, anote el número de meses (1 a 11) seguido de una “M”. Ejemplo: 8 meses, 8 M; si la edad son 12 meses se registra como 1 año.</w:t>
      </w:r>
    </w:p>
    <w:p w14:paraId="49020729" w14:textId="62C13F5D" w:rsidR="003F21FC" w:rsidRPr="00276802" w:rsidRDefault="07A3D002" w:rsidP="009E7AF2">
      <w:pPr>
        <w:widowControl/>
        <w:numPr>
          <w:ilvl w:val="0"/>
          <w:numId w:val="13"/>
        </w:numPr>
        <w:tabs>
          <w:tab w:val="left" w:pos="12960"/>
        </w:tabs>
        <w:spacing w:line="240" w:lineRule="auto"/>
        <w:ind w:left="567"/>
        <w:rPr>
          <w:rFonts w:ascii="Montserrat" w:hAnsi="Montserrat" w:cs="Arial"/>
          <w:sz w:val="18"/>
          <w:szCs w:val="18"/>
        </w:rPr>
      </w:pPr>
      <w:r w:rsidRPr="00276802">
        <w:rPr>
          <w:rFonts w:ascii="Montserrat" w:hAnsi="Montserrat" w:cs="Arial"/>
          <w:sz w:val="18"/>
          <w:szCs w:val="18"/>
        </w:rPr>
        <w:t>P</w:t>
      </w:r>
      <w:r w:rsidRPr="00276802">
        <w:rPr>
          <w:rFonts w:ascii="Montserrat" w:hAnsi="Montserrat" w:cs="Arial"/>
          <w:sz w:val="18"/>
          <w:szCs w:val="18"/>
          <w:lang w:val="es-ES"/>
        </w:rPr>
        <w:t xml:space="preserve">ara mayores de un año </w:t>
      </w:r>
      <w:r w:rsidRPr="00276802">
        <w:rPr>
          <w:rFonts w:ascii="Montserrat" w:hAnsi="Montserrat" w:cs="Arial"/>
          <w:sz w:val="18"/>
          <w:szCs w:val="18"/>
        </w:rPr>
        <w:t>anote con números arábigos</w:t>
      </w:r>
      <w:r w:rsidR="00D2555F" w:rsidRPr="00276802">
        <w:rPr>
          <w:rFonts w:ascii="Montserrat" w:hAnsi="Montserrat" w:cs="Arial"/>
          <w:sz w:val="18"/>
          <w:szCs w:val="18"/>
        </w:rPr>
        <w:t xml:space="preserve"> la edad en años cumplidos de la</w:t>
      </w:r>
      <w:r w:rsidRPr="00276802">
        <w:rPr>
          <w:rFonts w:ascii="Montserrat" w:hAnsi="Montserrat" w:cs="Arial"/>
          <w:sz w:val="18"/>
          <w:szCs w:val="18"/>
        </w:rPr>
        <w:t>s o l</w:t>
      </w:r>
      <w:r w:rsidR="00D2555F" w:rsidRPr="00276802">
        <w:rPr>
          <w:rFonts w:ascii="Montserrat" w:hAnsi="Montserrat" w:cs="Arial"/>
          <w:sz w:val="18"/>
          <w:szCs w:val="18"/>
        </w:rPr>
        <w:t>o</w:t>
      </w:r>
      <w:r w:rsidRPr="00276802">
        <w:rPr>
          <w:rFonts w:ascii="Montserrat" w:hAnsi="Montserrat" w:cs="Arial"/>
          <w:sz w:val="18"/>
          <w:szCs w:val="18"/>
        </w:rPr>
        <w:t>s pacientes a partir del primer año de edad. Ejemplo: 5 años, 5 A.</w:t>
      </w:r>
    </w:p>
    <w:p w14:paraId="6DD991AC" w14:textId="77777777" w:rsidR="00BE2B79" w:rsidRDefault="00BE2B79" w:rsidP="009065EB">
      <w:pPr>
        <w:rPr>
          <w:rFonts w:ascii="Montserrat" w:hAnsi="Montserrat" w:cs="Arial"/>
          <w:color w:val="000000" w:themeColor="text1"/>
          <w:sz w:val="18"/>
          <w:szCs w:val="18"/>
          <w:lang w:val="es-ES_tradnl"/>
        </w:rPr>
      </w:pPr>
    </w:p>
    <w:p w14:paraId="4EB67542" w14:textId="77777777" w:rsidR="004C039A" w:rsidRPr="00062786" w:rsidRDefault="00890780" w:rsidP="009065EB">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Para el Sistema A</w:t>
      </w:r>
      <w:r w:rsidR="004C039A" w:rsidRPr="00062786">
        <w:rPr>
          <w:rFonts w:ascii="Montserrat" w:hAnsi="Montserrat" w:cs="Arial"/>
          <w:color w:val="000000" w:themeColor="text1"/>
          <w:sz w:val="18"/>
          <w:szCs w:val="18"/>
          <w:lang w:val="es-ES_tradnl"/>
        </w:rPr>
        <w:t xml:space="preserve">utomatizado, si la fuente cuenta con la fecha de nacimiento la edad será calculada en forma automática, de lo contrario, se capturará la Edad y Clave de la Edad que se haya registrado, en este momento se convierten en </w:t>
      </w:r>
      <w:r w:rsidR="004C039A" w:rsidRPr="00062786">
        <w:rPr>
          <w:rFonts w:ascii="Montserrat" w:hAnsi="Montserrat" w:cs="Arial"/>
          <w:b/>
          <w:color w:val="000000" w:themeColor="text1"/>
          <w:sz w:val="18"/>
          <w:szCs w:val="18"/>
          <w:lang w:val="es-ES_tradnl"/>
        </w:rPr>
        <w:t>obligatorios</w:t>
      </w:r>
      <w:r w:rsidR="004C039A" w:rsidRPr="00062786">
        <w:rPr>
          <w:rFonts w:ascii="Montserrat" w:hAnsi="Montserrat" w:cs="Arial"/>
          <w:color w:val="000000" w:themeColor="text1"/>
          <w:sz w:val="18"/>
          <w:szCs w:val="18"/>
          <w:lang w:val="es-ES_tradnl"/>
        </w:rPr>
        <w:t xml:space="preserve">, por lo que si el registro no cuenta con alguno de los dos (fecha de nacimiento o edad), la consulta </w:t>
      </w:r>
      <w:r w:rsidR="004C039A" w:rsidRPr="00062786">
        <w:rPr>
          <w:rFonts w:ascii="Montserrat" w:hAnsi="Montserrat" w:cs="Arial"/>
          <w:b/>
          <w:color w:val="000000" w:themeColor="text1"/>
          <w:sz w:val="18"/>
          <w:szCs w:val="18"/>
          <w:lang w:val="es-ES_tradnl"/>
        </w:rPr>
        <w:t>no será válida</w:t>
      </w:r>
      <w:r w:rsidR="004C039A" w:rsidRPr="00062786">
        <w:rPr>
          <w:rFonts w:ascii="Montserrat" w:hAnsi="Montserrat" w:cs="Arial"/>
          <w:color w:val="000000" w:themeColor="text1"/>
          <w:sz w:val="18"/>
          <w:szCs w:val="18"/>
          <w:lang w:val="es-ES_tradnl"/>
        </w:rPr>
        <w:t>.</w:t>
      </w:r>
    </w:p>
    <w:p w14:paraId="48BD55E5" w14:textId="77777777" w:rsidR="009065EB" w:rsidRPr="00C0395A" w:rsidRDefault="009065EB" w:rsidP="009065EB">
      <w:pPr>
        <w:rPr>
          <w:rFonts w:ascii="Montserrat" w:hAnsi="Montserrat" w:cs="Arial"/>
          <w:color w:val="000000" w:themeColor="text1"/>
          <w:sz w:val="18"/>
          <w:szCs w:val="18"/>
          <w:lang w:val="es-ES_tradnl"/>
        </w:rPr>
      </w:pPr>
    </w:p>
    <w:p w14:paraId="229501C4" w14:textId="61773852" w:rsidR="009065EB" w:rsidRPr="00B52ED1" w:rsidRDefault="009065EB" w:rsidP="00D45D69">
      <w:pPr>
        <w:rPr>
          <w:rFonts w:ascii="Montserrat Medium" w:hAnsi="Montserrat Medium"/>
          <w:i/>
          <w:u w:val="single"/>
          <w:lang w:val="es-ES"/>
        </w:rPr>
      </w:pPr>
      <w:r w:rsidRPr="00B52ED1">
        <w:rPr>
          <w:rFonts w:ascii="Montserrat Medium" w:hAnsi="Montserrat Medium"/>
          <w:i/>
          <w:u w:val="single"/>
          <w:lang w:val="es-ES"/>
        </w:rPr>
        <w:t>SEXO</w:t>
      </w:r>
      <w:r w:rsidR="00EC01BC" w:rsidRPr="00B52ED1">
        <w:rPr>
          <w:rFonts w:ascii="Montserrat Medium" w:hAnsi="Montserrat Medium"/>
          <w:i/>
          <w:u w:val="single"/>
          <w:lang w:val="es-ES"/>
        </w:rPr>
        <w:t xml:space="preserve"> BIOLÓGICO</w:t>
      </w:r>
      <w:r w:rsidRPr="00B52ED1">
        <w:rPr>
          <w:rFonts w:ascii="Montserrat Medium" w:hAnsi="Montserrat Medium"/>
          <w:b/>
          <w:i/>
          <w:u w:val="single"/>
          <w:lang w:val="es-ES"/>
        </w:rPr>
        <w:t>:</w:t>
      </w:r>
    </w:p>
    <w:p w14:paraId="4971924C" w14:textId="71FC4F35" w:rsidR="009065EB" w:rsidRPr="00B52ED1" w:rsidRDefault="0086606F" w:rsidP="009065EB">
      <w:pPr>
        <w:rPr>
          <w:rFonts w:ascii="Montserrat" w:hAnsi="Montserrat" w:cs="Arial"/>
          <w:sz w:val="18"/>
          <w:szCs w:val="18"/>
          <w:lang w:val="es-ES_tradnl"/>
        </w:rPr>
      </w:pPr>
      <w:r w:rsidRPr="00B52ED1">
        <w:rPr>
          <w:rFonts w:ascii="Montserrat" w:hAnsi="Montserrat" w:cs="Arial"/>
          <w:sz w:val="18"/>
          <w:szCs w:val="18"/>
          <w:lang w:val="es-ES_tradnl"/>
        </w:rPr>
        <w:t xml:space="preserve">Con base </w:t>
      </w:r>
      <w:r w:rsidR="008C1D25" w:rsidRPr="00B52ED1">
        <w:rPr>
          <w:rFonts w:ascii="Montserrat" w:hAnsi="Montserrat" w:cs="Arial"/>
          <w:sz w:val="18"/>
          <w:szCs w:val="18"/>
          <w:lang w:val="es-ES_tradnl"/>
        </w:rPr>
        <w:t>en</w:t>
      </w:r>
      <w:r w:rsidRPr="00B52ED1">
        <w:rPr>
          <w:rFonts w:ascii="Montserrat" w:hAnsi="Montserrat" w:cs="Arial"/>
          <w:sz w:val="18"/>
          <w:szCs w:val="18"/>
          <w:lang w:val="es-ES_tradnl"/>
        </w:rPr>
        <w:t xml:space="preserve"> la referencia número </w:t>
      </w:r>
      <w:r w:rsidR="00731E8C" w:rsidRPr="00B52ED1">
        <w:rPr>
          <w:rFonts w:ascii="Montserrat" w:hAnsi="Montserrat" w:cs="Arial"/>
          <w:b/>
          <w:sz w:val="18"/>
          <w:szCs w:val="18"/>
          <w:lang w:val="es-ES_tradnl"/>
        </w:rPr>
        <w:t>3</w:t>
      </w:r>
      <w:r w:rsidRPr="00B52ED1">
        <w:rPr>
          <w:rFonts w:ascii="Montserrat" w:hAnsi="Montserrat" w:cs="Arial"/>
          <w:sz w:val="18"/>
          <w:szCs w:val="18"/>
          <w:lang w:val="es-ES_tradnl"/>
        </w:rPr>
        <w:t>.</w:t>
      </w:r>
      <w:r w:rsidR="00977998" w:rsidRPr="00B52ED1">
        <w:rPr>
          <w:rFonts w:ascii="Montserrat" w:hAnsi="Montserrat" w:cs="Arial"/>
          <w:sz w:val="18"/>
          <w:szCs w:val="18"/>
          <w:lang w:val="es-ES_tradnl"/>
        </w:rPr>
        <w:t xml:space="preserve"> </w:t>
      </w:r>
      <w:r w:rsidR="00731E8C" w:rsidRPr="00B52ED1">
        <w:rPr>
          <w:rFonts w:ascii="Montserrat" w:hAnsi="Montserrat" w:cs="Arial"/>
          <w:b/>
          <w:sz w:val="18"/>
          <w:szCs w:val="18"/>
          <w:lang w:val="es-ES_tradnl"/>
        </w:rPr>
        <w:t>SEXO</w:t>
      </w:r>
      <w:r w:rsidR="000C31FD" w:rsidRPr="000C31FD">
        <w:t xml:space="preserve"> </w:t>
      </w:r>
      <w:r w:rsidR="000C31FD" w:rsidRPr="000C31FD">
        <w:rPr>
          <w:rFonts w:ascii="Montserrat" w:hAnsi="Montserrat" w:cs="Arial"/>
          <w:b/>
          <w:sz w:val="18"/>
          <w:szCs w:val="18"/>
          <w:lang w:val="es-ES_tradnl"/>
        </w:rPr>
        <w:t>BIOLÓGICO</w:t>
      </w:r>
      <w:r w:rsidR="00731E8C" w:rsidRPr="00B52ED1">
        <w:rPr>
          <w:rFonts w:ascii="Montserrat" w:hAnsi="Montserrat" w:cs="Arial"/>
          <w:sz w:val="18"/>
          <w:szCs w:val="18"/>
          <w:lang w:val="es-ES_tradnl"/>
        </w:rPr>
        <w:t xml:space="preserve"> </w:t>
      </w:r>
      <w:r w:rsidRPr="00B52ED1">
        <w:rPr>
          <w:rFonts w:ascii="Montserrat" w:hAnsi="Montserrat" w:cs="Arial"/>
          <w:sz w:val="18"/>
          <w:szCs w:val="18"/>
          <w:lang w:val="es-ES_tradnl"/>
        </w:rPr>
        <w:t>que se encuentra en la parte inferior del formato</w:t>
      </w:r>
      <w:r w:rsidR="00890780" w:rsidRPr="00B52ED1">
        <w:rPr>
          <w:rFonts w:ascii="Montserrat" w:hAnsi="Montserrat" w:cs="Arial"/>
          <w:sz w:val="18"/>
          <w:szCs w:val="18"/>
          <w:lang w:val="es-ES_tradnl"/>
        </w:rPr>
        <w:t>,</w:t>
      </w:r>
      <w:r w:rsidRPr="00B52ED1">
        <w:rPr>
          <w:rFonts w:ascii="Montserrat" w:hAnsi="Montserrat" w:cs="Arial"/>
          <w:sz w:val="18"/>
          <w:szCs w:val="18"/>
          <w:lang w:val="es-ES_tradnl"/>
        </w:rPr>
        <w:t xml:space="preserve"> a</w:t>
      </w:r>
      <w:r w:rsidR="009065EB" w:rsidRPr="00B52ED1">
        <w:rPr>
          <w:rFonts w:ascii="Montserrat" w:hAnsi="Montserrat" w:cs="Arial"/>
          <w:sz w:val="18"/>
          <w:szCs w:val="18"/>
          <w:lang w:val="es-ES_tradnl"/>
        </w:rPr>
        <w:t xml:space="preserve">note la clave que corresponda al sexo </w:t>
      </w:r>
      <w:r w:rsidR="00CA6191" w:rsidRPr="00B52ED1">
        <w:rPr>
          <w:rFonts w:ascii="Montserrat" w:hAnsi="Montserrat" w:cs="Arial"/>
          <w:sz w:val="18"/>
          <w:szCs w:val="18"/>
          <w:lang w:val="es-ES_tradnl"/>
        </w:rPr>
        <w:t xml:space="preserve">según condición biológica de nacimiento </w:t>
      </w:r>
      <w:r w:rsidR="00987633" w:rsidRPr="00B52ED1">
        <w:rPr>
          <w:rFonts w:ascii="Montserrat" w:hAnsi="Montserrat" w:cs="Arial"/>
          <w:sz w:val="18"/>
          <w:szCs w:val="18"/>
          <w:lang w:val="es-ES_tradnl"/>
        </w:rPr>
        <w:t>de</w:t>
      </w:r>
      <w:r w:rsidR="00333E5C" w:rsidRPr="00B52ED1">
        <w:rPr>
          <w:rFonts w:ascii="Montserrat" w:hAnsi="Montserrat" w:cs="Arial"/>
          <w:sz w:val="18"/>
          <w:szCs w:val="18"/>
          <w:lang w:val="es-ES_tradnl"/>
        </w:rPr>
        <w:t xml:space="preserve"> </w:t>
      </w:r>
      <w:r w:rsidR="00987633" w:rsidRPr="00B52ED1">
        <w:rPr>
          <w:rFonts w:ascii="Montserrat" w:hAnsi="Montserrat" w:cs="Arial"/>
          <w:sz w:val="18"/>
          <w:szCs w:val="18"/>
          <w:lang w:val="es-ES_tradnl"/>
        </w:rPr>
        <w:t>l</w:t>
      </w:r>
      <w:r w:rsidR="00333E5C" w:rsidRPr="00B52ED1">
        <w:rPr>
          <w:rFonts w:ascii="Montserrat" w:hAnsi="Montserrat" w:cs="Arial"/>
          <w:sz w:val="18"/>
          <w:szCs w:val="18"/>
          <w:lang w:val="es-ES_tradnl"/>
        </w:rPr>
        <w:t>a</w:t>
      </w:r>
      <w:r w:rsidR="00987633" w:rsidRPr="00B52ED1">
        <w:rPr>
          <w:rFonts w:ascii="Montserrat" w:hAnsi="Montserrat" w:cs="Arial"/>
          <w:sz w:val="18"/>
          <w:szCs w:val="18"/>
          <w:lang w:val="es-ES_tradnl"/>
        </w:rPr>
        <w:t xml:space="preserve"> p</w:t>
      </w:r>
      <w:r w:rsidR="00333E5C" w:rsidRPr="00B52ED1">
        <w:rPr>
          <w:rFonts w:ascii="Montserrat" w:hAnsi="Montserrat" w:cs="Arial"/>
          <w:sz w:val="18"/>
          <w:szCs w:val="18"/>
          <w:lang w:val="es-ES_tradnl"/>
        </w:rPr>
        <w:t>ersona según fenotipo sexual</w:t>
      </w:r>
      <w:r w:rsidR="00987633" w:rsidRPr="00B52ED1">
        <w:rPr>
          <w:rFonts w:ascii="Montserrat" w:hAnsi="Montserrat" w:cs="Arial"/>
          <w:sz w:val="18"/>
          <w:szCs w:val="18"/>
          <w:lang w:val="es-ES_tradnl"/>
        </w:rPr>
        <w:t xml:space="preserve">: </w:t>
      </w:r>
      <w:r w:rsidR="00987633" w:rsidRPr="00B52ED1">
        <w:rPr>
          <w:rFonts w:ascii="Montserrat" w:hAnsi="Montserrat" w:cs="Arial"/>
          <w:b/>
          <w:sz w:val="18"/>
          <w:szCs w:val="18"/>
          <w:lang w:val="es-ES_tradnl"/>
        </w:rPr>
        <w:t>1</w:t>
      </w:r>
      <w:r w:rsidR="004229B5" w:rsidRPr="00B52ED1">
        <w:rPr>
          <w:rFonts w:ascii="Montserrat" w:hAnsi="Montserrat" w:cs="Arial"/>
          <w:sz w:val="18"/>
          <w:szCs w:val="18"/>
          <w:lang w:val="es-ES_tradnl"/>
        </w:rPr>
        <w:t>.HOMBRE,</w:t>
      </w:r>
      <w:r w:rsidR="009065EB" w:rsidRPr="00B52ED1">
        <w:rPr>
          <w:rFonts w:ascii="Montserrat" w:hAnsi="Montserrat" w:cs="Arial"/>
          <w:sz w:val="18"/>
          <w:szCs w:val="18"/>
          <w:lang w:val="es-ES_tradnl"/>
        </w:rPr>
        <w:t xml:space="preserve"> </w:t>
      </w:r>
      <w:r w:rsidR="009065EB" w:rsidRPr="00B52ED1">
        <w:rPr>
          <w:rFonts w:ascii="Montserrat" w:hAnsi="Montserrat" w:cs="Arial"/>
          <w:b/>
          <w:sz w:val="18"/>
          <w:szCs w:val="18"/>
          <w:lang w:val="es-ES_tradnl"/>
        </w:rPr>
        <w:t>2</w:t>
      </w:r>
      <w:r w:rsidR="009065EB" w:rsidRPr="00B52ED1">
        <w:rPr>
          <w:rFonts w:ascii="Montserrat" w:hAnsi="Montserrat" w:cs="Arial"/>
          <w:sz w:val="18"/>
          <w:szCs w:val="18"/>
          <w:lang w:val="es-ES_tradnl"/>
        </w:rPr>
        <w:t>.MUJER</w:t>
      </w:r>
      <w:r w:rsidR="002303DD" w:rsidRPr="00B52ED1">
        <w:rPr>
          <w:rFonts w:ascii="Montserrat" w:hAnsi="Montserrat" w:cs="Arial"/>
          <w:sz w:val="18"/>
          <w:szCs w:val="18"/>
          <w:lang w:val="es-ES_tradnl"/>
        </w:rPr>
        <w:t xml:space="preserve">, </w:t>
      </w:r>
      <w:r w:rsidR="002303DD" w:rsidRPr="00B52ED1">
        <w:rPr>
          <w:rFonts w:ascii="Montserrat" w:hAnsi="Montserrat" w:cs="Arial"/>
          <w:b/>
          <w:sz w:val="18"/>
          <w:szCs w:val="18"/>
          <w:lang w:val="es-ES_tradnl"/>
        </w:rPr>
        <w:t>3</w:t>
      </w:r>
      <w:r w:rsidR="00B52ED1" w:rsidRPr="00B52ED1">
        <w:rPr>
          <w:rFonts w:ascii="Montserrat" w:hAnsi="Montserrat" w:cs="Arial"/>
          <w:sz w:val="18"/>
          <w:szCs w:val="18"/>
          <w:lang w:val="es-ES_tradnl"/>
        </w:rPr>
        <w:t>.INTERSEXUAL</w:t>
      </w:r>
      <w:r w:rsidR="009065EB" w:rsidRPr="00B52ED1">
        <w:rPr>
          <w:rFonts w:ascii="Montserrat" w:hAnsi="Montserrat" w:cs="Arial"/>
          <w:sz w:val="18"/>
          <w:szCs w:val="18"/>
          <w:lang w:val="es-ES_tradnl"/>
        </w:rPr>
        <w:t>.</w:t>
      </w:r>
    </w:p>
    <w:p w14:paraId="25063C23" w14:textId="77777777" w:rsidR="009065EB" w:rsidRPr="00C0395A" w:rsidRDefault="009065EB" w:rsidP="009065EB">
      <w:pPr>
        <w:rPr>
          <w:rFonts w:ascii="Montserrat" w:hAnsi="Montserrat" w:cs="Arial"/>
          <w:color w:val="000000" w:themeColor="text1"/>
          <w:sz w:val="18"/>
          <w:szCs w:val="18"/>
          <w:lang w:val="es-ES_tradnl"/>
        </w:rPr>
      </w:pPr>
    </w:p>
    <w:p w14:paraId="7B3DCBF9" w14:textId="77777777" w:rsidR="00917DE8" w:rsidRPr="00F763DB" w:rsidRDefault="007D2041" w:rsidP="00917DE8">
      <w:pPr>
        <w:rPr>
          <w:rFonts w:ascii="Montserrat Medium" w:hAnsi="Montserrat Medium"/>
          <w:i/>
          <w:u w:val="single"/>
          <w:lang w:val="es-ES"/>
        </w:rPr>
      </w:pPr>
      <w:r w:rsidRPr="00F763DB">
        <w:rPr>
          <w:rFonts w:ascii="Montserrat Medium" w:hAnsi="Montserrat Medium"/>
          <w:i/>
          <w:u w:val="single"/>
          <w:lang w:val="es-ES"/>
        </w:rPr>
        <w:t>AF</w:t>
      </w:r>
      <w:r w:rsidR="00917DE8" w:rsidRPr="00F763DB">
        <w:rPr>
          <w:rFonts w:ascii="Montserrat Medium" w:hAnsi="Montserrat Medium"/>
          <w:i/>
          <w:u w:val="single"/>
          <w:lang w:val="es-ES"/>
        </w:rPr>
        <w:t>ROMEXICANO</w:t>
      </w:r>
      <w:r w:rsidR="00917DE8" w:rsidRPr="00F763DB">
        <w:rPr>
          <w:rFonts w:ascii="Montserrat Medium" w:hAnsi="Montserrat Medium"/>
          <w:b/>
          <w:i/>
          <w:u w:val="single"/>
          <w:lang w:val="es-ES"/>
        </w:rPr>
        <w:t>:</w:t>
      </w:r>
    </w:p>
    <w:p w14:paraId="0CC717AE" w14:textId="12111AA8" w:rsidR="00917DE8" w:rsidRPr="005941EC" w:rsidRDefault="48EB0B8A" w:rsidP="48EB0B8A">
      <w:pPr>
        <w:rPr>
          <w:rFonts w:ascii="Soberana Sans" w:hAnsi="Soberana Sans" w:cs="Arial"/>
          <w:lang w:val="es-ES"/>
        </w:rPr>
      </w:pPr>
      <w:r w:rsidRPr="00F763DB">
        <w:rPr>
          <w:rFonts w:ascii="Montserrat" w:hAnsi="Montserrat" w:cs="Arial"/>
          <w:sz w:val="18"/>
          <w:szCs w:val="18"/>
          <w:lang w:val="es-ES"/>
        </w:rPr>
        <w:t>Marque con "X" el espacio si</w:t>
      </w:r>
      <w:r w:rsidRPr="00F763DB">
        <w:rPr>
          <w:rFonts w:ascii="Montserrat" w:hAnsi="Montserrat" w:cs="Arial"/>
          <w:strike/>
          <w:sz w:val="18"/>
          <w:szCs w:val="18"/>
          <w:lang w:val="es-ES"/>
        </w:rPr>
        <w:t xml:space="preserve"> </w:t>
      </w:r>
      <w:r w:rsidR="00D2555F" w:rsidRPr="00F763DB">
        <w:rPr>
          <w:rFonts w:ascii="Montserrat" w:hAnsi="Montserrat" w:cs="Arial"/>
          <w:sz w:val="18"/>
          <w:szCs w:val="18"/>
          <w:lang w:val="es-ES"/>
        </w:rPr>
        <w:t>la persona</w:t>
      </w:r>
      <w:r w:rsidRPr="00F763DB">
        <w:rPr>
          <w:rFonts w:ascii="Montserrat" w:hAnsi="Montserrat" w:cs="Arial"/>
          <w:sz w:val="18"/>
          <w:szCs w:val="18"/>
          <w:lang w:val="es-ES"/>
        </w:rPr>
        <w:t xml:space="preserve"> se autodenomina </w:t>
      </w:r>
      <w:r w:rsidRPr="48EB0B8A">
        <w:rPr>
          <w:rFonts w:ascii="Montserrat" w:hAnsi="Montserrat" w:cs="Arial"/>
          <w:sz w:val="18"/>
          <w:szCs w:val="18"/>
          <w:lang w:val="es-ES"/>
        </w:rPr>
        <w:t>Afromexicano.</w:t>
      </w:r>
    </w:p>
    <w:p w14:paraId="4CE42A61" w14:textId="77777777" w:rsidR="00F16BCB" w:rsidRPr="00C0395A" w:rsidRDefault="00F16BCB" w:rsidP="00F16BCB">
      <w:pPr>
        <w:rPr>
          <w:rFonts w:ascii="Montserrat" w:hAnsi="Montserrat" w:cs="Arial"/>
          <w:color w:val="000000" w:themeColor="text1"/>
          <w:sz w:val="18"/>
          <w:szCs w:val="18"/>
          <w:lang w:val="es-ES_tradnl"/>
        </w:rPr>
      </w:pPr>
    </w:p>
    <w:p w14:paraId="683A9F9B" w14:textId="77777777" w:rsidR="009065EB" w:rsidRPr="00C0395A" w:rsidRDefault="009065EB" w:rsidP="00D45D69">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t>INDÍGENA</w:t>
      </w:r>
      <w:r w:rsidRPr="00E63468">
        <w:rPr>
          <w:rFonts w:ascii="Soberana Sans" w:hAnsi="Soberana Sans"/>
          <w:b/>
          <w:i/>
          <w:color w:val="000000" w:themeColor="text1"/>
          <w:u w:val="single"/>
          <w:lang w:val="es-ES"/>
        </w:rPr>
        <w:t>:</w:t>
      </w:r>
    </w:p>
    <w:p w14:paraId="2C09EB61" w14:textId="54850219" w:rsidR="009065EB" w:rsidRPr="00062786" w:rsidRDefault="07A3D002" w:rsidP="07A3D002">
      <w:pPr>
        <w:rPr>
          <w:rFonts w:ascii="Montserrat" w:hAnsi="Montserrat" w:cs="Arial"/>
          <w:color w:val="000000" w:themeColor="text1"/>
          <w:sz w:val="18"/>
          <w:szCs w:val="18"/>
          <w:lang w:val="es-ES"/>
        </w:rPr>
      </w:pPr>
      <w:r w:rsidRPr="07A3D002">
        <w:rPr>
          <w:rFonts w:ascii="Montserrat" w:hAnsi="Montserrat" w:cs="Arial"/>
          <w:color w:val="000000" w:themeColor="text1"/>
          <w:sz w:val="18"/>
          <w:szCs w:val="18"/>
          <w:lang w:val="es-ES"/>
        </w:rPr>
        <w:t>Pregunte al paciente, o en caso de ser menor de edad, al acompañante, si la familia considera pertenecer a un pueblo indígena; ello independientemente sea hablante de la lengua del pueblo indígena al que pertenece. De dar una respuesta positiva marque con una “X” en la columna “Indígena”, si la respuesta es negativa la celda se deja en vacío y se capturará como “</w:t>
      </w:r>
      <w:r w:rsidRPr="07A3D002">
        <w:rPr>
          <w:rFonts w:ascii="Montserrat" w:hAnsi="Montserrat" w:cs="Arial"/>
          <w:b/>
          <w:bCs/>
          <w:color w:val="000000" w:themeColor="text1"/>
          <w:sz w:val="18"/>
          <w:szCs w:val="18"/>
          <w:lang w:val="es-ES"/>
        </w:rPr>
        <w:t>2</w:t>
      </w:r>
      <w:r w:rsidRPr="07A3D002">
        <w:rPr>
          <w:rFonts w:ascii="Montserrat" w:hAnsi="Montserrat" w:cs="Arial"/>
          <w:color w:val="000000" w:themeColor="text1"/>
          <w:sz w:val="18"/>
          <w:szCs w:val="18"/>
          <w:lang w:val="es-ES"/>
        </w:rPr>
        <w:t xml:space="preserve"> - No” en la Aplicación Automatizada.</w:t>
      </w:r>
    </w:p>
    <w:p w14:paraId="1397BB90" w14:textId="77777777" w:rsidR="009065EB" w:rsidRPr="002010A0" w:rsidRDefault="009065EB" w:rsidP="009065EB">
      <w:pPr>
        <w:rPr>
          <w:rFonts w:ascii="Montserrat" w:hAnsi="Montserrat" w:cs="Arial"/>
          <w:bCs/>
          <w:color w:val="000000"/>
          <w:sz w:val="18"/>
          <w:szCs w:val="18"/>
          <w:lang w:eastAsia="es-ES"/>
        </w:rPr>
      </w:pPr>
    </w:p>
    <w:p w14:paraId="3F033630" w14:textId="77777777" w:rsidR="00625F63" w:rsidRPr="00C0395A" w:rsidRDefault="00625F63" w:rsidP="00625F63">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t>MIGRANTE</w:t>
      </w:r>
      <w:r w:rsidRPr="002010A0">
        <w:rPr>
          <w:rFonts w:ascii="Montserrat Medium" w:hAnsi="Montserrat Medium"/>
          <w:b/>
          <w:i/>
          <w:u w:val="single"/>
          <w:lang w:val="es-ES"/>
        </w:rPr>
        <w:t>:</w:t>
      </w:r>
    </w:p>
    <w:p w14:paraId="3178CE5A" w14:textId="0989E11C" w:rsidR="0041149A" w:rsidRPr="00B52ED1" w:rsidRDefault="00432607" w:rsidP="0041149A">
      <w:pPr>
        <w:rPr>
          <w:rFonts w:ascii="Montserrat" w:hAnsi="Montserrat" w:cs="Arial"/>
          <w:sz w:val="18"/>
          <w:szCs w:val="18"/>
          <w:lang w:val="es-ES_tradnl"/>
        </w:rPr>
      </w:pPr>
      <w:r w:rsidRPr="00B52ED1">
        <w:rPr>
          <w:rFonts w:ascii="Montserrat" w:hAnsi="Montserrat" w:cs="Arial"/>
          <w:sz w:val="18"/>
          <w:szCs w:val="18"/>
          <w:lang w:val="es-ES_tradnl"/>
        </w:rPr>
        <w:t>Pregunte a la persona si es migrante, anote el código de</w:t>
      </w:r>
      <w:r w:rsidR="0041149A" w:rsidRPr="00B52ED1">
        <w:rPr>
          <w:rFonts w:ascii="Montserrat" w:hAnsi="Montserrat" w:cs="Arial"/>
          <w:sz w:val="18"/>
          <w:szCs w:val="18"/>
          <w:lang w:val="es-ES_tradnl"/>
        </w:rPr>
        <w:t xml:space="preserve"> Migrante </w:t>
      </w:r>
      <w:r w:rsidRPr="00B52ED1">
        <w:rPr>
          <w:rFonts w:ascii="Montserrat" w:hAnsi="Montserrat" w:cs="Arial"/>
          <w:sz w:val="18"/>
          <w:szCs w:val="18"/>
          <w:lang w:val="es-ES_tradnl"/>
        </w:rPr>
        <w:t xml:space="preserve">con base a la siguiente </w:t>
      </w:r>
      <w:r w:rsidR="0041149A" w:rsidRPr="00B52ED1">
        <w:rPr>
          <w:rFonts w:ascii="Montserrat" w:hAnsi="Montserrat" w:cs="Arial"/>
          <w:sz w:val="18"/>
          <w:szCs w:val="18"/>
          <w:lang w:val="es-ES_tradnl"/>
        </w:rPr>
        <w:t>clasifica</w:t>
      </w:r>
      <w:r w:rsidRPr="00B52ED1">
        <w:rPr>
          <w:rFonts w:ascii="Montserrat" w:hAnsi="Montserrat" w:cs="Arial"/>
          <w:sz w:val="18"/>
          <w:szCs w:val="18"/>
          <w:lang w:val="es-ES_tradnl"/>
        </w:rPr>
        <w:t>ció</w:t>
      </w:r>
      <w:r w:rsidR="0041149A" w:rsidRPr="00B52ED1">
        <w:rPr>
          <w:rFonts w:ascii="Montserrat" w:hAnsi="Montserrat" w:cs="Arial"/>
          <w:sz w:val="18"/>
          <w:szCs w:val="18"/>
          <w:lang w:val="es-ES_tradnl"/>
        </w:rPr>
        <w:t>n:</w:t>
      </w:r>
    </w:p>
    <w:p w14:paraId="3EF1A53F" w14:textId="0EC34B85" w:rsidR="00432607" w:rsidRPr="00B52ED1" w:rsidRDefault="00432607" w:rsidP="00432607">
      <w:pPr>
        <w:pStyle w:val="Prrafodelista"/>
        <w:numPr>
          <w:ilvl w:val="0"/>
          <w:numId w:val="38"/>
        </w:numPr>
        <w:rPr>
          <w:rFonts w:ascii="Montserrat" w:hAnsi="Montserrat" w:cs="Arial"/>
          <w:sz w:val="18"/>
          <w:szCs w:val="18"/>
          <w:lang w:val="es-ES_tradnl"/>
        </w:rPr>
      </w:pPr>
      <w:r w:rsidRPr="00B52ED1">
        <w:rPr>
          <w:rFonts w:ascii="Montserrat" w:hAnsi="Montserrat" w:cs="Arial"/>
          <w:sz w:val="18"/>
          <w:szCs w:val="18"/>
          <w:lang w:val="es-ES_tradnl"/>
        </w:rPr>
        <w:t xml:space="preserve">No. En caso de que la persona no sea migrante </w:t>
      </w:r>
    </w:p>
    <w:p w14:paraId="02912160" w14:textId="78430A5E" w:rsidR="0041149A" w:rsidRPr="00B52ED1" w:rsidRDefault="0041149A" w:rsidP="00432607">
      <w:pPr>
        <w:pStyle w:val="Prrafodelista"/>
        <w:numPr>
          <w:ilvl w:val="0"/>
          <w:numId w:val="38"/>
        </w:numPr>
        <w:rPr>
          <w:rFonts w:ascii="Montserrat" w:hAnsi="Montserrat" w:cs="Arial"/>
          <w:sz w:val="18"/>
          <w:szCs w:val="18"/>
          <w:lang w:val="es-ES_tradnl"/>
        </w:rPr>
      </w:pPr>
      <w:r w:rsidRPr="00B52ED1">
        <w:rPr>
          <w:rFonts w:ascii="Montserrat" w:hAnsi="Montserrat" w:cs="Arial"/>
          <w:b/>
          <w:sz w:val="18"/>
          <w:szCs w:val="18"/>
          <w:lang w:val="es-ES_tradnl"/>
        </w:rPr>
        <w:t>Nacional</w:t>
      </w:r>
      <w:r w:rsidRPr="00B52ED1">
        <w:rPr>
          <w:rFonts w:ascii="Montserrat" w:hAnsi="Montserrat" w:cs="Arial"/>
          <w:sz w:val="18"/>
          <w:szCs w:val="18"/>
          <w:lang w:val="es-ES_tradnl"/>
        </w:rPr>
        <w:t>. Aquella persona que cambia de residencia de forma temporal o definitiva entre entidades federativas o entre municipios, sin salir de territorio mexicano.</w:t>
      </w:r>
    </w:p>
    <w:p w14:paraId="14BA08B7" w14:textId="77777777" w:rsidR="0041149A" w:rsidRPr="00B52ED1" w:rsidRDefault="0041149A" w:rsidP="00432607">
      <w:pPr>
        <w:pStyle w:val="Prrafodelista"/>
        <w:numPr>
          <w:ilvl w:val="0"/>
          <w:numId w:val="38"/>
        </w:numPr>
        <w:rPr>
          <w:rFonts w:ascii="Montserrat" w:hAnsi="Montserrat" w:cs="Arial"/>
          <w:sz w:val="18"/>
          <w:szCs w:val="18"/>
          <w:lang w:val="es-ES_tradnl"/>
        </w:rPr>
      </w:pPr>
      <w:r w:rsidRPr="00B52ED1">
        <w:rPr>
          <w:rFonts w:ascii="Montserrat" w:hAnsi="Montserrat" w:cs="Arial"/>
          <w:b/>
          <w:sz w:val="18"/>
          <w:szCs w:val="18"/>
          <w:lang w:val="es-ES_tradnl"/>
        </w:rPr>
        <w:t>Internacional</w:t>
      </w:r>
      <w:r w:rsidRPr="00B52ED1">
        <w:rPr>
          <w:rFonts w:ascii="Montserrat" w:hAnsi="Montserrat" w:cs="Arial"/>
          <w:sz w:val="18"/>
          <w:szCs w:val="18"/>
          <w:lang w:val="es-ES_tradnl"/>
        </w:rPr>
        <w:t>. Personas que dejan su país de origen o en el que tienen residencia habitual, para establecerse temporal o permanente en el territorio mexicano.</w:t>
      </w:r>
    </w:p>
    <w:p w14:paraId="3FED07BC" w14:textId="77777777" w:rsidR="0041149A" w:rsidRPr="00B52ED1" w:rsidRDefault="0041149A" w:rsidP="00432607">
      <w:pPr>
        <w:pStyle w:val="Prrafodelista"/>
        <w:numPr>
          <w:ilvl w:val="0"/>
          <w:numId w:val="38"/>
        </w:numPr>
        <w:rPr>
          <w:rFonts w:ascii="Montserrat" w:hAnsi="Montserrat" w:cs="Arial"/>
          <w:sz w:val="18"/>
          <w:szCs w:val="18"/>
          <w:lang w:val="es-ES_tradnl"/>
        </w:rPr>
      </w:pPr>
      <w:r w:rsidRPr="00B52ED1">
        <w:rPr>
          <w:rFonts w:ascii="Montserrat" w:hAnsi="Montserrat" w:cs="Arial"/>
          <w:b/>
          <w:sz w:val="18"/>
          <w:szCs w:val="18"/>
          <w:lang w:val="es-ES_tradnl"/>
        </w:rPr>
        <w:t>Retornado</w:t>
      </w:r>
      <w:r w:rsidRPr="00B52ED1">
        <w:rPr>
          <w:rFonts w:ascii="Montserrat" w:hAnsi="Montserrat" w:cs="Arial"/>
          <w:sz w:val="18"/>
          <w:szCs w:val="18"/>
          <w:lang w:val="es-ES_tradnl"/>
        </w:rPr>
        <w:t>. Aquella persona de nacionalidad mexicana que vive en el exterior y regresa al país de forma voluntaria, involuntaria, o temporal (paisanos). La migración de retorno puede ser resultado de un proceso de devolución o por una decisión voluntaria.</w:t>
      </w:r>
    </w:p>
    <w:p w14:paraId="034E8B12" w14:textId="06896389" w:rsidR="0041149A" w:rsidRPr="00B52ED1" w:rsidRDefault="00432607" w:rsidP="0041149A">
      <w:pPr>
        <w:rPr>
          <w:rFonts w:ascii="Montserrat" w:hAnsi="Montserrat" w:cs="Arial"/>
          <w:sz w:val="18"/>
          <w:szCs w:val="18"/>
          <w:lang w:val="es-ES_tradnl"/>
        </w:rPr>
      </w:pPr>
      <w:r w:rsidRPr="00B52ED1">
        <w:rPr>
          <w:rFonts w:ascii="Montserrat" w:hAnsi="Montserrat" w:cs="Arial"/>
          <w:sz w:val="18"/>
          <w:szCs w:val="18"/>
          <w:lang w:val="es-ES_tradnl"/>
        </w:rPr>
        <w:t xml:space="preserve">Nota: </w:t>
      </w:r>
      <w:r w:rsidR="0041149A" w:rsidRPr="00B52ED1">
        <w:rPr>
          <w:rFonts w:ascii="Montserrat" w:hAnsi="Montserrat" w:cs="Arial"/>
          <w:sz w:val="18"/>
          <w:szCs w:val="18"/>
          <w:lang w:val="es-ES_tradnl"/>
        </w:rPr>
        <w:t xml:space="preserve">Se puede considerar que los siguientes pueden considerarse migrantes: por motivo </w:t>
      </w:r>
      <w:r w:rsidR="0041149A" w:rsidRPr="00362879">
        <w:rPr>
          <w:rFonts w:ascii="Montserrat" w:hAnsi="Montserrat" w:cs="Arial"/>
          <w:sz w:val="18"/>
          <w:szCs w:val="18"/>
          <w:lang w:val="es-ES_tradnl"/>
        </w:rPr>
        <w:t xml:space="preserve">laboral, </w:t>
      </w:r>
      <w:r w:rsidR="00362879" w:rsidRPr="00362879">
        <w:rPr>
          <w:rFonts w:ascii="Montserrat" w:hAnsi="Montserrat" w:cs="Arial"/>
          <w:sz w:val="18"/>
          <w:szCs w:val="18"/>
          <w:lang w:val="es-ES_tradnl"/>
        </w:rPr>
        <w:t xml:space="preserve">académico, unidad familiar, </w:t>
      </w:r>
      <w:r w:rsidR="0041149A" w:rsidRPr="00362879">
        <w:rPr>
          <w:rFonts w:ascii="Montserrat" w:hAnsi="Montserrat" w:cs="Arial"/>
          <w:sz w:val="18"/>
          <w:szCs w:val="18"/>
          <w:lang w:val="es-ES_tradnl"/>
        </w:rPr>
        <w:t>ref</w:t>
      </w:r>
      <w:r w:rsidR="0041149A" w:rsidRPr="00B52ED1">
        <w:rPr>
          <w:rFonts w:ascii="Montserrat" w:hAnsi="Montserrat" w:cs="Arial"/>
          <w:sz w:val="18"/>
          <w:szCs w:val="18"/>
          <w:lang w:val="es-ES_tradnl"/>
        </w:rPr>
        <w:t>ugiado o solicitante de la condición de refugio, desplazados, en tránsito, jornalero, paisanos.</w:t>
      </w:r>
    </w:p>
    <w:p w14:paraId="563B7488" w14:textId="77777777" w:rsidR="00625F63" w:rsidRPr="00B52ED1" w:rsidRDefault="00625F63" w:rsidP="00625F63">
      <w:pPr>
        <w:rPr>
          <w:rFonts w:ascii="Montserrat" w:hAnsi="Montserrat" w:cs="Arial"/>
          <w:bCs/>
          <w:sz w:val="18"/>
          <w:szCs w:val="18"/>
          <w:lang w:val="es-ES_tradnl" w:eastAsia="es-ES"/>
        </w:rPr>
      </w:pPr>
    </w:p>
    <w:p w14:paraId="4D03BDFD" w14:textId="77777777" w:rsidR="000F28C1" w:rsidRPr="00B52ED1" w:rsidRDefault="000F28C1" w:rsidP="000F28C1">
      <w:pPr>
        <w:rPr>
          <w:rFonts w:ascii="Montserrat Medium" w:hAnsi="Montserrat Medium"/>
          <w:i/>
          <w:u w:val="single"/>
          <w:lang w:val="es-ES"/>
        </w:rPr>
      </w:pPr>
      <w:r w:rsidRPr="00B52ED1">
        <w:rPr>
          <w:rFonts w:ascii="Montserrat Medium" w:hAnsi="Montserrat Medium"/>
          <w:i/>
          <w:u w:val="single"/>
          <w:lang w:val="es-ES"/>
        </w:rPr>
        <w:t>MEDICIONES</w:t>
      </w:r>
      <w:r w:rsidRPr="00B52ED1">
        <w:rPr>
          <w:rFonts w:ascii="Montserrat Medium" w:hAnsi="Montserrat Medium"/>
          <w:b/>
          <w:i/>
          <w:u w:val="single"/>
          <w:lang w:val="es-ES"/>
        </w:rPr>
        <w:t>:</w:t>
      </w:r>
    </w:p>
    <w:p w14:paraId="2E195FF3" w14:textId="77777777" w:rsidR="00C0395A" w:rsidRPr="00B52ED1" w:rsidRDefault="00C0395A" w:rsidP="000F28C1">
      <w:pPr>
        <w:rPr>
          <w:rFonts w:ascii="Montserrat Medium" w:hAnsi="Montserrat Medium"/>
          <w:i/>
          <w:u w:val="single"/>
          <w:lang w:val="es-ES"/>
        </w:rPr>
      </w:pPr>
    </w:p>
    <w:p w14:paraId="239C61A9" w14:textId="681FFC27" w:rsidR="000F28C1" w:rsidRPr="00C0395A" w:rsidRDefault="000F28C1" w:rsidP="000F28C1">
      <w:pPr>
        <w:rPr>
          <w:rFonts w:ascii="Montserrat Medium" w:hAnsi="Montserrat Medium"/>
          <w:i/>
          <w:color w:val="000000" w:themeColor="text1"/>
          <w:u w:val="single"/>
          <w:lang w:val="es-ES"/>
        </w:rPr>
      </w:pPr>
      <w:r w:rsidRPr="00C0395A">
        <w:rPr>
          <w:rFonts w:ascii="Montserrat Medium" w:hAnsi="Montserrat Medium"/>
          <w:i/>
          <w:color w:val="000000" w:themeColor="text1"/>
          <w:u w:val="single"/>
          <w:lang w:val="es-ES"/>
        </w:rPr>
        <w:t>Peso (Kg):</w:t>
      </w:r>
    </w:p>
    <w:p w14:paraId="415B6690" w14:textId="54FB0BE6" w:rsidR="000F28C1" w:rsidRPr="00F763DB" w:rsidRDefault="000F28C1" w:rsidP="000F28C1">
      <w:pPr>
        <w:rPr>
          <w:rFonts w:ascii="Montserrat" w:hAnsi="Montserrat" w:cs="Arial"/>
          <w:sz w:val="18"/>
          <w:szCs w:val="18"/>
          <w:lang w:val="es-ES_tradnl"/>
        </w:rPr>
      </w:pPr>
      <w:r w:rsidRPr="00062786">
        <w:rPr>
          <w:rFonts w:ascii="Montserrat" w:hAnsi="Montserrat" w:cs="Arial"/>
          <w:color w:val="000000" w:themeColor="text1"/>
          <w:sz w:val="18"/>
          <w:szCs w:val="18"/>
          <w:lang w:val="es-ES_tradnl"/>
        </w:rPr>
        <w:t xml:space="preserve">Anote el peso </w:t>
      </w:r>
      <w:r w:rsidRPr="00F763DB">
        <w:rPr>
          <w:rFonts w:ascii="Montserrat" w:hAnsi="Montserrat" w:cs="Arial"/>
          <w:sz w:val="18"/>
          <w:szCs w:val="18"/>
          <w:lang w:val="es-ES_tradnl"/>
        </w:rPr>
        <w:t>corporal de</w:t>
      </w:r>
      <w:r w:rsidR="008C1D25" w:rsidRPr="00F763DB">
        <w:rPr>
          <w:rFonts w:ascii="Montserrat" w:hAnsi="Montserrat" w:cs="Arial"/>
          <w:sz w:val="18"/>
          <w:szCs w:val="18"/>
          <w:lang w:val="es-ES_tradnl"/>
        </w:rPr>
        <w:t xml:space="preserve"> la o el</w:t>
      </w:r>
      <w:r w:rsidRPr="00F763DB">
        <w:rPr>
          <w:rFonts w:ascii="Montserrat" w:hAnsi="Montserrat" w:cs="Arial"/>
          <w:sz w:val="18"/>
          <w:szCs w:val="18"/>
          <w:lang w:val="es-ES_tradnl"/>
        </w:rPr>
        <w:t xml:space="preserve"> paciente, en kilogramos con tres decimales, obtenido en la consulta; en caso </w:t>
      </w:r>
      <w:r w:rsidRPr="00F763DB">
        <w:rPr>
          <w:rFonts w:ascii="Montserrat" w:hAnsi="Montserrat" w:cs="Arial"/>
          <w:sz w:val="18"/>
          <w:szCs w:val="18"/>
          <w:lang w:val="es-ES_tradnl"/>
        </w:rPr>
        <w:lastRenderedPageBreak/>
        <w:t>de no realizar la medición anotar y capturar 999.</w:t>
      </w:r>
    </w:p>
    <w:p w14:paraId="6A7A77CE" w14:textId="77777777" w:rsidR="000F28C1" w:rsidRPr="00F763DB" w:rsidRDefault="000F28C1" w:rsidP="000F28C1">
      <w:pPr>
        <w:rPr>
          <w:rFonts w:ascii="Montserrat" w:hAnsi="Montserrat" w:cs="Arial"/>
          <w:sz w:val="18"/>
          <w:szCs w:val="18"/>
          <w:lang w:val="es-ES_tradnl"/>
        </w:rPr>
      </w:pPr>
    </w:p>
    <w:p w14:paraId="7752FD56" w14:textId="77777777" w:rsidR="000F28C1" w:rsidRPr="00F763DB" w:rsidRDefault="000F28C1" w:rsidP="000F28C1">
      <w:pPr>
        <w:rPr>
          <w:rFonts w:ascii="Montserrat Medium" w:hAnsi="Montserrat Medium"/>
          <w:i/>
          <w:u w:val="single"/>
          <w:lang w:val="es-ES"/>
        </w:rPr>
      </w:pPr>
      <w:r w:rsidRPr="00F763DB">
        <w:rPr>
          <w:rFonts w:ascii="Montserrat Medium" w:hAnsi="Montserrat Medium"/>
          <w:i/>
          <w:u w:val="single"/>
          <w:lang w:val="es-ES"/>
        </w:rPr>
        <w:t>Talla</w:t>
      </w:r>
      <w:r w:rsidRPr="00F763DB">
        <w:rPr>
          <w:rFonts w:ascii="Soberana Sans" w:hAnsi="Soberana Sans"/>
          <w:i/>
          <w:u w:val="single"/>
          <w:lang w:val="es-ES"/>
        </w:rPr>
        <w:t xml:space="preserve"> (</w:t>
      </w:r>
      <w:r w:rsidRPr="00F763DB">
        <w:rPr>
          <w:rFonts w:ascii="Montserrat Medium" w:hAnsi="Montserrat Medium"/>
          <w:i/>
          <w:u w:val="single"/>
          <w:lang w:val="es-ES"/>
        </w:rPr>
        <w:t>cm</w:t>
      </w:r>
      <w:r w:rsidRPr="00F763DB">
        <w:rPr>
          <w:rFonts w:ascii="Soberana Sans" w:hAnsi="Soberana Sans"/>
          <w:i/>
          <w:u w:val="single"/>
          <w:lang w:val="es-ES"/>
        </w:rPr>
        <w:t>):</w:t>
      </w:r>
    </w:p>
    <w:p w14:paraId="45CDD4D6" w14:textId="49B2CB79" w:rsidR="000F28C1" w:rsidRDefault="000F28C1" w:rsidP="000F28C1">
      <w:pPr>
        <w:rPr>
          <w:rFonts w:ascii="Montserrat" w:hAnsi="Montserrat" w:cs="Arial"/>
          <w:color w:val="000000" w:themeColor="text1"/>
          <w:sz w:val="18"/>
          <w:szCs w:val="18"/>
          <w:lang w:val="es-ES_tradnl"/>
        </w:rPr>
      </w:pPr>
      <w:r w:rsidRPr="00F763DB">
        <w:rPr>
          <w:rFonts w:ascii="Montserrat" w:hAnsi="Montserrat" w:cs="Arial"/>
          <w:sz w:val="18"/>
          <w:szCs w:val="18"/>
          <w:lang w:val="es-ES_tradnl"/>
        </w:rPr>
        <w:t xml:space="preserve">Anote en centímetros la talla de </w:t>
      </w:r>
      <w:r w:rsidR="008C1D25" w:rsidRPr="00F763DB">
        <w:rPr>
          <w:rFonts w:ascii="Montserrat" w:hAnsi="Montserrat" w:cs="Arial"/>
          <w:sz w:val="18"/>
          <w:szCs w:val="18"/>
          <w:lang w:val="es-ES_tradnl"/>
        </w:rPr>
        <w:t xml:space="preserve">la o el </w:t>
      </w:r>
      <w:r w:rsidRPr="00F763DB">
        <w:rPr>
          <w:rFonts w:ascii="Montserrat" w:hAnsi="Montserrat" w:cs="Arial"/>
          <w:sz w:val="18"/>
          <w:szCs w:val="18"/>
          <w:lang w:val="es-ES_tradnl"/>
        </w:rPr>
        <w:t>paciente</w:t>
      </w:r>
      <w:r>
        <w:rPr>
          <w:rFonts w:ascii="Montserrat" w:hAnsi="Montserrat" w:cs="Arial"/>
          <w:color w:val="000000" w:themeColor="text1"/>
          <w:sz w:val="18"/>
          <w:szCs w:val="18"/>
          <w:lang w:val="es-ES_tradnl"/>
        </w:rPr>
        <w:t>,</w:t>
      </w:r>
      <w:r w:rsidRPr="00062786">
        <w:rPr>
          <w:rFonts w:ascii="Montserrat" w:hAnsi="Montserrat" w:cs="Arial"/>
          <w:color w:val="000000" w:themeColor="text1"/>
          <w:sz w:val="18"/>
          <w:szCs w:val="18"/>
          <w:lang w:val="es-ES_tradnl"/>
        </w:rPr>
        <w:t xml:space="preserve"> obtenida en la consulta, en caso de no realizar la medición de la talla anotar y capturar 999.</w:t>
      </w:r>
    </w:p>
    <w:p w14:paraId="046AF4AE" w14:textId="77777777" w:rsidR="00456C97" w:rsidRDefault="00456C97" w:rsidP="000F28C1">
      <w:pPr>
        <w:rPr>
          <w:rFonts w:ascii="Montserrat" w:hAnsi="Montserrat" w:cs="Arial"/>
          <w:color w:val="000000" w:themeColor="text1"/>
          <w:sz w:val="18"/>
          <w:szCs w:val="18"/>
          <w:lang w:val="es-ES_tradnl"/>
        </w:rPr>
      </w:pPr>
    </w:p>
    <w:p w14:paraId="16397002" w14:textId="77777777" w:rsidR="00456C97" w:rsidRPr="002010A0" w:rsidRDefault="00456C97" w:rsidP="000F28C1">
      <w:pPr>
        <w:rPr>
          <w:rFonts w:ascii="Montserrat Medium" w:hAnsi="Montserrat Medium"/>
          <w:b/>
          <w:i/>
          <w:color w:val="000000" w:themeColor="text1"/>
          <w:u w:val="single"/>
          <w:lang w:val="es-ES"/>
        </w:rPr>
      </w:pPr>
      <w:r w:rsidRPr="005941EC">
        <w:rPr>
          <w:rFonts w:ascii="Montserrat Medium" w:hAnsi="Montserrat Medium"/>
          <w:i/>
          <w:u w:val="single"/>
          <w:lang w:val="es-ES"/>
        </w:rPr>
        <w:t>Circunferencia de cintura</w:t>
      </w:r>
      <w:r w:rsidRPr="002010A0">
        <w:rPr>
          <w:rFonts w:ascii="Montserrat Medium" w:hAnsi="Montserrat Medium"/>
          <w:b/>
          <w:i/>
          <w:color w:val="000000" w:themeColor="text1"/>
          <w:u w:val="single"/>
          <w:lang w:val="es-ES"/>
        </w:rPr>
        <w:t>:</w:t>
      </w:r>
    </w:p>
    <w:p w14:paraId="348ACA6E" w14:textId="77777777" w:rsidR="00456C97" w:rsidRPr="005941EC" w:rsidRDefault="00456C97" w:rsidP="000F28C1">
      <w:pPr>
        <w:rPr>
          <w:rFonts w:ascii="Montserrat" w:hAnsi="Montserrat" w:cs="Arial"/>
          <w:sz w:val="18"/>
          <w:szCs w:val="18"/>
          <w:lang w:val="es-ES_tradnl"/>
        </w:rPr>
      </w:pPr>
      <w:r w:rsidRPr="005941EC">
        <w:rPr>
          <w:rFonts w:ascii="Montserrat" w:hAnsi="Montserrat" w:cs="Arial"/>
          <w:sz w:val="18"/>
          <w:szCs w:val="18"/>
          <w:lang w:val="es-ES_tradnl"/>
        </w:rPr>
        <w:t>Anote la circunferencia de la cintura en centímetros.</w:t>
      </w:r>
    </w:p>
    <w:p w14:paraId="4B849F4C" w14:textId="77777777" w:rsidR="000F28C1" w:rsidRDefault="00EA5451" w:rsidP="000F28C1">
      <w:pPr>
        <w:rPr>
          <w:rFonts w:ascii="Montserrat" w:hAnsi="Montserrat" w:cs="Arial"/>
          <w:color w:val="000000" w:themeColor="text1"/>
          <w:sz w:val="18"/>
          <w:szCs w:val="18"/>
          <w:lang w:val="es-ES_tradnl"/>
        </w:rPr>
      </w:pPr>
      <w:r>
        <w:rPr>
          <w:noProof/>
          <w:lang w:val="en-US"/>
        </w:rPr>
        <w:drawing>
          <wp:anchor distT="0" distB="0" distL="114300" distR="114300" simplePos="0" relativeHeight="251658240" behindDoc="0" locked="0" layoutInCell="1" allowOverlap="1" wp14:anchorId="1ED4E0AB" wp14:editId="67BBB4A5">
            <wp:simplePos x="0" y="0"/>
            <wp:positionH relativeFrom="column">
              <wp:posOffset>6052185</wp:posOffset>
            </wp:positionH>
            <wp:positionV relativeFrom="paragraph">
              <wp:posOffset>121920</wp:posOffset>
            </wp:positionV>
            <wp:extent cx="198276" cy="1295400"/>
            <wp:effectExtent l="0" t="0" r="0" b="0"/>
            <wp:wrapThrough wrapText="bothSides">
              <wp:wrapPolygon edited="0">
                <wp:start x="0" y="0"/>
                <wp:lineTo x="0" y="21282"/>
                <wp:lineTo x="18692" y="21282"/>
                <wp:lineTo x="18692" y="0"/>
                <wp:lineTo x="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98276" cy="1295400"/>
                    </a:xfrm>
                    <a:prstGeom prst="rect">
                      <a:avLst/>
                    </a:prstGeom>
                  </pic:spPr>
                </pic:pic>
              </a:graphicData>
            </a:graphic>
            <wp14:sizeRelH relativeFrom="page">
              <wp14:pctWidth>0</wp14:pctWidth>
            </wp14:sizeRelH>
            <wp14:sizeRelV relativeFrom="page">
              <wp14:pctHeight>0</wp14:pctHeight>
            </wp14:sizeRelV>
          </wp:anchor>
        </w:drawing>
      </w:r>
    </w:p>
    <w:p w14:paraId="39E00F6F" w14:textId="77777777" w:rsidR="009065EB" w:rsidRPr="00C0395A" w:rsidRDefault="009065EB" w:rsidP="00D45D69">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t>PRE</w:t>
      </w:r>
      <w:r w:rsidR="000F28C1">
        <w:rPr>
          <w:rFonts w:ascii="Montserrat Medium" w:hAnsi="Montserrat Medium"/>
          <w:i/>
          <w:color w:val="000000" w:themeColor="text1"/>
          <w:u w:val="single"/>
          <w:lang w:val="es-ES"/>
        </w:rPr>
        <w:t>SIÓN ARTE</w:t>
      </w:r>
      <w:r w:rsidRPr="00062786">
        <w:rPr>
          <w:rFonts w:ascii="Montserrat Medium" w:hAnsi="Montserrat Medium"/>
          <w:i/>
          <w:color w:val="000000" w:themeColor="text1"/>
          <w:u w:val="single"/>
          <w:lang w:val="es-ES"/>
        </w:rPr>
        <w:t>R</w:t>
      </w:r>
      <w:r w:rsidR="000F28C1">
        <w:rPr>
          <w:rFonts w:ascii="Montserrat Medium" w:hAnsi="Montserrat Medium"/>
          <w:i/>
          <w:color w:val="000000" w:themeColor="text1"/>
          <w:u w:val="single"/>
          <w:lang w:val="es-ES"/>
        </w:rPr>
        <w:t>I</w:t>
      </w:r>
      <w:r w:rsidRPr="00062786">
        <w:rPr>
          <w:rFonts w:ascii="Montserrat Medium" w:hAnsi="Montserrat Medium"/>
          <w:i/>
          <w:color w:val="000000" w:themeColor="text1"/>
          <w:u w:val="single"/>
          <w:lang w:val="es-ES"/>
        </w:rPr>
        <w:t>A</w:t>
      </w:r>
      <w:r w:rsidR="000F28C1">
        <w:rPr>
          <w:rFonts w:ascii="Montserrat Medium" w:hAnsi="Montserrat Medium"/>
          <w:i/>
          <w:color w:val="000000" w:themeColor="text1"/>
          <w:u w:val="single"/>
          <w:lang w:val="es-ES"/>
        </w:rPr>
        <w:t>L</w:t>
      </w:r>
      <w:r w:rsidRPr="00C0395A">
        <w:rPr>
          <w:rFonts w:ascii="Montserrat Medium" w:hAnsi="Montserrat Medium"/>
          <w:i/>
          <w:color w:val="000000" w:themeColor="text1"/>
          <w:u w:val="single"/>
          <w:lang w:val="es-ES"/>
        </w:rPr>
        <w:t>:</w:t>
      </w:r>
    </w:p>
    <w:p w14:paraId="63BCF395" w14:textId="77777777" w:rsidR="00FA62BE" w:rsidRPr="00FA62BE" w:rsidRDefault="00FA62BE" w:rsidP="00FA62BE">
      <w:pPr>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Registre dentro de la celda de manera vertical</w:t>
      </w:r>
      <w:r w:rsidR="00EA5451">
        <w:rPr>
          <w:rFonts w:ascii="Montserrat" w:hAnsi="Montserrat" w:cs="Arial"/>
          <w:color w:val="000000" w:themeColor="text1"/>
          <w:sz w:val="18"/>
          <w:szCs w:val="18"/>
          <w:lang w:val="es-ES_tradnl"/>
        </w:rPr>
        <w:t xml:space="preserve"> </w:t>
      </w:r>
      <w:r>
        <w:rPr>
          <w:rFonts w:ascii="Montserrat" w:hAnsi="Montserrat" w:cs="Arial"/>
          <w:color w:val="000000" w:themeColor="text1"/>
          <w:sz w:val="18"/>
          <w:szCs w:val="18"/>
          <w:lang w:val="es-ES_tradnl"/>
        </w:rPr>
        <w:t>la medición de la Tensión arterial</w:t>
      </w:r>
      <w:r w:rsidR="00EA5451">
        <w:rPr>
          <w:rFonts w:ascii="Montserrat" w:hAnsi="Montserrat" w:cs="Arial"/>
          <w:color w:val="000000" w:themeColor="text1"/>
          <w:sz w:val="18"/>
          <w:szCs w:val="18"/>
          <w:lang w:val="es-ES_tradnl"/>
        </w:rPr>
        <w:t xml:space="preserve"> (como se muestra en la imagen)</w:t>
      </w:r>
      <w:r>
        <w:rPr>
          <w:rFonts w:ascii="Montserrat" w:hAnsi="Montserrat" w:cs="Arial"/>
          <w:color w:val="000000" w:themeColor="text1"/>
          <w:sz w:val="18"/>
          <w:szCs w:val="18"/>
          <w:lang w:val="es-ES_tradnl"/>
        </w:rPr>
        <w:t xml:space="preserve">, en caso de realizar más de una toma anote </w:t>
      </w:r>
      <w:r w:rsidRPr="00FA62BE">
        <w:rPr>
          <w:rFonts w:ascii="Montserrat" w:hAnsi="Montserrat" w:cs="Arial"/>
          <w:color w:val="000000" w:themeColor="text1"/>
          <w:sz w:val="18"/>
          <w:szCs w:val="18"/>
          <w:lang w:val="es-ES_tradnl"/>
        </w:rPr>
        <w:t xml:space="preserve">el resultado del promedio de dos </w:t>
      </w:r>
      <w:r>
        <w:rPr>
          <w:rFonts w:ascii="Montserrat" w:hAnsi="Montserrat" w:cs="Arial"/>
          <w:color w:val="000000" w:themeColor="text1"/>
          <w:sz w:val="18"/>
          <w:szCs w:val="18"/>
          <w:lang w:val="es-ES_tradnl"/>
        </w:rPr>
        <w:t xml:space="preserve">o más </w:t>
      </w:r>
      <w:r w:rsidRPr="00FA62BE">
        <w:rPr>
          <w:rFonts w:ascii="Montserrat" w:hAnsi="Montserrat" w:cs="Arial"/>
          <w:color w:val="000000" w:themeColor="text1"/>
          <w:sz w:val="18"/>
          <w:szCs w:val="18"/>
          <w:lang w:val="es-ES_tradnl"/>
        </w:rPr>
        <w:t>tomas de la medición efectuada; se debe de promediar las mediciones tomadas con un intervalo de dos minutos por lo menos.</w:t>
      </w:r>
    </w:p>
    <w:p w14:paraId="62D9884C" w14:textId="77777777" w:rsidR="00FA62BE" w:rsidRPr="00FA62BE" w:rsidRDefault="00FA62BE" w:rsidP="009E7AF2">
      <w:pPr>
        <w:pStyle w:val="Prrafodelista"/>
        <w:numPr>
          <w:ilvl w:val="0"/>
          <w:numId w:val="25"/>
        </w:numPr>
        <w:rPr>
          <w:rFonts w:ascii="Montserrat" w:hAnsi="Montserrat" w:cs="Arial"/>
          <w:color w:val="000000" w:themeColor="text1"/>
          <w:sz w:val="18"/>
          <w:szCs w:val="18"/>
          <w:lang w:val="es-ES_tradnl"/>
        </w:rPr>
      </w:pPr>
      <w:r w:rsidRPr="00FA62BE">
        <w:rPr>
          <w:rFonts w:ascii="Montserrat" w:hAnsi="Montserrat" w:cs="Arial"/>
          <w:b/>
          <w:color w:val="000000" w:themeColor="text1"/>
          <w:sz w:val="18"/>
          <w:szCs w:val="18"/>
          <w:lang w:val="es-ES_tradnl"/>
        </w:rPr>
        <w:t>Sistólica</w:t>
      </w:r>
      <w:r w:rsidRPr="00FA62BE">
        <w:rPr>
          <w:rFonts w:ascii="Montserrat" w:hAnsi="Montserrat" w:cs="Arial"/>
          <w:color w:val="000000" w:themeColor="text1"/>
          <w:sz w:val="18"/>
          <w:szCs w:val="18"/>
          <w:lang w:val="es-ES_tradnl"/>
        </w:rPr>
        <w:t>: Anote la cifra de presión arterial sistólica en mmHg (primer ruido escuchado).</w:t>
      </w:r>
    </w:p>
    <w:p w14:paraId="4E4EBE66" w14:textId="77777777" w:rsidR="009065EB" w:rsidRPr="00FA62BE" w:rsidRDefault="00FA62BE" w:rsidP="009E7AF2">
      <w:pPr>
        <w:pStyle w:val="Prrafodelista"/>
        <w:numPr>
          <w:ilvl w:val="0"/>
          <w:numId w:val="25"/>
        </w:numPr>
        <w:rPr>
          <w:rFonts w:ascii="Montserrat" w:hAnsi="Montserrat" w:cs="Arial"/>
          <w:color w:val="000000" w:themeColor="text1"/>
          <w:sz w:val="18"/>
          <w:szCs w:val="18"/>
          <w:lang w:val="es-ES_tradnl"/>
        </w:rPr>
      </w:pPr>
      <w:r w:rsidRPr="00FA62BE">
        <w:rPr>
          <w:rFonts w:ascii="Montserrat" w:hAnsi="Montserrat" w:cs="Arial"/>
          <w:b/>
          <w:color w:val="000000" w:themeColor="text1"/>
          <w:sz w:val="18"/>
          <w:szCs w:val="18"/>
          <w:lang w:val="es-ES_tradnl"/>
        </w:rPr>
        <w:t>Diastólica</w:t>
      </w:r>
      <w:r w:rsidRPr="00FA62BE">
        <w:rPr>
          <w:rFonts w:ascii="Montserrat" w:hAnsi="Montserrat" w:cs="Arial"/>
          <w:color w:val="000000" w:themeColor="text1"/>
          <w:sz w:val="18"/>
          <w:szCs w:val="18"/>
          <w:lang w:val="es-ES_tradnl"/>
        </w:rPr>
        <w:t>: Anote la cifra de presión arterial diastólica mmHg (último ruido escuchado).</w:t>
      </w:r>
    </w:p>
    <w:p w14:paraId="3DEB3362" w14:textId="77777777" w:rsidR="00A32255" w:rsidRDefault="00A32255" w:rsidP="009065EB">
      <w:pPr>
        <w:rPr>
          <w:rFonts w:ascii="Montserrat" w:hAnsi="Montserrat" w:cs="Arial"/>
          <w:color w:val="000000" w:themeColor="text1"/>
          <w:sz w:val="18"/>
          <w:szCs w:val="18"/>
          <w:lang w:val="es-ES_tradnl"/>
        </w:rPr>
      </w:pPr>
    </w:p>
    <w:p w14:paraId="5B05A25E" w14:textId="77777777" w:rsidR="00EA5451" w:rsidRPr="00062786" w:rsidRDefault="00EA5451" w:rsidP="00EA5451">
      <w:pPr>
        <w:rPr>
          <w:rFonts w:ascii="Montserrat Medium" w:hAnsi="Montserrat Medium"/>
          <w:i/>
          <w:color w:val="000000" w:themeColor="text1"/>
          <w:u w:val="single"/>
          <w:lang w:val="es-ES"/>
        </w:rPr>
      </w:pPr>
      <w:r w:rsidRPr="00EA5451">
        <w:rPr>
          <w:rFonts w:ascii="Montserrat Medium" w:hAnsi="Montserrat Medium"/>
          <w:i/>
          <w:color w:val="000000" w:themeColor="text1"/>
          <w:u w:val="single"/>
          <w:lang w:val="es-ES"/>
        </w:rPr>
        <w:t>FRECUENCIA CARDIACA Y RESPIRATORIA</w:t>
      </w:r>
    </w:p>
    <w:p w14:paraId="0232CC77" w14:textId="77777777" w:rsidR="00EA5451" w:rsidRDefault="00EA5451" w:rsidP="00EA5451">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A</w:t>
      </w:r>
      <w:r>
        <w:rPr>
          <w:rFonts w:ascii="Montserrat" w:hAnsi="Montserrat" w:cs="Arial"/>
          <w:color w:val="000000" w:themeColor="text1"/>
          <w:sz w:val="18"/>
          <w:szCs w:val="18"/>
          <w:lang w:val="es-ES_tradnl"/>
        </w:rPr>
        <w:t>note las mediciones realizadas en reposo de:</w:t>
      </w:r>
    </w:p>
    <w:p w14:paraId="71DAB351" w14:textId="77777777" w:rsidR="00EA5451" w:rsidRDefault="00EA5451" w:rsidP="009E7AF2">
      <w:pPr>
        <w:pStyle w:val="Prrafodelista"/>
        <w:numPr>
          <w:ilvl w:val="0"/>
          <w:numId w:val="26"/>
        </w:numPr>
        <w:rPr>
          <w:rFonts w:ascii="Montserrat" w:hAnsi="Montserrat" w:cs="Arial"/>
          <w:color w:val="000000" w:themeColor="text1"/>
          <w:sz w:val="18"/>
          <w:szCs w:val="18"/>
          <w:lang w:val="es-ES_tradnl"/>
        </w:rPr>
      </w:pPr>
      <w:r w:rsidRPr="00EA5451">
        <w:rPr>
          <w:rFonts w:ascii="Montserrat" w:hAnsi="Montserrat" w:cs="Arial"/>
          <w:b/>
          <w:color w:val="000000" w:themeColor="text1"/>
          <w:sz w:val="18"/>
          <w:szCs w:val="18"/>
          <w:lang w:val="es-ES_tradnl"/>
        </w:rPr>
        <w:t>Cardiaca:</w:t>
      </w:r>
      <w:r w:rsidRPr="00EA5451">
        <w:rPr>
          <w:rFonts w:ascii="Montserrat" w:hAnsi="Montserrat" w:cs="Arial"/>
          <w:color w:val="000000" w:themeColor="text1"/>
          <w:sz w:val="18"/>
          <w:szCs w:val="18"/>
          <w:lang w:val="es-ES_tradnl"/>
        </w:rPr>
        <w:t xml:space="preserve"> registre en el espacio correspondiente el total de latidos cardiacos en un minuto.</w:t>
      </w:r>
    </w:p>
    <w:p w14:paraId="6E1E0C35" w14:textId="77777777" w:rsidR="00EA5451" w:rsidRPr="00EA5451" w:rsidRDefault="00EA5451" w:rsidP="009E7AF2">
      <w:pPr>
        <w:pStyle w:val="Prrafodelista"/>
        <w:numPr>
          <w:ilvl w:val="0"/>
          <w:numId w:val="26"/>
        </w:numPr>
        <w:rPr>
          <w:rFonts w:ascii="Montserrat" w:hAnsi="Montserrat" w:cs="Arial"/>
          <w:color w:val="000000" w:themeColor="text1"/>
          <w:sz w:val="18"/>
          <w:szCs w:val="18"/>
          <w:lang w:val="es-ES_tradnl"/>
        </w:rPr>
      </w:pPr>
      <w:r w:rsidRPr="00EA5451">
        <w:rPr>
          <w:rFonts w:ascii="Montserrat" w:hAnsi="Montserrat" w:cs="Arial"/>
          <w:b/>
          <w:color w:val="000000" w:themeColor="text1"/>
          <w:sz w:val="18"/>
          <w:szCs w:val="18"/>
          <w:lang w:val="es-ES_tradnl"/>
        </w:rPr>
        <w:t>Respiratoria</w:t>
      </w:r>
      <w:r w:rsidRPr="00EA5451">
        <w:rPr>
          <w:rFonts w:ascii="Montserrat" w:hAnsi="Montserrat" w:cs="Arial"/>
          <w:color w:val="000000" w:themeColor="text1"/>
          <w:sz w:val="18"/>
          <w:szCs w:val="18"/>
          <w:lang w:val="es-ES_tradnl"/>
        </w:rPr>
        <w:t xml:space="preserve">: registre en el espacio correspondiente el total de respiraciones ocurridas </w:t>
      </w:r>
      <w:r w:rsidR="004229B5">
        <w:rPr>
          <w:rFonts w:ascii="Montserrat" w:hAnsi="Montserrat" w:cs="Arial"/>
          <w:color w:val="000000" w:themeColor="text1"/>
          <w:sz w:val="18"/>
          <w:szCs w:val="18"/>
          <w:lang w:val="es-ES_tradnl"/>
        </w:rPr>
        <w:t>en</w:t>
      </w:r>
      <w:r w:rsidRPr="00EA5451">
        <w:rPr>
          <w:rFonts w:ascii="Montserrat" w:hAnsi="Montserrat" w:cs="Arial"/>
          <w:color w:val="000000" w:themeColor="text1"/>
          <w:sz w:val="18"/>
          <w:szCs w:val="18"/>
          <w:lang w:val="es-ES_tradnl"/>
        </w:rPr>
        <w:t xml:space="preserve"> un minuto.</w:t>
      </w:r>
    </w:p>
    <w:p w14:paraId="11C73FAC" w14:textId="77777777" w:rsidR="00EA5451" w:rsidRPr="002010A0" w:rsidRDefault="00EA5451" w:rsidP="00EA5451">
      <w:pPr>
        <w:rPr>
          <w:rFonts w:ascii="Montserrat" w:hAnsi="Montserrat" w:cs="Arial"/>
          <w:bCs/>
          <w:color w:val="000000"/>
          <w:sz w:val="18"/>
          <w:szCs w:val="18"/>
          <w:lang w:eastAsia="es-ES"/>
        </w:rPr>
      </w:pPr>
    </w:p>
    <w:p w14:paraId="23E26B0C" w14:textId="77777777" w:rsidR="00EA5451" w:rsidRPr="00EA5451" w:rsidRDefault="00EA5451" w:rsidP="00EA5451">
      <w:pPr>
        <w:rPr>
          <w:rFonts w:ascii="Montserrat Medium" w:hAnsi="Montserrat Medium"/>
          <w:i/>
          <w:color w:val="000000" w:themeColor="text1"/>
          <w:u w:val="single"/>
        </w:rPr>
      </w:pPr>
      <w:r>
        <w:rPr>
          <w:rFonts w:ascii="Montserrat Medium" w:hAnsi="Montserrat Medium"/>
          <w:bCs/>
          <w:i/>
          <w:color w:val="000000" w:themeColor="text1"/>
          <w:u w:val="single"/>
          <w:lang w:val="es-ES_tradnl"/>
        </w:rPr>
        <w:t>TEMPERATURA</w:t>
      </w:r>
    </w:p>
    <w:p w14:paraId="403182BA" w14:textId="382463D8" w:rsidR="00EA5451" w:rsidRPr="00F763DB" w:rsidRDefault="00EA5451" w:rsidP="00EA5451">
      <w:pPr>
        <w:rPr>
          <w:rFonts w:ascii="Montserrat Medium" w:hAnsi="Montserrat Medium"/>
          <w:i/>
          <w:u w:val="single"/>
          <w:lang w:val="es-ES"/>
        </w:rPr>
      </w:pPr>
      <w:r w:rsidRPr="00062786">
        <w:rPr>
          <w:rFonts w:ascii="Montserrat" w:hAnsi="Montserrat" w:cs="Arial"/>
          <w:color w:val="000000" w:themeColor="text1"/>
          <w:sz w:val="18"/>
          <w:szCs w:val="18"/>
          <w:lang w:val="es-ES_tradnl"/>
        </w:rPr>
        <w:t>A</w:t>
      </w:r>
      <w:r>
        <w:rPr>
          <w:rFonts w:ascii="Montserrat" w:hAnsi="Montserrat" w:cs="Arial"/>
          <w:color w:val="000000" w:themeColor="text1"/>
          <w:sz w:val="18"/>
          <w:szCs w:val="18"/>
          <w:lang w:val="es-ES_tradnl"/>
        </w:rPr>
        <w:t xml:space="preserve">note el resultado de la medición de la temperatura </w:t>
      </w:r>
      <w:r w:rsidRPr="00F763DB">
        <w:rPr>
          <w:rFonts w:ascii="Montserrat" w:hAnsi="Montserrat" w:cs="Arial"/>
          <w:sz w:val="18"/>
          <w:szCs w:val="18"/>
          <w:lang w:val="es-ES_tradnl"/>
        </w:rPr>
        <w:t xml:space="preserve">corporal de </w:t>
      </w:r>
      <w:r w:rsidR="008C1D25" w:rsidRPr="00F763DB">
        <w:rPr>
          <w:rFonts w:ascii="Montserrat" w:hAnsi="Montserrat" w:cs="Arial"/>
          <w:sz w:val="18"/>
          <w:szCs w:val="18"/>
          <w:lang w:val="es-ES_tradnl"/>
        </w:rPr>
        <w:t xml:space="preserve">la o el </w:t>
      </w:r>
      <w:r w:rsidRPr="00F763DB">
        <w:rPr>
          <w:rFonts w:ascii="Montserrat" w:hAnsi="Montserrat" w:cs="Arial"/>
          <w:sz w:val="18"/>
          <w:szCs w:val="18"/>
          <w:lang w:val="es-ES_tradnl"/>
        </w:rPr>
        <w:t>paciente preferentemente oral o axilar, realizada durante la consulta.</w:t>
      </w:r>
    </w:p>
    <w:p w14:paraId="4670EB78" w14:textId="77777777" w:rsidR="00EA5451" w:rsidRPr="00F763DB" w:rsidRDefault="00EA5451" w:rsidP="00EA5451">
      <w:pPr>
        <w:rPr>
          <w:rFonts w:ascii="Montserrat" w:hAnsi="Montserrat" w:cs="Arial"/>
          <w:bCs/>
          <w:sz w:val="18"/>
          <w:szCs w:val="18"/>
          <w:lang w:eastAsia="es-ES"/>
        </w:rPr>
      </w:pPr>
    </w:p>
    <w:p w14:paraId="75062286" w14:textId="77777777" w:rsidR="000A54BA" w:rsidRPr="00F763DB" w:rsidRDefault="000A54BA" w:rsidP="000A54BA">
      <w:pPr>
        <w:rPr>
          <w:rFonts w:ascii="Montserrat Medium" w:hAnsi="Montserrat Medium"/>
          <w:i/>
          <w:u w:val="single"/>
        </w:rPr>
      </w:pPr>
      <w:r w:rsidRPr="00F763DB">
        <w:rPr>
          <w:rFonts w:ascii="Montserrat Medium" w:hAnsi="Montserrat Medium"/>
          <w:bCs/>
          <w:i/>
          <w:u w:val="single"/>
          <w:lang w:val="es-ES_tradnl"/>
        </w:rPr>
        <w:t>SATURATURACIÓN DE OXÍGENO</w:t>
      </w:r>
    </w:p>
    <w:p w14:paraId="076756E9" w14:textId="2D5D005B" w:rsidR="000A54BA" w:rsidRPr="00F763DB" w:rsidRDefault="000A54BA" w:rsidP="000A54BA">
      <w:pPr>
        <w:rPr>
          <w:rFonts w:ascii="Montserrat Medium" w:hAnsi="Montserrat Medium"/>
          <w:i/>
          <w:u w:val="single"/>
          <w:lang w:val="es-ES"/>
        </w:rPr>
      </w:pPr>
      <w:r w:rsidRPr="00F763DB">
        <w:rPr>
          <w:rFonts w:ascii="Montserrat" w:hAnsi="Montserrat" w:cs="Arial"/>
          <w:sz w:val="18"/>
          <w:szCs w:val="18"/>
          <w:lang w:val="es-ES_tradnl"/>
        </w:rPr>
        <w:t xml:space="preserve">Anote el resultado de la medición de la saturación de oxígeno de </w:t>
      </w:r>
      <w:r w:rsidR="008C1D25" w:rsidRPr="00F763DB">
        <w:rPr>
          <w:rFonts w:ascii="Montserrat" w:hAnsi="Montserrat" w:cs="Arial"/>
          <w:sz w:val="18"/>
          <w:szCs w:val="18"/>
          <w:lang w:val="es-ES_tradnl"/>
        </w:rPr>
        <w:t xml:space="preserve">la o el </w:t>
      </w:r>
      <w:r w:rsidRPr="00F763DB">
        <w:rPr>
          <w:rFonts w:ascii="Montserrat" w:hAnsi="Montserrat" w:cs="Arial"/>
          <w:sz w:val="18"/>
          <w:szCs w:val="18"/>
          <w:lang w:val="es-ES_tradnl"/>
        </w:rPr>
        <w:t>paciente, realizada durante la consulta.</w:t>
      </w:r>
    </w:p>
    <w:p w14:paraId="227DCF3C" w14:textId="77777777" w:rsidR="000A54BA" w:rsidRPr="00F763DB" w:rsidRDefault="000A54BA" w:rsidP="00EA5451">
      <w:pPr>
        <w:rPr>
          <w:rFonts w:ascii="Montserrat" w:hAnsi="Montserrat" w:cs="Arial"/>
          <w:bCs/>
          <w:sz w:val="18"/>
          <w:szCs w:val="18"/>
          <w:lang w:eastAsia="es-ES"/>
        </w:rPr>
      </w:pPr>
    </w:p>
    <w:p w14:paraId="4F83F92D" w14:textId="77777777" w:rsidR="00EA5451" w:rsidRPr="00F763DB" w:rsidRDefault="00EA5451" w:rsidP="00EA5451">
      <w:pPr>
        <w:rPr>
          <w:rFonts w:ascii="Montserrat Medium" w:hAnsi="Montserrat Medium"/>
          <w:i/>
          <w:u w:val="single"/>
        </w:rPr>
      </w:pPr>
      <w:r w:rsidRPr="00F763DB">
        <w:rPr>
          <w:rFonts w:ascii="Montserrat Medium" w:hAnsi="Montserrat Medium"/>
          <w:bCs/>
          <w:i/>
          <w:u w:val="single"/>
          <w:lang w:val="es-ES_tradnl"/>
        </w:rPr>
        <w:t>GLUCOSA Y AYUNO (SI/NO)</w:t>
      </w:r>
    </w:p>
    <w:p w14:paraId="14FB1F06" w14:textId="605ECFFF" w:rsidR="00EA5451" w:rsidRDefault="00EA5451" w:rsidP="00EA5451">
      <w:pPr>
        <w:rPr>
          <w:rFonts w:ascii="Montserrat" w:hAnsi="Montserrat" w:cs="Arial"/>
          <w:color w:val="000000" w:themeColor="text1"/>
          <w:sz w:val="18"/>
          <w:szCs w:val="18"/>
          <w:lang w:val="es-ES_tradnl"/>
        </w:rPr>
      </w:pPr>
      <w:r w:rsidRPr="00F763DB">
        <w:rPr>
          <w:rFonts w:ascii="Montserrat" w:hAnsi="Montserrat" w:cs="Arial"/>
          <w:sz w:val="18"/>
          <w:szCs w:val="18"/>
          <w:lang w:val="es-ES_tradnl"/>
        </w:rPr>
        <w:t xml:space="preserve">Anote </w:t>
      </w:r>
      <w:r w:rsidR="00784D8F" w:rsidRPr="00F763DB">
        <w:rPr>
          <w:rFonts w:ascii="Montserrat" w:hAnsi="Montserrat" w:cs="Arial"/>
          <w:sz w:val="18"/>
          <w:szCs w:val="18"/>
          <w:lang w:val="es-ES_tradnl"/>
        </w:rPr>
        <w:t xml:space="preserve">la medición de </w:t>
      </w:r>
      <w:r w:rsidRPr="00F763DB">
        <w:rPr>
          <w:rFonts w:ascii="Montserrat" w:hAnsi="Montserrat" w:cs="Arial"/>
          <w:sz w:val="18"/>
          <w:szCs w:val="18"/>
          <w:lang w:val="es-ES_tradnl"/>
        </w:rPr>
        <w:t xml:space="preserve">los miligramos de glucosa en sangre </w:t>
      </w:r>
      <w:r w:rsidR="00784D8F" w:rsidRPr="00F763DB">
        <w:rPr>
          <w:rFonts w:ascii="Montserrat" w:hAnsi="Montserrat" w:cs="Arial"/>
          <w:sz w:val="18"/>
          <w:szCs w:val="18"/>
          <w:lang w:val="es-ES_tradnl"/>
        </w:rPr>
        <w:t xml:space="preserve">de </w:t>
      </w:r>
      <w:r w:rsidR="008C1D25" w:rsidRPr="00F763DB">
        <w:rPr>
          <w:rFonts w:ascii="Montserrat" w:hAnsi="Montserrat" w:cs="Arial"/>
          <w:sz w:val="18"/>
          <w:szCs w:val="18"/>
          <w:lang w:val="es-ES_tradnl"/>
        </w:rPr>
        <w:t xml:space="preserve">la o el </w:t>
      </w:r>
      <w:r w:rsidR="00784D8F" w:rsidRPr="00F763DB">
        <w:rPr>
          <w:rFonts w:ascii="Montserrat" w:hAnsi="Montserrat" w:cs="Arial"/>
          <w:sz w:val="18"/>
          <w:szCs w:val="18"/>
          <w:lang w:val="es-ES_tradnl"/>
        </w:rPr>
        <w:t>paciente</w:t>
      </w:r>
      <w:r w:rsidRPr="00F763DB">
        <w:rPr>
          <w:rFonts w:ascii="Montserrat" w:hAnsi="Montserrat" w:cs="Arial"/>
          <w:sz w:val="18"/>
          <w:szCs w:val="18"/>
          <w:lang w:val="es-ES_tradnl"/>
        </w:rPr>
        <w:t xml:space="preserve">, </w:t>
      </w:r>
      <w:r w:rsidR="004229B5">
        <w:rPr>
          <w:rFonts w:ascii="Montserrat" w:hAnsi="Montserrat" w:cs="Arial"/>
          <w:color w:val="000000" w:themeColor="text1"/>
          <w:sz w:val="18"/>
          <w:szCs w:val="18"/>
          <w:lang w:val="es-ES_tradnl"/>
        </w:rPr>
        <w:t>especifique</w:t>
      </w:r>
      <w:r>
        <w:rPr>
          <w:rFonts w:ascii="Montserrat" w:hAnsi="Montserrat" w:cs="Arial"/>
          <w:color w:val="000000" w:themeColor="text1"/>
          <w:sz w:val="18"/>
          <w:szCs w:val="18"/>
          <w:lang w:val="es-ES_tradnl"/>
        </w:rPr>
        <w:t xml:space="preserve"> si </w:t>
      </w:r>
      <w:r w:rsidR="00784D8F">
        <w:rPr>
          <w:rFonts w:ascii="Montserrat" w:hAnsi="Montserrat" w:cs="Arial"/>
          <w:color w:val="000000" w:themeColor="text1"/>
          <w:sz w:val="18"/>
          <w:szCs w:val="18"/>
          <w:lang w:val="es-ES_tradnl"/>
        </w:rPr>
        <w:t>e</w:t>
      </w:r>
      <w:r>
        <w:rPr>
          <w:rFonts w:ascii="Montserrat" w:hAnsi="Montserrat" w:cs="Arial"/>
          <w:color w:val="000000" w:themeColor="text1"/>
          <w:sz w:val="18"/>
          <w:szCs w:val="18"/>
          <w:lang w:val="es-ES_tradnl"/>
        </w:rPr>
        <w:t xml:space="preserve">sta toma fue realizada en </w:t>
      </w:r>
      <w:r w:rsidRPr="00EA5451">
        <w:rPr>
          <w:rFonts w:ascii="Montserrat" w:hAnsi="Montserrat" w:cs="Arial"/>
          <w:color w:val="000000" w:themeColor="text1"/>
          <w:sz w:val="18"/>
          <w:szCs w:val="18"/>
          <w:lang w:val="es-ES_tradnl"/>
        </w:rPr>
        <w:t>Ayuno</w:t>
      </w:r>
      <w:r w:rsidR="00784D8F">
        <w:rPr>
          <w:rFonts w:ascii="Montserrat" w:hAnsi="Montserrat" w:cs="Arial"/>
          <w:color w:val="000000" w:themeColor="text1"/>
          <w:sz w:val="18"/>
          <w:szCs w:val="18"/>
          <w:lang w:val="es-ES_tradnl"/>
        </w:rPr>
        <w:t xml:space="preserve"> indicando</w:t>
      </w:r>
      <w:r>
        <w:rPr>
          <w:rFonts w:ascii="Montserrat" w:hAnsi="Montserrat" w:cs="Arial"/>
          <w:color w:val="000000" w:themeColor="text1"/>
          <w:sz w:val="18"/>
          <w:szCs w:val="18"/>
          <w:lang w:val="es-ES_tradnl"/>
        </w:rPr>
        <w:t>:</w:t>
      </w:r>
    </w:p>
    <w:p w14:paraId="00E1DD55" w14:textId="77777777" w:rsidR="00EA5451" w:rsidRPr="00784D8F" w:rsidRDefault="00EA5451" w:rsidP="009E7AF2">
      <w:pPr>
        <w:pStyle w:val="Prrafodelista"/>
        <w:numPr>
          <w:ilvl w:val="0"/>
          <w:numId w:val="27"/>
        </w:numPr>
        <w:rPr>
          <w:rFonts w:ascii="Montserrat" w:hAnsi="Montserrat" w:cs="Arial"/>
          <w:color w:val="000000" w:themeColor="text1"/>
          <w:sz w:val="18"/>
          <w:szCs w:val="18"/>
          <w:lang w:val="es-ES_tradnl"/>
        </w:rPr>
      </w:pPr>
      <w:r w:rsidRPr="00784D8F">
        <w:rPr>
          <w:rFonts w:ascii="Montserrat" w:hAnsi="Montserrat" w:cs="Arial"/>
          <w:b/>
          <w:color w:val="000000" w:themeColor="text1"/>
          <w:sz w:val="18"/>
          <w:szCs w:val="18"/>
          <w:lang w:val="es-ES_tradnl"/>
        </w:rPr>
        <w:t>SI</w:t>
      </w:r>
      <w:r w:rsidRPr="00784D8F">
        <w:rPr>
          <w:rFonts w:ascii="Montserrat" w:hAnsi="Montserrat" w:cs="Arial"/>
          <w:color w:val="000000" w:themeColor="text1"/>
          <w:sz w:val="18"/>
          <w:szCs w:val="18"/>
          <w:lang w:val="es-ES_tradnl"/>
        </w:rPr>
        <w:t xml:space="preserve">: </w:t>
      </w:r>
      <w:r w:rsidR="00784D8F" w:rsidRPr="00784D8F">
        <w:rPr>
          <w:rFonts w:ascii="Montserrat" w:hAnsi="Montserrat" w:cs="Arial"/>
          <w:color w:val="000000" w:themeColor="text1"/>
          <w:sz w:val="18"/>
          <w:szCs w:val="18"/>
          <w:lang w:val="es-ES_tradnl"/>
        </w:rPr>
        <w:t xml:space="preserve">si hubo </w:t>
      </w:r>
      <w:r w:rsidRPr="00784D8F">
        <w:rPr>
          <w:rFonts w:ascii="Montserrat" w:hAnsi="Montserrat" w:cs="Arial"/>
          <w:color w:val="000000" w:themeColor="text1"/>
          <w:sz w:val="18"/>
          <w:szCs w:val="18"/>
          <w:lang w:val="es-ES_tradnl"/>
        </w:rPr>
        <w:t>abstinencia de ingesta calórica, por un lapso de tiempo de 8 h</w:t>
      </w:r>
      <w:r w:rsidR="00784D8F">
        <w:rPr>
          <w:rFonts w:ascii="Montserrat" w:hAnsi="Montserrat" w:cs="Arial"/>
          <w:color w:val="000000" w:themeColor="text1"/>
          <w:sz w:val="18"/>
          <w:szCs w:val="18"/>
          <w:lang w:val="es-ES_tradnl"/>
        </w:rPr>
        <w:t>o</w:t>
      </w:r>
      <w:r w:rsidRPr="00784D8F">
        <w:rPr>
          <w:rFonts w:ascii="Montserrat" w:hAnsi="Montserrat" w:cs="Arial"/>
          <w:color w:val="000000" w:themeColor="text1"/>
          <w:sz w:val="18"/>
          <w:szCs w:val="18"/>
          <w:lang w:val="es-ES_tradnl"/>
        </w:rPr>
        <w:t>r</w:t>
      </w:r>
      <w:r w:rsidR="00784D8F">
        <w:rPr>
          <w:rFonts w:ascii="Montserrat" w:hAnsi="Montserrat" w:cs="Arial"/>
          <w:color w:val="000000" w:themeColor="text1"/>
          <w:sz w:val="18"/>
          <w:szCs w:val="18"/>
          <w:lang w:val="es-ES_tradnl"/>
        </w:rPr>
        <w:t>a</w:t>
      </w:r>
      <w:r w:rsidRPr="00784D8F">
        <w:rPr>
          <w:rFonts w:ascii="Montserrat" w:hAnsi="Montserrat" w:cs="Arial"/>
          <w:color w:val="000000" w:themeColor="text1"/>
          <w:sz w:val="18"/>
          <w:szCs w:val="18"/>
          <w:lang w:val="es-ES_tradnl"/>
        </w:rPr>
        <w:t>s</w:t>
      </w:r>
      <w:r w:rsidR="00784D8F">
        <w:rPr>
          <w:rFonts w:ascii="Montserrat" w:hAnsi="Montserrat" w:cs="Arial"/>
          <w:color w:val="000000" w:themeColor="text1"/>
          <w:sz w:val="18"/>
          <w:szCs w:val="18"/>
          <w:lang w:val="es-ES_tradnl"/>
        </w:rPr>
        <w:t>.</w:t>
      </w:r>
    </w:p>
    <w:p w14:paraId="73F4C989" w14:textId="77777777" w:rsidR="00EA5451" w:rsidRPr="00784D8F" w:rsidRDefault="00EA5451" w:rsidP="009E7AF2">
      <w:pPr>
        <w:pStyle w:val="Prrafodelista"/>
        <w:numPr>
          <w:ilvl w:val="0"/>
          <w:numId w:val="27"/>
        </w:numPr>
        <w:rPr>
          <w:rFonts w:ascii="Montserrat" w:hAnsi="Montserrat" w:cs="Arial"/>
          <w:color w:val="000000" w:themeColor="text1"/>
          <w:sz w:val="18"/>
          <w:szCs w:val="18"/>
          <w:lang w:val="es-ES_tradnl"/>
        </w:rPr>
      </w:pPr>
      <w:r w:rsidRPr="00784D8F">
        <w:rPr>
          <w:rFonts w:ascii="Montserrat" w:hAnsi="Montserrat" w:cs="Arial"/>
          <w:b/>
          <w:color w:val="000000" w:themeColor="text1"/>
          <w:sz w:val="18"/>
          <w:szCs w:val="18"/>
          <w:lang w:val="es-ES_tradnl"/>
        </w:rPr>
        <w:t>NO</w:t>
      </w:r>
      <w:r w:rsidRPr="00784D8F">
        <w:rPr>
          <w:rFonts w:ascii="Montserrat" w:hAnsi="Montserrat" w:cs="Arial"/>
          <w:color w:val="000000" w:themeColor="text1"/>
          <w:sz w:val="18"/>
          <w:szCs w:val="18"/>
          <w:lang w:val="es-ES_tradnl"/>
        </w:rPr>
        <w:t xml:space="preserve">: </w:t>
      </w:r>
      <w:r w:rsidR="00784D8F">
        <w:rPr>
          <w:rFonts w:ascii="Montserrat" w:hAnsi="Montserrat" w:cs="Arial"/>
          <w:color w:val="000000" w:themeColor="text1"/>
          <w:sz w:val="18"/>
          <w:szCs w:val="18"/>
          <w:lang w:val="es-ES_tradnl"/>
        </w:rPr>
        <w:t>si el</w:t>
      </w:r>
      <w:r w:rsidRPr="00784D8F">
        <w:rPr>
          <w:rFonts w:ascii="Montserrat" w:hAnsi="Montserrat" w:cs="Arial"/>
          <w:color w:val="000000" w:themeColor="text1"/>
          <w:sz w:val="18"/>
          <w:szCs w:val="18"/>
          <w:lang w:val="es-ES_tradnl"/>
        </w:rPr>
        <w:t xml:space="preserve"> periodo transcurrido de la última ingestión de alimentos</w:t>
      </w:r>
      <w:r w:rsidR="00784D8F">
        <w:rPr>
          <w:rFonts w:ascii="Montserrat" w:hAnsi="Montserrat" w:cs="Arial"/>
          <w:color w:val="000000" w:themeColor="text1"/>
          <w:sz w:val="18"/>
          <w:szCs w:val="18"/>
          <w:lang w:val="es-ES_tradnl"/>
        </w:rPr>
        <w:t xml:space="preserve"> es menor a 8 horas</w:t>
      </w:r>
      <w:r w:rsidRPr="00784D8F">
        <w:rPr>
          <w:rFonts w:ascii="Montserrat" w:hAnsi="Montserrat" w:cs="Arial"/>
          <w:color w:val="000000" w:themeColor="text1"/>
          <w:sz w:val="18"/>
          <w:szCs w:val="18"/>
          <w:lang w:val="es-ES_tradnl"/>
        </w:rPr>
        <w:t>.</w:t>
      </w:r>
    </w:p>
    <w:p w14:paraId="10E48DCD" w14:textId="77777777" w:rsidR="00EA5451" w:rsidRPr="002010A0" w:rsidRDefault="00EA5451" w:rsidP="00EA5451">
      <w:pPr>
        <w:rPr>
          <w:rFonts w:ascii="Montserrat" w:hAnsi="Montserrat" w:cs="Arial"/>
          <w:bCs/>
          <w:color w:val="000000"/>
          <w:sz w:val="18"/>
          <w:szCs w:val="18"/>
          <w:lang w:eastAsia="es-ES"/>
        </w:rPr>
      </w:pPr>
    </w:p>
    <w:p w14:paraId="7110F2F7" w14:textId="77777777" w:rsidR="00E57292" w:rsidRPr="00E57292" w:rsidRDefault="00E57292" w:rsidP="00E57292">
      <w:pPr>
        <w:rPr>
          <w:rFonts w:ascii="Montserrat Medium" w:hAnsi="Montserrat Medium"/>
          <w:i/>
          <w:u w:val="single"/>
          <w:lang w:val="es-ES"/>
        </w:rPr>
      </w:pPr>
      <w:r w:rsidRPr="00E57292">
        <w:rPr>
          <w:rFonts w:ascii="Montserrat Medium" w:hAnsi="Montserrat Medium"/>
          <w:i/>
          <w:u w:val="single"/>
          <w:lang w:val="es-ES"/>
        </w:rPr>
        <w:t>RESULTADO OBTENIDO A TRAVÉS DE:</w:t>
      </w:r>
    </w:p>
    <w:p w14:paraId="3245E17F" w14:textId="77777777" w:rsidR="00E57292" w:rsidRPr="00E57292" w:rsidRDefault="00E57292" w:rsidP="00E57292">
      <w:pPr>
        <w:rPr>
          <w:rFonts w:ascii="Montserrat" w:hAnsi="Montserrat"/>
          <w:sz w:val="18"/>
          <w:szCs w:val="18"/>
          <w:lang w:val="es-ES"/>
        </w:rPr>
      </w:pPr>
      <w:r w:rsidRPr="00E57292">
        <w:rPr>
          <w:rFonts w:ascii="Montserrat" w:hAnsi="Montserrat"/>
          <w:sz w:val="18"/>
          <w:szCs w:val="18"/>
          <w:lang w:val="es-ES"/>
        </w:rPr>
        <w:t>Registre la clave según el origen del resultado de glucosa, se puede registrar una de las siguientes opciones:</w:t>
      </w:r>
    </w:p>
    <w:p w14:paraId="3DE8910A" w14:textId="77777777" w:rsidR="00E57292" w:rsidRPr="00E57292" w:rsidRDefault="00E57292" w:rsidP="00E57292">
      <w:pPr>
        <w:pStyle w:val="Prrafodelista"/>
        <w:numPr>
          <w:ilvl w:val="0"/>
          <w:numId w:val="36"/>
        </w:numPr>
        <w:rPr>
          <w:rFonts w:ascii="Montserrat" w:hAnsi="Montserrat"/>
          <w:sz w:val="18"/>
          <w:szCs w:val="18"/>
          <w:lang w:val="es-ES"/>
        </w:rPr>
      </w:pPr>
      <w:r w:rsidRPr="00E57292">
        <w:rPr>
          <w:rFonts w:ascii="Montserrat" w:hAnsi="Montserrat"/>
          <w:sz w:val="18"/>
          <w:szCs w:val="18"/>
          <w:lang w:val="es-ES"/>
        </w:rPr>
        <w:t>Laboratorio (Con una temporalidad no mayor a un mes previo a la consulta)</w:t>
      </w:r>
    </w:p>
    <w:p w14:paraId="1E11068D" w14:textId="77777777" w:rsidR="00E57292" w:rsidRPr="00E57292" w:rsidRDefault="00E57292" w:rsidP="00E57292">
      <w:pPr>
        <w:pStyle w:val="Prrafodelista"/>
        <w:numPr>
          <w:ilvl w:val="0"/>
          <w:numId w:val="36"/>
        </w:numPr>
        <w:rPr>
          <w:rFonts w:ascii="Montserrat" w:hAnsi="Montserrat"/>
          <w:sz w:val="18"/>
          <w:szCs w:val="18"/>
          <w:lang w:val="es-ES"/>
        </w:rPr>
      </w:pPr>
      <w:r w:rsidRPr="00E57292">
        <w:rPr>
          <w:rFonts w:ascii="Montserrat" w:hAnsi="Montserrat"/>
          <w:sz w:val="18"/>
          <w:szCs w:val="18"/>
          <w:lang w:val="es-ES"/>
        </w:rPr>
        <w:t>Tira de Glucosa Capilar (Toma durante la consulta)</w:t>
      </w:r>
    </w:p>
    <w:p w14:paraId="0E350181" w14:textId="77777777" w:rsidR="00E57292" w:rsidRPr="00E57292" w:rsidRDefault="00E57292" w:rsidP="00E57292">
      <w:pPr>
        <w:rPr>
          <w:rFonts w:ascii="Montserrat" w:hAnsi="Montserrat"/>
          <w:sz w:val="18"/>
          <w:szCs w:val="18"/>
          <w:lang w:val="es-ES"/>
        </w:rPr>
      </w:pPr>
    </w:p>
    <w:p w14:paraId="228760C5" w14:textId="77777777" w:rsidR="00E57292" w:rsidRPr="00E57292" w:rsidRDefault="00E57292" w:rsidP="00E57292">
      <w:pPr>
        <w:rPr>
          <w:rFonts w:ascii="Montserrat Medium" w:hAnsi="Montserrat Medium"/>
          <w:i/>
          <w:u w:val="single"/>
          <w:lang w:val="es-ES"/>
        </w:rPr>
      </w:pPr>
      <w:r w:rsidRPr="00E57292">
        <w:rPr>
          <w:rFonts w:ascii="Montserrat Medium" w:hAnsi="Montserrat Medium"/>
          <w:i/>
          <w:u w:val="single"/>
          <w:lang w:val="es-ES"/>
        </w:rPr>
        <w:t>NÚMERO DE TIRAS UTILIZADAS (SOLO EMBARAZADAS SANAS):</w:t>
      </w:r>
    </w:p>
    <w:p w14:paraId="3E98342B" w14:textId="77777777" w:rsidR="00E57292" w:rsidRPr="00E57292" w:rsidRDefault="00E57292" w:rsidP="00E57292">
      <w:pPr>
        <w:rPr>
          <w:rFonts w:ascii="Montserrat" w:hAnsi="Montserrat" w:cs="Arial"/>
          <w:bCs/>
          <w:sz w:val="18"/>
          <w:szCs w:val="18"/>
          <w:lang w:eastAsia="es-ES"/>
        </w:rPr>
      </w:pPr>
      <w:r w:rsidRPr="00E57292">
        <w:rPr>
          <w:rFonts w:ascii="Montserrat" w:hAnsi="Montserrat" w:cs="Arial"/>
          <w:sz w:val="18"/>
          <w:szCs w:val="18"/>
          <w:lang w:eastAsia="es-ES"/>
        </w:rPr>
        <w:t xml:space="preserve">En este espacio registre el número de tiras utilizadas durante la consulta en pacientes embarazadas sin diagnóstico de Diabetes Mellitus. Se puede registrar un máximo de dos tiras utilizadas por consulta por paciente. </w:t>
      </w:r>
    </w:p>
    <w:p w14:paraId="3580DB09" w14:textId="03D37DF1" w:rsidR="009F44FC" w:rsidRPr="00E57292" w:rsidRDefault="009F44FC" w:rsidP="009F44FC">
      <w:pPr>
        <w:rPr>
          <w:rFonts w:ascii="Montserrat" w:hAnsi="Montserrat" w:cs="Arial"/>
          <w:bCs/>
          <w:sz w:val="18"/>
          <w:szCs w:val="18"/>
          <w:lang w:eastAsia="es-ES"/>
        </w:rPr>
      </w:pPr>
    </w:p>
    <w:p w14:paraId="5CE2E891" w14:textId="68DCA2D7" w:rsidR="009F44FC" w:rsidRPr="005941EC" w:rsidRDefault="009F44FC" w:rsidP="009F44FC">
      <w:pPr>
        <w:rPr>
          <w:rFonts w:ascii="Montserrat Medium" w:hAnsi="Montserrat Medium"/>
          <w:i/>
          <w:color w:val="000000" w:themeColor="text1"/>
          <w:u w:val="single"/>
          <w:lang w:val="es-ES"/>
        </w:rPr>
      </w:pPr>
      <w:r w:rsidRPr="005941EC">
        <w:rPr>
          <w:rFonts w:ascii="Montserrat Medium" w:hAnsi="Montserrat Medium"/>
          <w:i/>
          <w:u w:val="single"/>
          <w:lang w:val="es-ES"/>
        </w:rPr>
        <w:t xml:space="preserve">PROBABLE </w:t>
      </w:r>
      <w:r w:rsidRPr="005941EC">
        <w:rPr>
          <w:rFonts w:ascii="Montserrat Medium" w:hAnsi="Montserrat Medium"/>
          <w:i/>
          <w:color w:val="000000" w:themeColor="text1"/>
          <w:u w:val="single"/>
          <w:lang w:val="es-ES"/>
        </w:rPr>
        <w:t xml:space="preserve">TB </w:t>
      </w:r>
      <w:r>
        <w:rPr>
          <w:rFonts w:ascii="Montserrat Medium" w:hAnsi="Montserrat Medium"/>
          <w:i/>
          <w:color w:val="000000" w:themeColor="text1"/>
          <w:u w:val="single"/>
          <w:lang w:val="es-ES"/>
        </w:rPr>
        <w:t xml:space="preserve">PULMONAR </w:t>
      </w:r>
      <w:r w:rsidRPr="005941EC">
        <w:rPr>
          <w:rFonts w:ascii="Montserrat Medium" w:hAnsi="Montserrat Medium"/>
          <w:i/>
          <w:color w:val="000000" w:themeColor="text1"/>
          <w:u w:val="single"/>
          <w:lang w:val="es-ES"/>
        </w:rPr>
        <w:t>SÓLO POR SIGNOS Y SÍNTOMAS:</w:t>
      </w:r>
    </w:p>
    <w:p w14:paraId="0800F279" w14:textId="1C09D745" w:rsidR="009F44FC" w:rsidRPr="00062786" w:rsidRDefault="009F44FC" w:rsidP="009F44FC">
      <w:pPr>
        <w:rPr>
          <w:rFonts w:ascii="Montserrat" w:hAnsi="Montserrat" w:cs="Arial"/>
          <w:color w:val="000000" w:themeColor="text1"/>
          <w:sz w:val="18"/>
          <w:szCs w:val="18"/>
          <w:lang w:val="es-ES_tradnl"/>
        </w:rPr>
      </w:pPr>
      <w:r w:rsidRPr="005941EC">
        <w:rPr>
          <w:rFonts w:ascii="Montserrat" w:hAnsi="Montserrat" w:cs="Arial"/>
          <w:color w:val="000000" w:themeColor="text1"/>
          <w:sz w:val="18"/>
          <w:szCs w:val="18"/>
          <w:lang w:val="es-ES_tradnl"/>
        </w:rPr>
        <w:t xml:space="preserve">Registre con “X” a la persona que independientemente del motivo por el que acudió a la consulta, presente tos con expectoración o hemoptisis, de dos o más semanas de evolución. En niñas y niños, todo caso que presenta </w:t>
      </w:r>
      <w:r w:rsidRPr="005941EC">
        <w:rPr>
          <w:rFonts w:ascii="Montserrat" w:hAnsi="Montserrat" w:cs="Arial"/>
          <w:color w:val="000000" w:themeColor="text1"/>
          <w:sz w:val="18"/>
          <w:szCs w:val="18"/>
          <w:lang w:val="es-ES_tradnl"/>
        </w:rPr>
        <w:lastRenderedPageBreak/>
        <w:t>tos con o sin expectoración durante dos o más semanas, fiebre, diaforesis nocturna, detención o baja de peso.</w:t>
      </w:r>
    </w:p>
    <w:p w14:paraId="3A1BEC40" w14:textId="2AB2B01A" w:rsidR="00F77138" w:rsidRPr="008503BF" w:rsidRDefault="00F77138" w:rsidP="00F77138">
      <w:pPr>
        <w:pStyle w:val="Ttulo2"/>
        <w:ind w:left="0"/>
        <w:rPr>
          <w:rFonts w:ascii="Montserrat Medium" w:hAnsi="Montserrat Medium"/>
          <w:b w:val="0"/>
          <w:color w:val="000000" w:themeColor="text1"/>
          <w:szCs w:val="24"/>
          <w:lang w:val="es-ES"/>
        </w:rPr>
      </w:pPr>
      <w:bookmarkStart w:id="44" w:name="_Toc91520741"/>
      <w:bookmarkStart w:id="45" w:name="_Toc165567600"/>
      <w:r w:rsidRPr="008503BF">
        <w:rPr>
          <w:rFonts w:ascii="Montserrat Medium" w:hAnsi="Montserrat Medium"/>
          <w:b w:val="0"/>
          <w:color w:val="000000" w:themeColor="text1"/>
          <w:szCs w:val="24"/>
          <w:lang w:val="es-ES"/>
        </w:rPr>
        <w:t>PRIMERA VEZ EN LA UNEME</w:t>
      </w:r>
      <w:bookmarkEnd w:id="44"/>
      <w:bookmarkEnd w:id="45"/>
    </w:p>
    <w:p w14:paraId="5C432B24" w14:textId="07664A6E" w:rsidR="00F77138" w:rsidRDefault="00F77138" w:rsidP="00F77138">
      <w:pPr>
        <w:tabs>
          <w:tab w:val="num" w:pos="780"/>
        </w:tabs>
        <w:rPr>
          <w:rFonts w:ascii="Montserrat" w:hAnsi="Montserrat" w:cs="Arial"/>
          <w:color w:val="000000" w:themeColor="text1"/>
          <w:sz w:val="18"/>
          <w:szCs w:val="18"/>
          <w:lang w:val="es-ES"/>
        </w:rPr>
      </w:pPr>
      <w:r w:rsidRPr="4DC82D18">
        <w:rPr>
          <w:rFonts w:ascii="Montserrat" w:hAnsi="Montserrat" w:cs="Arial"/>
          <w:color w:val="000000" w:themeColor="text1"/>
          <w:sz w:val="18"/>
          <w:szCs w:val="18"/>
          <w:lang w:val="es-ES"/>
        </w:rPr>
        <w:t xml:space="preserve">Marque con “X” en el espacio, solamente </w:t>
      </w:r>
      <w:r w:rsidRPr="00F763DB">
        <w:rPr>
          <w:rFonts w:ascii="Montserrat" w:hAnsi="Montserrat" w:cs="Arial"/>
          <w:sz w:val="18"/>
          <w:szCs w:val="18"/>
          <w:lang w:val="es-ES"/>
        </w:rPr>
        <w:t xml:space="preserve">para </w:t>
      </w:r>
      <w:r w:rsidR="001375EF" w:rsidRPr="00F763DB">
        <w:rPr>
          <w:rFonts w:ascii="Montserrat" w:hAnsi="Montserrat" w:cs="Arial"/>
          <w:sz w:val="18"/>
          <w:szCs w:val="18"/>
          <w:lang w:val="es-ES"/>
        </w:rPr>
        <w:t>las y</w:t>
      </w:r>
      <w:r w:rsidRPr="00F763DB">
        <w:rPr>
          <w:rFonts w:ascii="Montserrat" w:hAnsi="Montserrat" w:cs="Arial"/>
          <w:sz w:val="18"/>
          <w:szCs w:val="18"/>
          <w:lang w:val="es-ES"/>
        </w:rPr>
        <w:t xml:space="preserve"> los pacientes que hayan acudido por primera vez a la Unidad Especializada. Es decir, cuando se abre expediente de seguimiento </w:t>
      </w:r>
      <w:r w:rsidRPr="4DC82D18">
        <w:rPr>
          <w:rFonts w:ascii="Montserrat" w:hAnsi="Montserrat" w:cs="Arial"/>
          <w:color w:val="000000" w:themeColor="text1"/>
          <w:sz w:val="18"/>
          <w:szCs w:val="18"/>
          <w:lang w:val="es-ES"/>
        </w:rPr>
        <w:t>de caso en la unidad.</w:t>
      </w:r>
    </w:p>
    <w:p w14:paraId="17DAE064" w14:textId="77777777" w:rsidR="00F77138" w:rsidRDefault="00F77138" w:rsidP="00F77138">
      <w:pPr>
        <w:tabs>
          <w:tab w:val="num" w:pos="780"/>
        </w:tabs>
        <w:rPr>
          <w:rFonts w:ascii="Montserrat" w:hAnsi="Montserrat" w:cs="Arial"/>
          <w:color w:val="000000" w:themeColor="text1"/>
          <w:sz w:val="18"/>
          <w:szCs w:val="18"/>
          <w:lang w:val="es-ES_tradnl"/>
        </w:rPr>
      </w:pPr>
    </w:p>
    <w:p w14:paraId="42DF2DC6" w14:textId="5DA64D50" w:rsidR="00F77138" w:rsidRDefault="00F77138" w:rsidP="00F77138">
      <w:pPr>
        <w:tabs>
          <w:tab w:val="num" w:pos="780"/>
        </w:tabs>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La variante de este formato permitirá la obtención de los apartados 003 003 Consulta a C</w:t>
      </w:r>
      <w:r w:rsidRPr="008503BF">
        <w:rPr>
          <w:rFonts w:ascii="Montserrat" w:hAnsi="Montserrat" w:cs="Arial"/>
          <w:color w:val="000000" w:themeColor="text1"/>
          <w:sz w:val="18"/>
          <w:szCs w:val="18"/>
          <w:lang w:val="es-ES_tradnl"/>
        </w:rPr>
        <w:t>aso en seguimiento</w:t>
      </w:r>
      <w:r>
        <w:rPr>
          <w:rFonts w:ascii="Montserrat" w:hAnsi="Montserrat" w:cs="Arial"/>
          <w:color w:val="000000" w:themeColor="text1"/>
          <w:sz w:val="18"/>
          <w:szCs w:val="18"/>
          <w:lang w:val="es-ES_tradnl"/>
        </w:rPr>
        <w:t xml:space="preserve"> en el </w:t>
      </w:r>
      <w:r w:rsidRPr="008503BF">
        <w:rPr>
          <w:rFonts w:ascii="Montserrat" w:hAnsi="Montserrat" w:cs="Arial"/>
          <w:color w:val="000000" w:themeColor="text1"/>
          <w:sz w:val="18"/>
          <w:szCs w:val="18"/>
          <w:lang w:val="es-ES_tradnl"/>
        </w:rPr>
        <w:t>Informe Mensual de Actividades de la Unidad de Especialidades Médicas de</w:t>
      </w:r>
      <w:r>
        <w:rPr>
          <w:rFonts w:ascii="Montserrat" w:hAnsi="Montserrat" w:cs="Arial"/>
          <w:color w:val="000000" w:themeColor="text1"/>
          <w:sz w:val="18"/>
          <w:szCs w:val="18"/>
          <w:lang w:val="es-ES_tradnl"/>
        </w:rPr>
        <w:t xml:space="preserve"> Enfermedades Crónicas,</w:t>
      </w:r>
      <w:r w:rsidRPr="008503BF">
        <w:rPr>
          <w:rFonts w:ascii="Montserrat" w:hAnsi="Montserrat" w:cs="Arial"/>
          <w:color w:val="000000" w:themeColor="text1"/>
          <w:sz w:val="18"/>
          <w:szCs w:val="18"/>
          <w:lang w:val="es-ES_tradnl"/>
        </w:rPr>
        <w:t xml:space="preserve"> SINBA-SIS-UNEME-EC</w:t>
      </w:r>
      <w:r>
        <w:rPr>
          <w:rFonts w:ascii="Montserrat" w:hAnsi="Montserrat" w:cs="Arial"/>
          <w:color w:val="000000" w:themeColor="text1"/>
          <w:sz w:val="18"/>
          <w:szCs w:val="18"/>
          <w:lang w:val="es-ES_tradnl"/>
        </w:rPr>
        <w:t>; del apartado 251 Consulta a C</w:t>
      </w:r>
      <w:r w:rsidRPr="008503BF">
        <w:rPr>
          <w:rFonts w:ascii="Montserrat" w:hAnsi="Montserrat" w:cs="Arial"/>
          <w:color w:val="000000" w:themeColor="text1"/>
          <w:sz w:val="18"/>
          <w:szCs w:val="18"/>
          <w:lang w:val="es-ES_tradnl"/>
        </w:rPr>
        <w:t>aso en seguimiento de problemas con adicción</w:t>
      </w:r>
      <w:r>
        <w:rPr>
          <w:rFonts w:ascii="Montserrat" w:hAnsi="Montserrat" w:cs="Arial"/>
          <w:color w:val="000000" w:themeColor="text1"/>
          <w:sz w:val="18"/>
          <w:szCs w:val="18"/>
          <w:lang w:val="es-ES_tradnl"/>
        </w:rPr>
        <w:t xml:space="preserve"> en el </w:t>
      </w:r>
      <w:r w:rsidRPr="008503BF">
        <w:rPr>
          <w:rFonts w:ascii="Montserrat" w:hAnsi="Montserrat" w:cs="Arial"/>
          <w:color w:val="000000" w:themeColor="text1"/>
          <w:sz w:val="18"/>
          <w:szCs w:val="18"/>
          <w:lang w:val="es-ES_tradnl"/>
        </w:rPr>
        <w:t>Informe Mensual de Actividades de Centros de Atención Primaria a las Adicciones</w:t>
      </w:r>
      <w:r>
        <w:rPr>
          <w:rFonts w:ascii="Montserrat" w:hAnsi="Montserrat" w:cs="Arial"/>
          <w:color w:val="000000" w:themeColor="text1"/>
          <w:sz w:val="18"/>
          <w:szCs w:val="18"/>
          <w:lang w:val="es-ES_tradnl"/>
        </w:rPr>
        <w:t>,</w:t>
      </w:r>
      <w:r w:rsidRPr="008503BF">
        <w:rPr>
          <w:rFonts w:ascii="Montserrat" w:hAnsi="Montserrat" w:cs="Arial"/>
          <w:color w:val="000000" w:themeColor="text1"/>
          <w:sz w:val="18"/>
          <w:szCs w:val="18"/>
          <w:lang w:val="es-ES_tradnl"/>
        </w:rPr>
        <w:t xml:space="preserve"> SINBA-SIS-UNEME-CAPA</w:t>
      </w:r>
      <w:r>
        <w:rPr>
          <w:rFonts w:ascii="Montserrat" w:hAnsi="Montserrat" w:cs="Arial"/>
          <w:color w:val="000000" w:themeColor="text1"/>
          <w:sz w:val="18"/>
          <w:szCs w:val="18"/>
          <w:lang w:val="es-ES_tradnl"/>
        </w:rPr>
        <w:t xml:space="preserve"> y del apartado 253 Consulta a C</w:t>
      </w:r>
      <w:r w:rsidRPr="008503BF">
        <w:rPr>
          <w:rFonts w:ascii="Montserrat" w:hAnsi="Montserrat" w:cs="Arial"/>
          <w:color w:val="000000" w:themeColor="text1"/>
          <w:sz w:val="18"/>
          <w:szCs w:val="18"/>
          <w:lang w:val="es-ES_tradnl"/>
        </w:rPr>
        <w:t>aso en seguimiento</w:t>
      </w:r>
      <w:r>
        <w:rPr>
          <w:rFonts w:ascii="Montserrat" w:hAnsi="Montserrat" w:cs="Arial"/>
          <w:color w:val="000000" w:themeColor="text1"/>
          <w:sz w:val="18"/>
          <w:szCs w:val="18"/>
          <w:lang w:val="es-ES_tradnl"/>
        </w:rPr>
        <w:t xml:space="preserve"> en el </w:t>
      </w:r>
      <w:r w:rsidRPr="008503BF">
        <w:rPr>
          <w:rFonts w:ascii="Montserrat" w:hAnsi="Montserrat" w:cs="Arial"/>
          <w:color w:val="000000" w:themeColor="text1"/>
          <w:sz w:val="18"/>
          <w:szCs w:val="18"/>
          <w:lang w:val="es-ES_tradnl"/>
        </w:rPr>
        <w:t>Informe Mensual de Actividades de la Unidad de Especialidades Médicas de</w:t>
      </w:r>
      <w:r>
        <w:rPr>
          <w:rFonts w:ascii="Montserrat" w:hAnsi="Montserrat" w:cs="Arial"/>
          <w:color w:val="000000" w:themeColor="text1"/>
          <w:sz w:val="18"/>
          <w:szCs w:val="18"/>
          <w:lang w:val="es-ES_tradnl"/>
        </w:rPr>
        <w:t xml:space="preserve"> </w:t>
      </w:r>
      <w:r w:rsidRPr="008503BF">
        <w:rPr>
          <w:rFonts w:ascii="Montserrat" w:hAnsi="Montserrat" w:cs="Arial"/>
          <w:color w:val="000000" w:themeColor="text1"/>
          <w:sz w:val="18"/>
          <w:szCs w:val="18"/>
          <w:lang w:val="es-ES_tradnl"/>
        </w:rPr>
        <w:t>Detección y Diagnóstico de Cáncer de Mama SINBA-SIS-UNEME-DEDICAM</w:t>
      </w:r>
      <w:r w:rsidRPr="00062786">
        <w:rPr>
          <w:rFonts w:ascii="Montserrat" w:hAnsi="Montserrat" w:cs="Arial"/>
          <w:color w:val="000000" w:themeColor="text1"/>
          <w:sz w:val="18"/>
          <w:szCs w:val="18"/>
          <w:lang w:val="es-ES_tradnl"/>
        </w:rPr>
        <w:t>.</w:t>
      </w:r>
    </w:p>
    <w:p w14:paraId="06EBEFC8" w14:textId="77777777" w:rsidR="00F77138" w:rsidRDefault="00F77138" w:rsidP="00F77138">
      <w:pPr>
        <w:tabs>
          <w:tab w:val="num" w:pos="780"/>
        </w:tabs>
        <w:rPr>
          <w:rFonts w:ascii="Montserrat" w:hAnsi="Montserrat" w:cs="Arial"/>
          <w:color w:val="000000" w:themeColor="text1"/>
          <w:sz w:val="18"/>
          <w:szCs w:val="18"/>
          <w:lang w:val="es-ES_tradnl"/>
        </w:rPr>
      </w:pPr>
    </w:p>
    <w:p w14:paraId="245A7FE2" w14:textId="77777777" w:rsidR="00F77138" w:rsidRDefault="00F77138" w:rsidP="00F77138">
      <w:pPr>
        <w:tabs>
          <w:tab w:val="num" w:pos="780"/>
        </w:tabs>
        <w:rPr>
          <w:rFonts w:ascii="Montserrat" w:hAnsi="Montserrat" w:cs="Arial"/>
          <w:color w:val="000000" w:themeColor="text1"/>
          <w:sz w:val="18"/>
          <w:szCs w:val="18"/>
          <w:lang w:val="es-ES_tradnl"/>
        </w:rPr>
      </w:pPr>
      <w:r>
        <w:rPr>
          <w:rFonts w:ascii="Montserrat" w:hAnsi="Montserrat" w:cs="Arial"/>
          <w:color w:val="000000" w:themeColor="text1"/>
          <w:sz w:val="18"/>
          <w:szCs w:val="18"/>
          <w:lang w:val="es-ES_tradnl"/>
        </w:rPr>
        <w:t xml:space="preserve">Derivado de la variación de Profesionales de la salud que se encuentran en estas unidades especializadas, se ajustará al catálogo de Tipo de Personal de este formato, en caso de tener un código colocar en </w:t>
      </w:r>
      <w:r w:rsidRPr="000651DE">
        <w:rPr>
          <w:rFonts w:ascii="Montserrat" w:hAnsi="Montserrat" w:cs="Arial"/>
          <w:b/>
          <w:color w:val="000000" w:themeColor="text1"/>
          <w:sz w:val="18"/>
          <w:szCs w:val="18"/>
          <w:lang w:val="es-ES_tradnl"/>
        </w:rPr>
        <w:t>88</w:t>
      </w:r>
      <w:r>
        <w:rPr>
          <w:rFonts w:ascii="Montserrat" w:hAnsi="Montserrat" w:cs="Arial"/>
          <w:color w:val="000000" w:themeColor="text1"/>
          <w:sz w:val="18"/>
          <w:szCs w:val="18"/>
          <w:lang w:val="es-ES_tradnl"/>
        </w:rPr>
        <w:t>.Otros, de igual manera para el Servicio.</w:t>
      </w:r>
    </w:p>
    <w:p w14:paraId="3EE8CBBB" w14:textId="77777777" w:rsidR="00F77138" w:rsidRDefault="00F77138" w:rsidP="00F77138">
      <w:pPr>
        <w:tabs>
          <w:tab w:val="num" w:pos="780"/>
        </w:tabs>
        <w:rPr>
          <w:rFonts w:ascii="Montserrat" w:hAnsi="Montserrat" w:cs="Arial"/>
          <w:color w:val="000000" w:themeColor="text1"/>
          <w:sz w:val="18"/>
          <w:szCs w:val="18"/>
          <w:lang w:val="es-ES_tradnl"/>
        </w:rPr>
      </w:pPr>
    </w:p>
    <w:p w14:paraId="03DC9B7B" w14:textId="3DC75B02" w:rsidR="00F77138" w:rsidRPr="00062786" w:rsidRDefault="00F77138" w:rsidP="00F77138">
      <w:pPr>
        <w:tabs>
          <w:tab w:val="num" w:pos="780"/>
        </w:tabs>
        <w:rPr>
          <w:rFonts w:ascii="Montserrat" w:hAnsi="Montserrat" w:cs="Arial"/>
          <w:color w:val="000000" w:themeColor="text1"/>
          <w:sz w:val="18"/>
          <w:szCs w:val="18"/>
          <w:lang w:val="es-ES"/>
        </w:rPr>
      </w:pPr>
      <w:r w:rsidRPr="4DC82D18">
        <w:rPr>
          <w:rFonts w:ascii="Montserrat" w:hAnsi="Montserrat" w:cs="Arial"/>
          <w:color w:val="000000" w:themeColor="text1"/>
          <w:sz w:val="18"/>
          <w:szCs w:val="18"/>
          <w:lang w:val="es-ES"/>
        </w:rPr>
        <w:t xml:space="preserve">Nota: Considere que, al ser de primera vez en la Unidad, debe ser de Primera vez en el año; esta regla aplica sólo por una única ocasión en </w:t>
      </w:r>
      <w:r w:rsidRPr="001375EF">
        <w:rPr>
          <w:rFonts w:ascii="Montserrat" w:hAnsi="Montserrat" w:cs="Arial"/>
          <w:color w:val="000000" w:themeColor="text1"/>
          <w:sz w:val="18"/>
          <w:szCs w:val="18"/>
          <w:lang w:val="es-ES"/>
        </w:rPr>
        <w:t>cada</w:t>
      </w:r>
      <w:r w:rsidRPr="4DC82D18">
        <w:rPr>
          <w:rFonts w:ascii="Montserrat" w:hAnsi="Montserrat" w:cs="Arial"/>
          <w:color w:val="000000" w:themeColor="text1"/>
          <w:sz w:val="18"/>
          <w:szCs w:val="18"/>
          <w:lang w:val="es-ES"/>
        </w:rPr>
        <w:t xml:space="preserve"> paciente.</w:t>
      </w:r>
    </w:p>
    <w:p w14:paraId="65D89AEC" w14:textId="77777777" w:rsidR="00567BEB" w:rsidRPr="00F763DB" w:rsidRDefault="00567BEB" w:rsidP="00567BEB">
      <w:pPr>
        <w:pStyle w:val="Ttulo2"/>
        <w:ind w:left="0"/>
        <w:rPr>
          <w:rFonts w:ascii="Montserrat Medium" w:hAnsi="Montserrat Medium"/>
          <w:b w:val="0"/>
          <w:szCs w:val="24"/>
          <w:lang w:val="es-ES"/>
        </w:rPr>
      </w:pPr>
      <w:bookmarkStart w:id="46" w:name="_Toc165567601"/>
      <w:r w:rsidRPr="00623820">
        <w:rPr>
          <w:rFonts w:ascii="Montserrat Medium" w:hAnsi="Montserrat Medium"/>
          <w:b w:val="0"/>
          <w:color w:val="000000" w:themeColor="text1"/>
          <w:szCs w:val="24"/>
          <w:lang w:val="es-ES"/>
        </w:rPr>
        <w:t xml:space="preserve">CONSULTA DE </w:t>
      </w:r>
      <w:r w:rsidRPr="00F763DB">
        <w:rPr>
          <w:rFonts w:ascii="Montserrat Medium" w:hAnsi="Montserrat Medium"/>
          <w:b w:val="0"/>
          <w:szCs w:val="24"/>
          <w:lang w:val="es-ES"/>
        </w:rPr>
        <w:t>PRIMERA VEZ EN EL AÑO:</w:t>
      </w:r>
      <w:bookmarkEnd w:id="46"/>
    </w:p>
    <w:p w14:paraId="744F8626" w14:textId="022E1B1F" w:rsidR="00567BEB" w:rsidRPr="00712E40" w:rsidRDefault="07A3D002" w:rsidP="00712E40">
      <w:pPr>
        <w:tabs>
          <w:tab w:val="num" w:pos="780"/>
        </w:tabs>
        <w:rPr>
          <w:rFonts w:ascii="Montserrat" w:hAnsi="Montserrat" w:cs="Arial"/>
          <w:sz w:val="18"/>
          <w:szCs w:val="18"/>
          <w:lang w:val="es-ES"/>
        </w:rPr>
      </w:pPr>
      <w:r w:rsidRPr="00F763DB">
        <w:rPr>
          <w:rFonts w:ascii="Montserrat" w:hAnsi="Montserrat" w:cs="Arial"/>
          <w:sz w:val="18"/>
          <w:szCs w:val="18"/>
          <w:lang w:val="es-ES"/>
        </w:rPr>
        <w:t xml:space="preserve">Marque con “X” en el espacio, solamente para </w:t>
      </w:r>
      <w:r w:rsidR="001375EF" w:rsidRPr="00F763DB">
        <w:rPr>
          <w:rFonts w:ascii="Montserrat" w:hAnsi="Montserrat" w:cs="Arial"/>
          <w:sz w:val="18"/>
          <w:szCs w:val="18"/>
          <w:lang w:val="es-ES"/>
        </w:rPr>
        <w:t xml:space="preserve">las y los </w:t>
      </w:r>
      <w:r w:rsidRPr="00F763DB">
        <w:rPr>
          <w:rFonts w:ascii="Montserrat" w:hAnsi="Montserrat" w:cs="Arial"/>
          <w:sz w:val="18"/>
          <w:szCs w:val="18"/>
          <w:lang w:val="es-ES"/>
        </w:rPr>
        <w:t>pacientes que hayan acudido a la consulta por primera vez en el año. Esta información es independiente de la causa que demandó la atención, debe registrar al o la paciente la primera vez en el año que acuda a la consulta externa. Apóyese en el expediente clínico para identificar la cobertura.</w:t>
      </w:r>
    </w:p>
    <w:p w14:paraId="13C5697E" w14:textId="77777777" w:rsidR="00E42FDA" w:rsidRPr="00623820" w:rsidRDefault="00E42FDA" w:rsidP="0095106E">
      <w:pPr>
        <w:pStyle w:val="Ttulo2"/>
        <w:ind w:left="0"/>
        <w:rPr>
          <w:rFonts w:ascii="Montserrat Medium" w:hAnsi="Montserrat Medium"/>
          <w:b w:val="0"/>
          <w:color w:val="000000" w:themeColor="text1"/>
          <w:szCs w:val="24"/>
          <w:lang w:val="es-ES"/>
        </w:rPr>
      </w:pPr>
      <w:bookmarkStart w:id="47" w:name="_Toc165567602"/>
      <w:r w:rsidRPr="00623820">
        <w:rPr>
          <w:rFonts w:ascii="Montserrat Medium" w:hAnsi="Montserrat Medium"/>
          <w:b w:val="0"/>
          <w:color w:val="000000" w:themeColor="text1"/>
          <w:szCs w:val="24"/>
          <w:lang w:val="es-ES"/>
        </w:rPr>
        <w:t xml:space="preserve">RELACION TEMPORAL </w:t>
      </w:r>
      <w:r w:rsidR="00656CB8" w:rsidRPr="00623820">
        <w:rPr>
          <w:rFonts w:ascii="Montserrat Medium" w:hAnsi="Montserrat Medium"/>
          <w:b w:val="0"/>
          <w:color w:val="000000" w:themeColor="text1"/>
          <w:szCs w:val="24"/>
          <w:lang w:val="es-ES"/>
        </w:rPr>
        <w:t xml:space="preserve">(RT) </w:t>
      </w:r>
      <w:r w:rsidRPr="00623820">
        <w:rPr>
          <w:rFonts w:ascii="Montserrat Medium" w:hAnsi="Montserrat Medium"/>
          <w:b w:val="0"/>
          <w:color w:val="000000" w:themeColor="text1"/>
          <w:szCs w:val="24"/>
          <w:lang w:val="es-ES"/>
        </w:rPr>
        <w:t>POR MOTIVO:</w:t>
      </w:r>
      <w:bookmarkEnd w:id="47"/>
    </w:p>
    <w:p w14:paraId="176CC2CB" w14:textId="73191E31" w:rsidR="00E42FDA" w:rsidRPr="00062786" w:rsidRDefault="00E42FDA" w:rsidP="00E42FDA">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Se ref</w:t>
      </w:r>
      <w:r w:rsidR="00656CB8" w:rsidRPr="00062786">
        <w:rPr>
          <w:rFonts w:ascii="Montserrat" w:hAnsi="Montserrat" w:cs="Arial"/>
          <w:color w:val="000000" w:themeColor="text1"/>
          <w:sz w:val="18"/>
          <w:szCs w:val="18"/>
          <w:lang w:val="es-ES_tradnl"/>
        </w:rPr>
        <w:t>iere a la atención brindada de Primera vez o S</w:t>
      </w:r>
      <w:r w:rsidRPr="00062786">
        <w:rPr>
          <w:rFonts w:ascii="Montserrat" w:hAnsi="Montserrat" w:cs="Arial"/>
          <w:color w:val="000000" w:themeColor="text1"/>
          <w:sz w:val="18"/>
          <w:szCs w:val="18"/>
          <w:lang w:val="es-ES_tradnl"/>
        </w:rPr>
        <w:t xml:space="preserve">ubsecuente respecto a la causa que motivó la consulta, anote en el espacio en blanco, la clave que corresponda: </w:t>
      </w:r>
      <w:r w:rsidR="0093124E">
        <w:rPr>
          <w:rFonts w:ascii="Montserrat" w:hAnsi="Montserrat" w:cs="Arial"/>
          <w:b/>
          <w:color w:val="000000" w:themeColor="text1"/>
          <w:sz w:val="18"/>
          <w:szCs w:val="18"/>
          <w:lang w:val="es-ES_tradnl"/>
        </w:rPr>
        <w:t>0</w:t>
      </w:r>
      <w:r w:rsidR="0093124E" w:rsidRPr="00657639">
        <w:rPr>
          <w:rFonts w:ascii="Montserrat" w:hAnsi="Montserrat" w:cs="Arial"/>
          <w:color w:val="000000" w:themeColor="text1"/>
          <w:sz w:val="18"/>
          <w:szCs w:val="18"/>
          <w:lang w:val="es-ES_tradnl"/>
        </w:rPr>
        <w:t>.Primera vez</w:t>
      </w:r>
      <w:r w:rsidRPr="00062786">
        <w:rPr>
          <w:rFonts w:ascii="Montserrat" w:hAnsi="Montserrat" w:cs="Arial"/>
          <w:color w:val="000000" w:themeColor="text1"/>
          <w:sz w:val="18"/>
          <w:szCs w:val="18"/>
          <w:lang w:val="es-ES_tradnl"/>
        </w:rPr>
        <w:t xml:space="preserve"> </w:t>
      </w:r>
      <w:r w:rsidR="00C9609D">
        <w:rPr>
          <w:rFonts w:ascii="Montserrat" w:hAnsi="Montserrat" w:cs="Arial"/>
          <w:color w:val="000000" w:themeColor="text1"/>
          <w:sz w:val="18"/>
          <w:szCs w:val="18"/>
          <w:lang w:val="es-ES_tradnl"/>
        </w:rPr>
        <w:t>o</w:t>
      </w:r>
      <w:r w:rsidRPr="00062786">
        <w:rPr>
          <w:rFonts w:ascii="Montserrat" w:hAnsi="Montserrat" w:cs="Arial"/>
          <w:color w:val="000000" w:themeColor="text1"/>
          <w:sz w:val="18"/>
          <w:szCs w:val="18"/>
          <w:lang w:val="es-ES_tradnl"/>
        </w:rPr>
        <w:t xml:space="preserve"> </w:t>
      </w:r>
      <w:r w:rsidR="0093124E">
        <w:rPr>
          <w:rFonts w:ascii="Montserrat" w:hAnsi="Montserrat" w:cs="Arial"/>
          <w:b/>
          <w:color w:val="000000" w:themeColor="text1"/>
          <w:sz w:val="18"/>
          <w:szCs w:val="18"/>
          <w:lang w:val="es-ES_tradnl"/>
        </w:rPr>
        <w:t>1</w:t>
      </w:r>
      <w:r w:rsidR="0093124E" w:rsidRPr="00657639">
        <w:rPr>
          <w:rFonts w:ascii="Montserrat" w:hAnsi="Montserrat" w:cs="Arial"/>
          <w:color w:val="000000" w:themeColor="text1"/>
          <w:sz w:val="18"/>
          <w:szCs w:val="18"/>
          <w:lang w:val="es-ES_tradnl"/>
        </w:rPr>
        <w:t>.Subsecuente</w:t>
      </w:r>
      <w:r w:rsidRPr="00062786">
        <w:rPr>
          <w:rFonts w:ascii="Montserrat" w:hAnsi="Montserrat" w:cs="Arial"/>
          <w:color w:val="000000" w:themeColor="text1"/>
          <w:sz w:val="18"/>
          <w:szCs w:val="18"/>
          <w:lang w:val="es-ES_tradnl"/>
        </w:rPr>
        <w:t>.</w:t>
      </w:r>
    </w:p>
    <w:p w14:paraId="4279AC2E" w14:textId="77777777" w:rsidR="00E42FDA" w:rsidRPr="002010A0" w:rsidRDefault="00E42FDA" w:rsidP="00E42FDA">
      <w:pPr>
        <w:rPr>
          <w:rFonts w:ascii="Montserrat" w:hAnsi="Montserrat" w:cs="Arial"/>
          <w:color w:val="000000" w:themeColor="text1"/>
          <w:sz w:val="18"/>
          <w:szCs w:val="18"/>
          <w:lang w:val="es-ES_tradnl"/>
        </w:rPr>
      </w:pPr>
    </w:p>
    <w:p w14:paraId="50CF30A9" w14:textId="35984DEA" w:rsidR="00965F37" w:rsidRPr="00062786" w:rsidRDefault="48EB0B8A" w:rsidP="48EB0B8A">
      <w:pPr>
        <w:rPr>
          <w:rFonts w:ascii="Montserrat" w:hAnsi="Montserrat" w:cs="Arial"/>
          <w:color w:val="000000" w:themeColor="text1"/>
          <w:sz w:val="18"/>
          <w:szCs w:val="18"/>
          <w:lang w:val="es-ES"/>
        </w:rPr>
      </w:pPr>
      <w:r w:rsidRPr="48EB0B8A">
        <w:rPr>
          <w:rFonts w:ascii="Montserrat" w:hAnsi="Montserrat" w:cs="Arial"/>
          <w:b/>
          <w:bCs/>
          <w:color w:val="000000" w:themeColor="text1"/>
          <w:sz w:val="18"/>
          <w:szCs w:val="18"/>
          <w:lang w:val="es-ES"/>
        </w:rPr>
        <w:t>Primera Vez</w:t>
      </w:r>
      <w:r w:rsidRPr="48EB0B8A">
        <w:rPr>
          <w:rFonts w:ascii="Montserrat" w:hAnsi="Montserrat" w:cs="Arial"/>
          <w:color w:val="000000" w:themeColor="text1"/>
          <w:sz w:val="18"/>
          <w:szCs w:val="18"/>
          <w:lang w:val="es-ES"/>
        </w:rPr>
        <w:t>: Marque con “</w:t>
      </w:r>
      <w:r w:rsidRPr="48EB0B8A">
        <w:rPr>
          <w:rFonts w:ascii="Montserrat" w:hAnsi="Montserrat" w:cs="Arial"/>
          <w:b/>
          <w:bCs/>
          <w:color w:val="000000" w:themeColor="text1"/>
          <w:sz w:val="18"/>
          <w:szCs w:val="18"/>
          <w:lang w:val="es-ES"/>
        </w:rPr>
        <w:t>0</w:t>
      </w:r>
      <w:r w:rsidRPr="48EB0B8A">
        <w:rPr>
          <w:rFonts w:ascii="Montserrat" w:hAnsi="Montserrat" w:cs="Arial"/>
          <w:color w:val="000000" w:themeColor="text1"/>
          <w:sz w:val="18"/>
          <w:szCs w:val="18"/>
          <w:lang w:val="es-ES"/>
        </w:rPr>
        <w:t xml:space="preserve">” en la columna cuando el motivo de la consulta sea nuevo. En el caso de </w:t>
      </w:r>
      <w:r w:rsidRPr="00C9609D">
        <w:rPr>
          <w:rFonts w:ascii="Montserrat" w:hAnsi="Montserrat" w:cs="Arial"/>
          <w:sz w:val="18"/>
          <w:szCs w:val="18"/>
          <w:lang w:val="es-ES"/>
        </w:rPr>
        <w:t xml:space="preserve">que </w:t>
      </w:r>
      <w:r w:rsidR="001375EF" w:rsidRPr="00C9609D">
        <w:rPr>
          <w:rFonts w:ascii="Montserrat" w:hAnsi="Montserrat" w:cs="Arial"/>
          <w:sz w:val="18"/>
          <w:szCs w:val="18"/>
          <w:lang w:val="es-ES"/>
        </w:rPr>
        <w:t xml:space="preserve">la o </w:t>
      </w:r>
      <w:r w:rsidRPr="00C9609D">
        <w:rPr>
          <w:rFonts w:ascii="Montserrat" w:hAnsi="Montserrat" w:cs="Arial"/>
          <w:sz w:val="18"/>
          <w:szCs w:val="18"/>
          <w:lang w:val="es-ES"/>
        </w:rPr>
        <w:t xml:space="preserve">el paciente se haya curado y solicite atención por haber presentado nuevamente el mismo u otro padecimiento. </w:t>
      </w:r>
      <w:r w:rsidRPr="48EB0B8A">
        <w:rPr>
          <w:rFonts w:ascii="Montserrat" w:hAnsi="Montserrat" w:cs="Arial"/>
          <w:color w:val="000000" w:themeColor="text1"/>
          <w:sz w:val="18"/>
          <w:szCs w:val="18"/>
          <w:lang w:val="es-ES"/>
        </w:rPr>
        <w:t>Es importante que lo haga, ya que esta hoja servirá como fuente para el llenado del Sistema Único de Información para la Vigilancia Epidemiológica (SUIVE).</w:t>
      </w:r>
    </w:p>
    <w:p w14:paraId="378A95F7" w14:textId="77777777" w:rsidR="00E42FDA" w:rsidRPr="00062786" w:rsidRDefault="00E42FDA" w:rsidP="00E42FDA">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Nota: Esta indicación no aplica para la sección Cobertura de atención.</w:t>
      </w:r>
    </w:p>
    <w:p w14:paraId="5AA80503" w14:textId="77777777" w:rsidR="00250865" w:rsidRPr="00062786" w:rsidRDefault="00250865" w:rsidP="00E42FDA">
      <w:pPr>
        <w:rPr>
          <w:rFonts w:ascii="Montserrat" w:hAnsi="Montserrat" w:cs="Arial"/>
          <w:color w:val="000000" w:themeColor="text1"/>
          <w:sz w:val="18"/>
          <w:szCs w:val="18"/>
          <w:lang w:val="es-ES_tradnl"/>
        </w:rPr>
      </w:pPr>
    </w:p>
    <w:p w14:paraId="7AD52D96" w14:textId="77777777" w:rsidR="00E42FDA" w:rsidRPr="00062786" w:rsidRDefault="00E42FDA" w:rsidP="00E42FDA">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Considere además lo siguiente</w:t>
      </w:r>
      <w:r w:rsidR="00656CB8" w:rsidRPr="00062786">
        <w:rPr>
          <w:rFonts w:ascii="Montserrat" w:hAnsi="Montserrat" w:cs="Arial"/>
          <w:color w:val="000000" w:themeColor="text1"/>
          <w:sz w:val="18"/>
          <w:szCs w:val="18"/>
          <w:lang w:val="es-ES_tradnl"/>
        </w:rPr>
        <w:t xml:space="preserve"> para Primera vez</w:t>
      </w:r>
      <w:r w:rsidRPr="00062786">
        <w:rPr>
          <w:rFonts w:ascii="Montserrat" w:hAnsi="Montserrat" w:cs="Arial"/>
          <w:color w:val="000000" w:themeColor="text1"/>
          <w:sz w:val="18"/>
          <w:szCs w:val="18"/>
          <w:lang w:val="es-ES_tradnl"/>
        </w:rPr>
        <w:t>:</w:t>
      </w:r>
    </w:p>
    <w:p w14:paraId="5F42CA1A" w14:textId="77777777" w:rsidR="00E42FDA" w:rsidRPr="00062786" w:rsidRDefault="00E42FDA" w:rsidP="009E7AF2">
      <w:pPr>
        <w:pStyle w:val="Prrafodelista"/>
        <w:numPr>
          <w:ilvl w:val="0"/>
          <w:numId w:val="15"/>
        </w:num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En caso de Atención Prenatal se considerará de primera vez la consulta en la que se confirme el embarazo.</w:t>
      </w:r>
    </w:p>
    <w:p w14:paraId="205035F8" w14:textId="77777777" w:rsidR="00E42FDA" w:rsidRPr="00062786" w:rsidRDefault="00E42FDA" w:rsidP="009E7AF2">
      <w:pPr>
        <w:pStyle w:val="Prrafodelista"/>
        <w:numPr>
          <w:ilvl w:val="0"/>
          <w:numId w:val="15"/>
        </w:num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En caso del puerperio se tomará en cuenta la primera consulta que acuda la paciente dentro de los 42 días siguientes al parto.</w:t>
      </w:r>
    </w:p>
    <w:p w14:paraId="40331B7F" w14:textId="77777777" w:rsidR="00E42FDA" w:rsidRPr="00062786" w:rsidRDefault="00E42FDA" w:rsidP="009E7AF2">
      <w:pPr>
        <w:pStyle w:val="Prrafodelista"/>
        <w:numPr>
          <w:ilvl w:val="0"/>
          <w:numId w:val="15"/>
        </w:num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Atención otorgada a una embarazada que acude a consulta por primera vez, por otro motivo diferente a control prenatal.</w:t>
      </w:r>
    </w:p>
    <w:p w14:paraId="03B2BE04" w14:textId="77777777" w:rsidR="00E42FDA" w:rsidRPr="00F763DB" w:rsidRDefault="00E42FDA" w:rsidP="009E7AF2">
      <w:pPr>
        <w:pStyle w:val="Prrafodelista"/>
        <w:numPr>
          <w:ilvl w:val="0"/>
          <w:numId w:val="15"/>
        </w:numPr>
        <w:rPr>
          <w:rFonts w:ascii="Montserrat" w:hAnsi="Montserrat" w:cs="Arial"/>
          <w:sz w:val="18"/>
          <w:szCs w:val="18"/>
          <w:lang w:val="es-ES_tradnl"/>
        </w:rPr>
      </w:pPr>
      <w:r w:rsidRPr="00F763DB">
        <w:rPr>
          <w:rFonts w:ascii="Montserrat" w:hAnsi="Montserrat" w:cs="Arial"/>
          <w:sz w:val="18"/>
          <w:szCs w:val="18"/>
          <w:lang w:val="es-ES_tradnl"/>
        </w:rPr>
        <w:t>Cuando se ingrese a control y seguimiento de algún programa de salud</w:t>
      </w:r>
      <w:r w:rsidR="006B742A" w:rsidRPr="00F763DB">
        <w:rPr>
          <w:rFonts w:ascii="Montserrat" w:hAnsi="Montserrat" w:cs="Arial"/>
          <w:sz w:val="18"/>
          <w:szCs w:val="18"/>
          <w:lang w:val="es-ES_tradnl"/>
        </w:rPr>
        <w:t>.</w:t>
      </w:r>
    </w:p>
    <w:p w14:paraId="7B3061FC" w14:textId="32AE8FBD" w:rsidR="00E42FDA" w:rsidRPr="00F763DB" w:rsidRDefault="00FB6AA9" w:rsidP="00E42FDA">
      <w:pPr>
        <w:rPr>
          <w:rFonts w:ascii="Montserrat" w:hAnsi="Montserrat" w:cs="Arial"/>
          <w:strike/>
          <w:sz w:val="18"/>
          <w:szCs w:val="18"/>
          <w:lang w:val="es-ES_tradnl"/>
        </w:rPr>
      </w:pPr>
      <w:r w:rsidRPr="00F763DB">
        <w:rPr>
          <w:rFonts w:ascii="Montserrat" w:hAnsi="Montserrat" w:cs="Arial"/>
          <w:b/>
          <w:sz w:val="18"/>
          <w:szCs w:val="18"/>
          <w:lang w:val="es-ES_tradnl"/>
        </w:rPr>
        <w:lastRenderedPageBreak/>
        <w:t>Nota:</w:t>
      </w:r>
      <w:r w:rsidRPr="00F763DB">
        <w:rPr>
          <w:rFonts w:ascii="Montserrat" w:hAnsi="Montserrat" w:cs="Arial"/>
          <w:sz w:val="18"/>
          <w:szCs w:val="18"/>
          <w:lang w:val="es-ES_tradnl"/>
        </w:rPr>
        <w:t xml:space="preserve"> La relación temporal de primera vez está reservado para los siguientes Tipos de personal: </w:t>
      </w:r>
      <w:r w:rsidRPr="00C9609D">
        <w:rPr>
          <w:rFonts w:ascii="Montserrat" w:hAnsi="Montserrat" w:cs="Arial"/>
          <w:b/>
          <w:sz w:val="18"/>
          <w:szCs w:val="18"/>
          <w:lang w:val="es-ES_tradnl"/>
        </w:rPr>
        <w:t>1</w:t>
      </w:r>
      <w:r w:rsidRPr="00F763DB">
        <w:rPr>
          <w:rFonts w:ascii="Montserrat" w:hAnsi="Montserrat" w:cs="Arial"/>
          <w:sz w:val="18"/>
          <w:szCs w:val="18"/>
          <w:lang w:val="es-ES_tradnl"/>
        </w:rPr>
        <w:t xml:space="preserve">.MÉDICA(O) PASANTE, </w:t>
      </w:r>
      <w:r w:rsidRPr="00C9609D">
        <w:rPr>
          <w:rFonts w:ascii="Montserrat" w:hAnsi="Montserrat" w:cs="Arial"/>
          <w:b/>
          <w:sz w:val="18"/>
          <w:szCs w:val="18"/>
          <w:lang w:val="es-ES_tradnl"/>
        </w:rPr>
        <w:t>2</w:t>
      </w:r>
      <w:r w:rsidRPr="00F763DB">
        <w:rPr>
          <w:rFonts w:ascii="Montserrat" w:hAnsi="Montserrat" w:cs="Arial"/>
          <w:sz w:val="18"/>
          <w:szCs w:val="18"/>
          <w:lang w:val="es-ES_tradnl"/>
        </w:rPr>
        <w:t xml:space="preserve">.MÉDICA(O) GENERAL, </w:t>
      </w:r>
      <w:r w:rsidRPr="00C9609D">
        <w:rPr>
          <w:rFonts w:ascii="Montserrat" w:hAnsi="Montserrat" w:cs="Arial"/>
          <w:b/>
          <w:sz w:val="18"/>
          <w:szCs w:val="18"/>
          <w:lang w:val="es-ES_tradnl"/>
        </w:rPr>
        <w:t>3</w:t>
      </w:r>
      <w:r w:rsidRPr="00F763DB">
        <w:rPr>
          <w:rFonts w:ascii="Montserrat" w:hAnsi="Montserrat" w:cs="Arial"/>
          <w:sz w:val="18"/>
          <w:szCs w:val="18"/>
          <w:lang w:val="es-ES_tradnl"/>
        </w:rPr>
        <w:t xml:space="preserve">.MÉDICA(O) RESIDENTE, </w:t>
      </w:r>
      <w:r w:rsidRPr="00C9609D">
        <w:rPr>
          <w:rFonts w:ascii="Montserrat" w:hAnsi="Montserrat" w:cs="Arial"/>
          <w:b/>
          <w:sz w:val="18"/>
          <w:szCs w:val="18"/>
          <w:lang w:val="es-ES_tradnl"/>
        </w:rPr>
        <w:t>4</w:t>
      </w:r>
      <w:r w:rsidRPr="00F763DB">
        <w:rPr>
          <w:rFonts w:ascii="Montserrat" w:hAnsi="Montserrat" w:cs="Arial"/>
          <w:sz w:val="18"/>
          <w:szCs w:val="18"/>
          <w:lang w:val="es-ES_tradnl"/>
        </w:rPr>
        <w:t xml:space="preserve">.MÉDICA(O) ESPECIALISTA, </w:t>
      </w:r>
      <w:r w:rsidRPr="00C9609D">
        <w:rPr>
          <w:rFonts w:ascii="Montserrat" w:hAnsi="Montserrat" w:cs="Arial"/>
          <w:b/>
          <w:sz w:val="18"/>
          <w:szCs w:val="18"/>
          <w:lang w:val="es-ES_tradnl"/>
        </w:rPr>
        <w:t>7</w:t>
      </w:r>
      <w:r w:rsidRPr="00F763DB">
        <w:rPr>
          <w:rFonts w:ascii="Montserrat" w:hAnsi="Montserrat" w:cs="Arial"/>
          <w:sz w:val="18"/>
          <w:szCs w:val="18"/>
          <w:lang w:val="es-ES_tradnl"/>
        </w:rPr>
        <w:t xml:space="preserve">.PASANTE DE NUTRICIÓN, </w:t>
      </w:r>
      <w:r w:rsidRPr="00C9609D">
        <w:rPr>
          <w:rFonts w:ascii="Montserrat" w:hAnsi="Montserrat" w:cs="Arial"/>
          <w:b/>
          <w:sz w:val="18"/>
          <w:szCs w:val="18"/>
          <w:lang w:val="es-ES_tradnl"/>
        </w:rPr>
        <w:t>8</w:t>
      </w:r>
      <w:r w:rsidRPr="00F763DB">
        <w:rPr>
          <w:rFonts w:ascii="Montserrat" w:hAnsi="Montserrat" w:cs="Arial"/>
          <w:sz w:val="18"/>
          <w:szCs w:val="18"/>
          <w:lang w:val="es-ES_tradnl"/>
        </w:rPr>
        <w:t xml:space="preserve">.NUTRIÓLOGA(O), </w:t>
      </w:r>
      <w:r w:rsidRPr="00C9609D">
        <w:rPr>
          <w:rFonts w:ascii="Montserrat" w:hAnsi="Montserrat" w:cs="Arial"/>
          <w:b/>
          <w:sz w:val="18"/>
          <w:szCs w:val="18"/>
          <w:lang w:val="es-ES_tradnl"/>
        </w:rPr>
        <w:t>9</w:t>
      </w:r>
      <w:r w:rsidRPr="00F763DB">
        <w:rPr>
          <w:rFonts w:ascii="Montserrat" w:hAnsi="Montserrat" w:cs="Arial"/>
          <w:sz w:val="18"/>
          <w:szCs w:val="18"/>
          <w:lang w:val="es-ES_tradnl"/>
        </w:rPr>
        <w:t xml:space="preserve">.HOMEÓPATA Y ACUPUNTURA, </w:t>
      </w:r>
      <w:r w:rsidRPr="00C9609D">
        <w:rPr>
          <w:rFonts w:ascii="Montserrat" w:hAnsi="Montserrat" w:cs="Arial"/>
          <w:b/>
          <w:sz w:val="18"/>
          <w:szCs w:val="18"/>
          <w:lang w:val="es-ES_tradnl"/>
        </w:rPr>
        <w:t>10</w:t>
      </w:r>
      <w:r w:rsidRPr="00F763DB">
        <w:rPr>
          <w:rFonts w:ascii="Montserrat" w:hAnsi="Montserrat" w:cs="Arial"/>
          <w:sz w:val="18"/>
          <w:szCs w:val="18"/>
          <w:lang w:val="es-ES_tradnl"/>
        </w:rPr>
        <w:t xml:space="preserve">.MÉDICA(O) TRADICIONAL INDÍGENA, </w:t>
      </w:r>
      <w:r w:rsidRPr="00C9609D">
        <w:rPr>
          <w:rFonts w:ascii="Montserrat" w:hAnsi="Montserrat" w:cs="Arial"/>
          <w:b/>
          <w:sz w:val="18"/>
          <w:szCs w:val="18"/>
          <w:lang w:val="es-ES_tradnl"/>
        </w:rPr>
        <w:t>15</w:t>
      </w:r>
      <w:r w:rsidRPr="00F763DB">
        <w:rPr>
          <w:rFonts w:ascii="Montserrat" w:hAnsi="Montserrat" w:cs="Arial"/>
          <w:sz w:val="18"/>
          <w:szCs w:val="18"/>
          <w:lang w:val="es-ES_tradnl"/>
        </w:rPr>
        <w:t>.PASANTE DE PSICOLOGÍA</w:t>
      </w:r>
      <w:r w:rsidR="00C320AE" w:rsidRPr="00F763DB">
        <w:rPr>
          <w:rFonts w:ascii="Montserrat" w:hAnsi="Montserrat" w:cs="Arial"/>
          <w:sz w:val="18"/>
          <w:szCs w:val="18"/>
          <w:lang w:val="es-ES_tradnl"/>
        </w:rPr>
        <w:t xml:space="preserve">, </w:t>
      </w:r>
      <w:r w:rsidRPr="00C9609D">
        <w:rPr>
          <w:rFonts w:ascii="Montserrat" w:hAnsi="Montserrat" w:cs="Arial"/>
          <w:b/>
          <w:sz w:val="18"/>
          <w:szCs w:val="18"/>
          <w:lang w:val="es-ES_tradnl"/>
        </w:rPr>
        <w:t>16</w:t>
      </w:r>
      <w:r w:rsidRPr="00F763DB">
        <w:rPr>
          <w:rFonts w:ascii="Montserrat" w:hAnsi="Montserrat" w:cs="Arial"/>
          <w:sz w:val="18"/>
          <w:szCs w:val="18"/>
          <w:lang w:val="es-ES_tradnl"/>
        </w:rPr>
        <w:t xml:space="preserve">.PSICÓLOGA(O), </w:t>
      </w:r>
      <w:r w:rsidRPr="00C9609D">
        <w:rPr>
          <w:rFonts w:ascii="Montserrat" w:hAnsi="Montserrat" w:cs="Arial"/>
          <w:b/>
          <w:sz w:val="18"/>
          <w:szCs w:val="18"/>
          <w:lang w:val="es-ES_tradnl"/>
        </w:rPr>
        <w:t>20</w:t>
      </w:r>
      <w:r w:rsidRPr="00F763DB">
        <w:rPr>
          <w:rFonts w:ascii="Montserrat" w:hAnsi="Montserrat" w:cs="Arial"/>
          <w:sz w:val="18"/>
          <w:szCs w:val="18"/>
          <w:lang w:val="es-ES_tradnl"/>
        </w:rPr>
        <w:t>.LICENCIADA</w:t>
      </w:r>
      <w:r w:rsidR="00BB3271" w:rsidRPr="00F763DB">
        <w:rPr>
          <w:rFonts w:ascii="Montserrat" w:hAnsi="Montserrat" w:cs="Arial"/>
          <w:sz w:val="18"/>
          <w:szCs w:val="18"/>
          <w:lang w:val="es-ES_tradnl"/>
        </w:rPr>
        <w:t>(O)</w:t>
      </w:r>
      <w:r w:rsidRPr="00F763DB">
        <w:rPr>
          <w:rFonts w:ascii="Montserrat" w:hAnsi="Montserrat" w:cs="Arial"/>
          <w:sz w:val="18"/>
          <w:szCs w:val="18"/>
          <w:lang w:val="es-ES_tradnl"/>
        </w:rPr>
        <w:t xml:space="preserve"> EN ENFERMERÍA Y OBSTÉTRICIA, </w:t>
      </w:r>
      <w:r w:rsidRPr="00C9609D">
        <w:rPr>
          <w:rFonts w:ascii="Montserrat" w:hAnsi="Montserrat" w:cs="Arial"/>
          <w:b/>
          <w:sz w:val="18"/>
          <w:szCs w:val="18"/>
          <w:lang w:val="es-ES_tradnl"/>
        </w:rPr>
        <w:t>21</w:t>
      </w:r>
      <w:r w:rsidRPr="00F763DB">
        <w:rPr>
          <w:rFonts w:ascii="Montserrat" w:hAnsi="Montserrat" w:cs="Arial"/>
          <w:sz w:val="18"/>
          <w:szCs w:val="18"/>
          <w:lang w:val="es-ES_tradnl"/>
        </w:rPr>
        <w:t>.PARTERA(O) TÉCNICA(O</w:t>
      </w:r>
      <w:r w:rsidR="00C320AE" w:rsidRPr="00F763DB">
        <w:rPr>
          <w:rFonts w:ascii="Montserrat" w:hAnsi="Montserrat" w:cs="Arial"/>
          <w:sz w:val="18"/>
          <w:szCs w:val="18"/>
          <w:lang w:val="es-ES_tradnl"/>
        </w:rPr>
        <w:t>,</w:t>
      </w:r>
      <w:r w:rsidRPr="00F763DB">
        <w:rPr>
          <w:rFonts w:ascii="Montserrat" w:hAnsi="Montserrat" w:cs="Arial"/>
          <w:sz w:val="18"/>
          <w:szCs w:val="18"/>
          <w:lang w:val="es-ES_tradnl"/>
        </w:rPr>
        <w:t xml:space="preserve"> </w:t>
      </w:r>
      <w:r w:rsidRPr="00C9609D">
        <w:rPr>
          <w:rFonts w:ascii="Montserrat" w:hAnsi="Montserrat" w:cs="Arial"/>
          <w:b/>
          <w:sz w:val="18"/>
          <w:szCs w:val="18"/>
          <w:lang w:val="es-ES_tradnl"/>
        </w:rPr>
        <w:t>25</w:t>
      </w:r>
      <w:r w:rsidRPr="00F763DB">
        <w:rPr>
          <w:rFonts w:ascii="Montserrat" w:hAnsi="Montserrat" w:cs="Arial"/>
          <w:sz w:val="18"/>
          <w:szCs w:val="18"/>
          <w:lang w:val="es-ES_tradnl"/>
        </w:rPr>
        <w:t>. LICENCIADA(O) EN GERONTOLOGÍA,</w:t>
      </w:r>
      <w:r w:rsidR="00C320AE" w:rsidRPr="00F763DB">
        <w:rPr>
          <w:rFonts w:ascii="Montserrat" w:hAnsi="Montserrat" w:cs="Arial"/>
          <w:sz w:val="18"/>
          <w:szCs w:val="18"/>
          <w:lang w:val="es-ES_tradnl"/>
        </w:rPr>
        <w:t xml:space="preserve"> para el </w:t>
      </w:r>
      <w:r w:rsidR="00C320AE" w:rsidRPr="00F763DB">
        <w:rPr>
          <w:rFonts w:ascii="Montserrat" w:hAnsi="Montserrat" w:cs="Arial"/>
          <w:b/>
          <w:sz w:val="18"/>
          <w:szCs w:val="18"/>
          <w:lang w:val="es-ES_tradnl"/>
        </w:rPr>
        <w:t>listado de diagnósticos permitidos según tipo de personal,</w:t>
      </w:r>
      <w:r w:rsidR="00C320AE" w:rsidRPr="00F763DB">
        <w:rPr>
          <w:rFonts w:ascii="Montserrat" w:hAnsi="Montserrat" w:cs="Arial"/>
          <w:sz w:val="18"/>
          <w:szCs w:val="18"/>
          <w:lang w:val="es-ES_tradnl"/>
        </w:rPr>
        <w:t xml:space="preserve"> que se encuentra dentro de los Anexos.</w:t>
      </w:r>
    </w:p>
    <w:p w14:paraId="0F5FA38E" w14:textId="77777777" w:rsidR="00FB6AA9" w:rsidRPr="00F763DB" w:rsidRDefault="00FB6AA9" w:rsidP="00E42FDA">
      <w:pPr>
        <w:rPr>
          <w:rFonts w:ascii="Montserrat" w:hAnsi="Montserrat" w:cs="Arial"/>
          <w:sz w:val="18"/>
          <w:szCs w:val="18"/>
          <w:lang w:val="es-ES_tradnl"/>
        </w:rPr>
      </w:pPr>
    </w:p>
    <w:p w14:paraId="0A2C0C24" w14:textId="77777777" w:rsidR="00E42FDA" w:rsidRPr="00F763DB" w:rsidRDefault="00E42FDA" w:rsidP="00E42FDA">
      <w:pPr>
        <w:rPr>
          <w:rFonts w:ascii="Montserrat" w:hAnsi="Montserrat" w:cs="Arial"/>
          <w:sz w:val="18"/>
          <w:szCs w:val="18"/>
          <w:lang w:val="es-ES_tradnl"/>
        </w:rPr>
      </w:pPr>
      <w:r w:rsidRPr="00F763DB">
        <w:rPr>
          <w:rFonts w:ascii="Montserrat" w:hAnsi="Montserrat" w:cs="Arial"/>
          <w:b/>
          <w:sz w:val="18"/>
          <w:szCs w:val="18"/>
          <w:lang w:val="es-ES_tradnl"/>
        </w:rPr>
        <w:t>Subsecuente</w:t>
      </w:r>
      <w:r w:rsidRPr="00F763DB">
        <w:rPr>
          <w:rFonts w:ascii="Montserrat" w:hAnsi="Montserrat" w:cs="Arial"/>
          <w:sz w:val="18"/>
          <w:szCs w:val="18"/>
          <w:lang w:val="es-ES_tradnl"/>
        </w:rPr>
        <w:t>: Marque con “</w:t>
      </w:r>
      <w:r w:rsidR="00657639" w:rsidRPr="00F763DB">
        <w:rPr>
          <w:rFonts w:ascii="Montserrat" w:hAnsi="Montserrat" w:cs="Arial"/>
          <w:b/>
          <w:sz w:val="18"/>
          <w:szCs w:val="18"/>
          <w:lang w:val="es-ES_tradnl"/>
        </w:rPr>
        <w:t>1</w:t>
      </w:r>
      <w:r w:rsidRPr="00F763DB">
        <w:rPr>
          <w:rFonts w:ascii="Montserrat" w:hAnsi="Montserrat" w:cs="Arial"/>
          <w:sz w:val="18"/>
          <w:szCs w:val="18"/>
          <w:lang w:val="es-ES_tradnl"/>
        </w:rPr>
        <w:t>” en la columna cuando el motivo de la consulta sea de seguimiento de una enfermedad o de un estado fisiológico o de un esquema de atención.</w:t>
      </w:r>
    </w:p>
    <w:p w14:paraId="56DA83D7" w14:textId="77777777" w:rsidR="0015485D" w:rsidRPr="00F763DB" w:rsidRDefault="0015485D" w:rsidP="00E42FDA">
      <w:pPr>
        <w:rPr>
          <w:rFonts w:ascii="Montserrat" w:hAnsi="Montserrat" w:cs="Arial"/>
          <w:sz w:val="18"/>
          <w:szCs w:val="18"/>
          <w:lang w:val="es-ES_tradnl"/>
        </w:rPr>
      </w:pPr>
    </w:p>
    <w:p w14:paraId="1800A2E1" w14:textId="77777777" w:rsidR="00E42FDA" w:rsidRPr="00F763DB" w:rsidRDefault="00E42FDA" w:rsidP="00E42FDA">
      <w:pPr>
        <w:rPr>
          <w:rFonts w:ascii="Montserrat" w:hAnsi="Montserrat" w:cs="Arial"/>
          <w:sz w:val="18"/>
          <w:szCs w:val="18"/>
          <w:lang w:val="es-ES_tradnl"/>
        </w:rPr>
      </w:pPr>
      <w:r w:rsidRPr="00F763DB">
        <w:rPr>
          <w:rFonts w:ascii="Montserrat" w:hAnsi="Montserrat" w:cs="Arial"/>
          <w:sz w:val="18"/>
          <w:szCs w:val="18"/>
          <w:lang w:val="es-ES_tradnl"/>
        </w:rPr>
        <w:t>Considere además</w:t>
      </w:r>
      <w:r w:rsidR="00656CB8" w:rsidRPr="00F763DB">
        <w:rPr>
          <w:rFonts w:ascii="Montserrat" w:hAnsi="Montserrat" w:cs="Arial"/>
          <w:sz w:val="18"/>
          <w:szCs w:val="18"/>
          <w:lang w:val="es-ES_tradnl"/>
        </w:rPr>
        <w:t xml:space="preserve"> para Subsecuente</w:t>
      </w:r>
      <w:r w:rsidRPr="00F763DB">
        <w:rPr>
          <w:rFonts w:ascii="Montserrat" w:hAnsi="Montserrat" w:cs="Arial"/>
          <w:sz w:val="18"/>
          <w:szCs w:val="18"/>
          <w:lang w:val="es-ES_tradnl"/>
        </w:rPr>
        <w:t>:</w:t>
      </w:r>
    </w:p>
    <w:p w14:paraId="6B75480F" w14:textId="56DCE9B8" w:rsidR="00965F37" w:rsidRPr="00F763DB" w:rsidRDefault="00965F37" w:rsidP="009E7AF2">
      <w:pPr>
        <w:pStyle w:val="Prrafodelista"/>
        <w:numPr>
          <w:ilvl w:val="0"/>
          <w:numId w:val="16"/>
        </w:numPr>
        <w:rPr>
          <w:rFonts w:ascii="Montserrat" w:hAnsi="Montserrat" w:cs="Arial"/>
          <w:sz w:val="18"/>
          <w:szCs w:val="18"/>
          <w:lang w:val="es-ES_tradnl"/>
        </w:rPr>
      </w:pPr>
      <w:r w:rsidRPr="00F763DB">
        <w:rPr>
          <w:rFonts w:ascii="Montserrat" w:hAnsi="Montserrat" w:cs="Arial"/>
          <w:sz w:val="18"/>
          <w:szCs w:val="18"/>
          <w:lang w:val="es-ES_tradnl"/>
        </w:rPr>
        <w:t xml:space="preserve">Si </w:t>
      </w:r>
      <w:r w:rsidR="00D36BEA" w:rsidRPr="00F763DB">
        <w:rPr>
          <w:rFonts w:ascii="Montserrat" w:hAnsi="Montserrat" w:cs="Arial"/>
          <w:sz w:val="18"/>
          <w:szCs w:val="18"/>
          <w:lang w:val="es-ES_tradnl"/>
        </w:rPr>
        <w:t xml:space="preserve">la o </w:t>
      </w:r>
      <w:r w:rsidRPr="00F763DB">
        <w:rPr>
          <w:rFonts w:ascii="Montserrat" w:hAnsi="Montserrat" w:cs="Arial"/>
          <w:sz w:val="18"/>
          <w:szCs w:val="18"/>
          <w:lang w:val="es-ES_tradnl"/>
        </w:rPr>
        <w:t>el paciente es reingresado al programa de alguna enfermedad crónico-degenerativa.</w:t>
      </w:r>
    </w:p>
    <w:p w14:paraId="0D5A5BBE" w14:textId="77777777" w:rsidR="0015485D" w:rsidRPr="00F763DB" w:rsidRDefault="0015485D" w:rsidP="0015485D">
      <w:pPr>
        <w:rPr>
          <w:rFonts w:ascii="Montserrat" w:hAnsi="Montserrat" w:cs="Arial"/>
          <w:sz w:val="18"/>
          <w:szCs w:val="18"/>
          <w:lang w:val="es-ES_tradnl"/>
        </w:rPr>
      </w:pPr>
    </w:p>
    <w:p w14:paraId="5E7E37E7" w14:textId="77777777" w:rsidR="00E42FDA" w:rsidRPr="00062786" w:rsidRDefault="0015485D" w:rsidP="0015485D">
      <w:pPr>
        <w:rPr>
          <w:rFonts w:ascii="Montserrat" w:hAnsi="Montserrat" w:cs="Arial"/>
          <w:color w:val="000000" w:themeColor="text1"/>
          <w:sz w:val="18"/>
          <w:szCs w:val="18"/>
          <w:lang w:val="es-ES_tradnl"/>
        </w:rPr>
      </w:pPr>
      <w:r w:rsidRPr="00062786">
        <w:rPr>
          <w:rFonts w:ascii="Montserrat" w:hAnsi="Montserrat" w:cs="Arial"/>
          <w:b/>
          <w:color w:val="000000" w:themeColor="text1"/>
          <w:sz w:val="18"/>
          <w:szCs w:val="18"/>
          <w:lang w:val="es-ES_tradnl"/>
        </w:rPr>
        <w:t xml:space="preserve">Nota: </w:t>
      </w:r>
      <w:r w:rsidRPr="00062786">
        <w:rPr>
          <w:rFonts w:ascii="Montserrat" w:hAnsi="Montserrat" w:cs="Arial"/>
          <w:color w:val="000000" w:themeColor="text1"/>
          <w:sz w:val="18"/>
          <w:szCs w:val="18"/>
          <w:lang w:val="es-ES_tradnl"/>
        </w:rPr>
        <w:t>Si el motivo de la consulta es la revisión de alguna cirugía ya realizada, para el control de la natalidad (Vasectomía y OTB), las Vasectomías sin bisturí y el Alta por azoospermia éstas s</w:t>
      </w:r>
      <w:r w:rsidR="00965F37" w:rsidRPr="00062786">
        <w:rPr>
          <w:rFonts w:ascii="Montserrat" w:hAnsi="Montserrat" w:cs="Arial"/>
          <w:color w:val="000000" w:themeColor="text1"/>
          <w:sz w:val="18"/>
          <w:szCs w:val="18"/>
          <w:lang w:val="es-ES_tradnl"/>
        </w:rPr>
        <w:t>e registra</w:t>
      </w:r>
      <w:r w:rsidRPr="00062786">
        <w:rPr>
          <w:rFonts w:ascii="Montserrat" w:hAnsi="Montserrat" w:cs="Arial"/>
          <w:color w:val="000000" w:themeColor="text1"/>
          <w:sz w:val="18"/>
          <w:szCs w:val="18"/>
          <w:lang w:val="es-ES_tradnl"/>
        </w:rPr>
        <w:t>n</w:t>
      </w:r>
      <w:r w:rsidR="00965F37" w:rsidRPr="00062786">
        <w:rPr>
          <w:rFonts w:ascii="Montserrat" w:hAnsi="Montserrat" w:cs="Arial"/>
          <w:color w:val="000000" w:themeColor="text1"/>
          <w:sz w:val="18"/>
          <w:szCs w:val="18"/>
          <w:lang w:val="es-ES_tradnl"/>
        </w:rPr>
        <w:t xml:space="preserve"> en el formato Hoja Diaria de Consultas y Atenciones de Planificación Familiar,</w:t>
      </w:r>
      <w:r w:rsidR="008B0562" w:rsidRPr="00062786">
        <w:rPr>
          <w:rFonts w:ascii="Montserrat" w:hAnsi="Montserrat" w:cs="Arial"/>
          <w:color w:val="000000" w:themeColor="text1"/>
          <w:sz w:val="18"/>
          <w:szCs w:val="18"/>
          <w:lang w:val="es-ES_tradnl"/>
        </w:rPr>
        <w:t xml:space="preserve"> </w:t>
      </w:r>
      <w:r w:rsidR="003B011B" w:rsidRPr="00062786">
        <w:rPr>
          <w:rFonts w:ascii="Montserrat" w:hAnsi="Montserrat" w:cs="Arial"/>
          <w:color w:val="000000" w:themeColor="text1"/>
          <w:sz w:val="18"/>
          <w:szCs w:val="18"/>
          <w:lang w:val="es-ES_tradnl"/>
        </w:rPr>
        <w:t>SINBA-SIS</w:t>
      </w:r>
      <w:r w:rsidR="00965F37" w:rsidRPr="00062786">
        <w:rPr>
          <w:rFonts w:ascii="Montserrat" w:hAnsi="Montserrat" w:cs="Arial"/>
          <w:color w:val="000000" w:themeColor="text1"/>
          <w:sz w:val="18"/>
          <w:szCs w:val="18"/>
          <w:lang w:val="es-ES_tradnl"/>
        </w:rPr>
        <w:t xml:space="preserve">-CAPF-P </w:t>
      </w:r>
      <w:r w:rsidRPr="00062786">
        <w:rPr>
          <w:rFonts w:ascii="Montserrat" w:hAnsi="Montserrat" w:cs="Arial"/>
          <w:color w:val="000000" w:themeColor="text1"/>
          <w:sz w:val="18"/>
          <w:szCs w:val="18"/>
          <w:lang w:val="es-ES_tradnl"/>
        </w:rPr>
        <w:t xml:space="preserve">y consideradas </w:t>
      </w:r>
      <w:r w:rsidR="00965F37" w:rsidRPr="00062786">
        <w:rPr>
          <w:rFonts w:ascii="Montserrat" w:hAnsi="Montserrat" w:cs="Arial"/>
          <w:color w:val="000000" w:themeColor="text1"/>
          <w:sz w:val="18"/>
          <w:szCs w:val="18"/>
          <w:lang w:val="es-ES_tradnl"/>
        </w:rPr>
        <w:t>como Subsecu</w:t>
      </w:r>
      <w:r w:rsidRPr="00062786">
        <w:rPr>
          <w:rFonts w:ascii="Montserrat" w:hAnsi="Montserrat" w:cs="Arial"/>
          <w:color w:val="000000" w:themeColor="text1"/>
          <w:sz w:val="18"/>
          <w:szCs w:val="18"/>
          <w:lang w:val="es-ES_tradnl"/>
        </w:rPr>
        <w:t>entes</w:t>
      </w:r>
      <w:r w:rsidR="00E42FDA" w:rsidRPr="00062786">
        <w:rPr>
          <w:rFonts w:ascii="Montserrat" w:hAnsi="Montserrat" w:cs="Arial"/>
          <w:color w:val="000000" w:themeColor="text1"/>
          <w:sz w:val="18"/>
          <w:szCs w:val="18"/>
          <w:lang w:val="es-ES_tradnl"/>
        </w:rPr>
        <w:t>.</w:t>
      </w:r>
    </w:p>
    <w:p w14:paraId="2B337562" w14:textId="77777777" w:rsidR="009065EB" w:rsidRPr="00C7356A" w:rsidRDefault="00965F37" w:rsidP="0095106E">
      <w:pPr>
        <w:pStyle w:val="Ttulo2"/>
        <w:ind w:left="0"/>
        <w:rPr>
          <w:rFonts w:ascii="Montserrat Medium" w:hAnsi="Montserrat Medium"/>
          <w:color w:val="000000" w:themeColor="text1"/>
          <w:szCs w:val="24"/>
          <w:lang w:val="es-ES"/>
        </w:rPr>
      </w:pPr>
      <w:bookmarkStart w:id="48" w:name="_Toc165567603"/>
      <w:r w:rsidRPr="00C7356A">
        <w:rPr>
          <w:rFonts w:ascii="Montserrat Medium" w:hAnsi="Montserrat Medium"/>
          <w:color w:val="000000" w:themeColor="text1"/>
          <w:szCs w:val="24"/>
          <w:lang w:val="es-ES"/>
        </w:rPr>
        <w:t>DIAGNÓSTICO:</w:t>
      </w:r>
      <w:bookmarkEnd w:id="48"/>
    </w:p>
    <w:p w14:paraId="702AE99F" w14:textId="7FA42218" w:rsidR="009065EB" w:rsidRPr="00B52ED1" w:rsidRDefault="009065EB" w:rsidP="009065EB">
      <w:pPr>
        <w:rPr>
          <w:rFonts w:ascii="Montserrat" w:hAnsi="Montserrat" w:cs="Arial"/>
          <w:sz w:val="18"/>
          <w:szCs w:val="18"/>
          <w:lang w:val="es-ES_tradnl"/>
        </w:rPr>
      </w:pPr>
      <w:r w:rsidRPr="00062786">
        <w:rPr>
          <w:rFonts w:ascii="Montserrat" w:hAnsi="Montserrat" w:cs="Arial"/>
          <w:color w:val="000000" w:themeColor="text1"/>
          <w:sz w:val="18"/>
          <w:szCs w:val="18"/>
          <w:lang w:val="es-ES_tradnl"/>
        </w:rPr>
        <w:t xml:space="preserve">Anote en el primer renglón con </w:t>
      </w:r>
      <w:r w:rsidRPr="00B52ED1">
        <w:rPr>
          <w:rFonts w:ascii="Montserrat" w:hAnsi="Montserrat" w:cs="Arial"/>
          <w:sz w:val="18"/>
          <w:szCs w:val="18"/>
          <w:lang w:val="es-ES_tradnl"/>
        </w:rPr>
        <w:t xml:space="preserve">letra legible, </w:t>
      </w:r>
      <w:r w:rsidR="00C9609D" w:rsidRPr="00B52ED1">
        <w:rPr>
          <w:rFonts w:ascii="Montserrat" w:hAnsi="Montserrat" w:cs="Arial"/>
          <w:sz w:val="18"/>
          <w:szCs w:val="18"/>
          <w:lang w:val="es-ES_tradnl"/>
        </w:rPr>
        <w:t>la CIE-10 d</w:t>
      </w:r>
      <w:r w:rsidRPr="00B52ED1">
        <w:rPr>
          <w:rFonts w:ascii="Montserrat" w:hAnsi="Montserrat" w:cs="Arial"/>
          <w:sz w:val="18"/>
          <w:szCs w:val="18"/>
          <w:lang w:val="es-ES_tradnl"/>
        </w:rPr>
        <w:t>el diagnóstico completo del padecimiento o enfermedad que originó o motivó la consulta.</w:t>
      </w:r>
    </w:p>
    <w:p w14:paraId="39515B5E" w14:textId="77777777" w:rsidR="009065EB" w:rsidRPr="00B52ED1" w:rsidRDefault="009065EB" w:rsidP="009065EB">
      <w:pPr>
        <w:rPr>
          <w:rFonts w:ascii="Montserrat" w:hAnsi="Montserrat" w:cs="Arial"/>
          <w:sz w:val="18"/>
          <w:szCs w:val="18"/>
          <w:lang w:val="es-ES_tradnl"/>
        </w:rPr>
      </w:pPr>
    </w:p>
    <w:p w14:paraId="012B007D" w14:textId="58807995" w:rsidR="009065EB" w:rsidRPr="00062786" w:rsidRDefault="006B742A" w:rsidP="009065EB">
      <w:pPr>
        <w:rPr>
          <w:rFonts w:ascii="Montserrat" w:hAnsi="Montserrat" w:cs="Arial"/>
          <w:color w:val="000000" w:themeColor="text1"/>
          <w:sz w:val="18"/>
          <w:szCs w:val="18"/>
        </w:rPr>
      </w:pPr>
      <w:r w:rsidRPr="00B52ED1">
        <w:rPr>
          <w:rFonts w:ascii="Montserrat" w:hAnsi="Montserrat" w:cs="Arial"/>
          <w:sz w:val="18"/>
          <w:szCs w:val="18"/>
          <w:lang w:val="es-ES_tradnl"/>
        </w:rPr>
        <w:t>En caso de un S</w:t>
      </w:r>
      <w:r w:rsidR="009065EB" w:rsidRPr="00B52ED1">
        <w:rPr>
          <w:rFonts w:ascii="Montserrat" w:hAnsi="Montserrat" w:cs="Arial"/>
          <w:sz w:val="18"/>
          <w:szCs w:val="18"/>
          <w:lang w:val="es-ES_tradnl"/>
        </w:rPr>
        <w:t>egundo y</w:t>
      </w:r>
      <w:r w:rsidR="00E42FDA" w:rsidRPr="00B52ED1">
        <w:rPr>
          <w:rFonts w:ascii="Montserrat" w:hAnsi="Montserrat" w:cs="Arial"/>
          <w:sz w:val="18"/>
          <w:szCs w:val="18"/>
          <w:lang w:val="es-ES_tradnl"/>
        </w:rPr>
        <w:t>/o</w:t>
      </w:r>
      <w:r w:rsidRPr="00B52ED1">
        <w:rPr>
          <w:rFonts w:ascii="Montserrat" w:hAnsi="Montserrat" w:cs="Arial"/>
          <w:sz w:val="18"/>
          <w:szCs w:val="18"/>
          <w:lang w:val="es-ES_tradnl"/>
        </w:rPr>
        <w:t xml:space="preserve"> T</w:t>
      </w:r>
      <w:r w:rsidR="00C9609D" w:rsidRPr="00B52ED1">
        <w:rPr>
          <w:rFonts w:ascii="Montserrat" w:hAnsi="Montserrat" w:cs="Arial"/>
          <w:sz w:val="18"/>
          <w:szCs w:val="18"/>
          <w:lang w:val="es-ES_tradnl"/>
        </w:rPr>
        <w:t>ercer diagnóstico, ano</w:t>
      </w:r>
      <w:r w:rsidR="009065EB" w:rsidRPr="00B52ED1">
        <w:rPr>
          <w:rFonts w:ascii="Montserrat" w:hAnsi="Montserrat" w:cs="Arial"/>
          <w:sz w:val="18"/>
          <w:szCs w:val="18"/>
          <w:lang w:val="es-ES_tradnl"/>
        </w:rPr>
        <w:t>te</w:t>
      </w:r>
      <w:r w:rsidR="00C9609D" w:rsidRPr="00B52ED1">
        <w:rPr>
          <w:rFonts w:ascii="Montserrat" w:hAnsi="Montserrat" w:cs="Arial"/>
          <w:sz w:val="18"/>
          <w:szCs w:val="18"/>
          <w:lang w:val="es-ES_tradnl"/>
        </w:rPr>
        <w:t xml:space="preserve"> </w:t>
      </w:r>
      <w:r w:rsidR="009065EB" w:rsidRPr="00B52ED1">
        <w:rPr>
          <w:rFonts w:ascii="Montserrat" w:hAnsi="Montserrat" w:cs="Arial"/>
          <w:sz w:val="18"/>
          <w:szCs w:val="18"/>
          <w:lang w:val="es-ES_tradnl"/>
        </w:rPr>
        <w:t xml:space="preserve">los </w:t>
      </w:r>
      <w:r w:rsidR="00C9609D" w:rsidRPr="00B52ED1">
        <w:rPr>
          <w:rFonts w:ascii="Montserrat" w:hAnsi="Montserrat" w:cs="Arial"/>
          <w:sz w:val="18"/>
          <w:szCs w:val="18"/>
          <w:lang w:val="es-ES_tradnl"/>
        </w:rPr>
        <w:t xml:space="preserve">códigos de la CIE-10 </w:t>
      </w:r>
      <w:r w:rsidR="009065EB" w:rsidRPr="00B52ED1">
        <w:rPr>
          <w:rFonts w:ascii="Montserrat" w:hAnsi="Montserrat" w:cs="Arial"/>
          <w:sz w:val="18"/>
          <w:szCs w:val="18"/>
          <w:lang w:val="es-ES_tradnl"/>
        </w:rPr>
        <w:t xml:space="preserve">en los siguientes renglones; si estos últimos son también de primera vez, es decir, que el padecimiento </w:t>
      </w:r>
      <w:r w:rsidR="009065EB" w:rsidRPr="00062786">
        <w:rPr>
          <w:rFonts w:ascii="Montserrat" w:hAnsi="Montserrat" w:cs="Arial"/>
          <w:color w:val="000000" w:themeColor="text1"/>
          <w:sz w:val="18"/>
          <w:szCs w:val="18"/>
          <w:lang w:val="es-ES_tradnl"/>
        </w:rPr>
        <w:t>no haya sido tratado con anterioridad, marque con “X” los espacios de “</w:t>
      </w:r>
      <w:r w:rsidR="009065EB" w:rsidRPr="00062786">
        <w:rPr>
          <w:rFonts w:ascii="Montserrat" w:hAnsi="Montserrat" w:cs="Arial"/>
          <w:b/>
          <w:color w:val="000000" w:themeColor="text1"/>
          <w:sz w:val="18"/>
          <w:szCs w:val="18"/>
          <w:lang w:val="es-ES_tradnl"/>
        </w:rPr>
        <w:t>1ª.Vez</w:t>
      </w:r>
      <w:r w:rsidRPr="00062786">
        <w:rPr>
          <w:rFonts w:ascii="Montserrat" w:hAnsi="Montserrat" w:cs="Arial"/>
          <w:color w:val="000000" w:themeColor="text1"/>
          <w:sz w:val="18"/>
          <w:szCs w:val="18"/>
          <w:lang w:val="es-ES_tradnl"/>
        </w:rPr>
        <w:t>”,</w:t>
      </w:r>
      <w:r w:rsidR="009065EB" w:rsidRPr="00062786">
        <w:rPr>
          <w:rFonts w:ascii="Montserrat" w:hAnsi="Montserrat" w:cs="Arial"/>
          <w:color w:val="000000" w:themeColor="text1"/>
          <w:sz w:val="18"/>
          <w:szCs w:val="18"/>
          <w:lang w:val="es-ES_tradnl"/>
        </w:rPr>
        <w:t xml:space="preserve"> anexos </w:t>
      </w:r>
      <w:r w:rsidR="00656CB8" w:rsidRPr="00062786">
        <w:rPr>
          <w:rFonts w:ascii="Montserrat" w:hAnsi="Montserrat" w:cs="Arial"/>
          <w:color w:val="000000" w:themeColor="text1"/>
          <w:sz w:val="18"/>
          <w:szCs w:val="18"/>
          <w:lang w:val="es-ES_tradnl"/>
        </w:rPr>
        <w:t>en cada renglón de Diagnóstico.</w:t>
      </w:r>
      <w:r w:rsidR="00965F37" w:rsidRPr="00062786">
        <w:rPr>
          <w:rFonts w:ascii="Montserrat" w:hAnsi="Montserrat" w:cs="Arial"/>
          <w:color w:val="000000" w:themeColor="text1"/>
          <w:sz w:val="18"/>
          <w:szCs w:val="18"/>
          <w:lang w:val="es-ES_tradnl"/>
        </w:rPr>
        <w:t xml:space="preserve"> </w:t>
      </w:r>
      <w:r w:rsidRPr="00062786">
        <w:rPr>
          <w:rFonts w:ascii="Montserrat" w:hAnsi="Montserrat" w:cs="Arial"/>
          <w:color w:val="000000" w:themeColor="text1"/>
          <w:sz w:val="18"/>
          <w:szCs w:val="18"/>
          <w:lang w:val="es-ES_tradnl"/>
        </w:rPr>
        <w:t>Recuerde</w:t>
      </w:r>
      <w:r w:rsidR="00965F37" w:rsidRPr="00062786">
        <w:rPr>
          <w:rFonts w:ascii="Montserrat" w:hAnsi="Montserrat" w:cs="Arial"/>
          <w:color w:val="000000" w:themeColor="text1"/>
          <w:sz w:val="18"/>
          <w:szCs w:val="18"/>
          <w:lang w:val="es-ES_tradnl"/>
        </w:rPr>
        <w:t xml:space="preserve"> que </w:t>
      </w:r>
      <w:r w:rsidRPr="00062786">
        <w:rPr>
          <w:rFonts w:ascii="Montserrat" w:hAnsi="Montserrat" w:cs="Arial"/>
          <w:color w:val="000000" w:themeColor="text1"/>
          <w:sz w:val="18"/>
          <w:szCs w:val="18"/>
          <w:lang w:val="es-ES_tradnl"/>
        </w:rPr>
        <w:t>estos registros</w:t>
      </w:r>
      <w:r w:rsidR="00965F37" w:rsidRPr="00062786">
        <w:rPr>
          <w:rFonts w:ascii="Montserrat" w:hAnsi="Montserrat" w:cs="Arial"/>
          <w:color w:val="000000" w:themeColor="text1"/>
          <w:sz w:val="18"/>
          <w:szCs w:val="18"/>
          <w:lang w:val="es-ES_tradnl"/>
        </w:rPr>
        <w:t xml:space="preserve"> servirá</w:t>
      </w:r>
      <w:r w:rsidRPr="00062786">
        <w:rPr>
          <w:rFonts w:ascii="Montserrat" w:hAnsi="Montserrat" w:cs="Arial"/>
          <w:color w:val="000000" w:themeColor="text1"/>
          <w:sz w:val="18"/>
          <w:szCs w:val="18"/>
          <w:lang w:val="es-ES_tradnl"/>
        </w:rPr>
        <w:t>n</w:t>
      </w:r>
      <w:r w:rsidR="00965F37" w:rsidRPr="00062786">
        <w:rPr>
          <w:rFonts w:ascii="Montserrat" w:hAnsi="Montserrat" w:cs="Arial"/>
          <w:color w:val="000000" w:themeColor="text1"/>
          <w:sz w:val="18"/>
          <w:szCs w:val="18"/>
          <w:lang w:val="es-ES_tradnl"/>
        </w:rPr>
        <w:t xml:space="preserve"> como fuente para el llenado del Sistema Único de Información para la Vigilancia Epidemiológica (SUIVE).</w:t>
      </w:r>
    </w:p>
    <w:p w14:paraId="69BE7EFE" w14:textId="77777777" w:rsidR="00656CB8" w:rsidRPr="00062786" w:rsidRDefault="00656CB8" w:rsidP="009065EB">
      <w:pPr>
        <w:rPr>
          <w:rFonts w:ascii="Montserrat" w:hAnsi="Montserrat" w:cs="Arial"/>
          <w:color w:val="000000" w:themeColor="text1"/>
          <w:sz w:val="18"/>
          <w:szCs w:val="18"/>
          <w:lang w:val="es-ES_tradnl"/>
        </w:rPr>
      </w:pPr>
    </w:p>
    <w:p w14:paraId="4C1AD055" w14:textId="740C2394" w:rsidR="009065EB" w:rsidRPr="00062786" w:rsidRDefault="009065EB" w:rsidP="009065EB">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 xml:space="preserve">Cabe destacar que el hecho de que se determinen dos o tres diagnósticos </w:t>
      </w:r>
      <w:r w:rsidRPr="00C9609D">
        <w:rPr>
          <w:rFonts w:ascii="Montserrat" w:hAnsi="Montserrat" w:cs="Arial"/>
          <w:sz w:val="18"/>
          <w:szCs w:val="18"/>
          <w:lang w:val="es-ES_tradnl"/>
        </w:rPr>
        <w:t>en</w:t>
      </w:r>
      <w:r w:rsidR="00D36BEA" w:rsidRPr="00C9609D">
        <w:rPr>
          <w:rFonts w:ascii="Montserrat" w:hAnsi="Montserrat" w:cs="Arial"/>
          <w:sz w:val="18"/>
          <w:szCs w:val="18"/>
          <w:lang w:val="es-ES_tradnl"/>
        </w:rPr>
        <w:t xml:space="preserve"> una o</w:t>
      </w:r>
      <w:r w:rsidRPr="00C9609D">
        <w:rPr>
          <w:rFonts w:ascii="Montserrat" w:hAnsi="Montserrat" w:cs="Arial"/>
          <w:sz w:val="18"/>
          <w:szCs w:val="18"/>
          <w:lang w:val="es-ES_tradnl"/>
        </w:rPr>
        <w:t xml:space="preserve"> un </w:t>
      </w:r>
      <w:r w:rsidRPr="00062786">
        <w:rPr>
          <w:rFonts w:ascii="Montserrat" w:hAnsi="Montserrat" w:cs="Arial"/>
          <w:color w:val="000000" w:themeColor="text1"/>
          <w:sz w:val="18"/>
          <w:szCs w:val="18"/>
          <w:lang w:val="es-ES_tradnl"/>
        </w:rPr>
        <w:t>mismo paciente NO CUENTA COMO DOS O TRES CONSULTAS.</w:t>
      </w:r>
    </w:p>
    <w:p w14:paraId="3BB72E10" w14:textId="77777777" w:rsidR="00032E2F" w:rsidRPr="00062786" w:rsidRDefault="00032E2F" w:rsidP="009065EB">
      <w:pPr>
        <w:rPr>
          <w:rFonts w:ascii="Montserrat" w:hAnsi="Montserrat" w:cs="Arial"/>
          <w:color w:val="000000" w:themeColor="text1"/>
          <w:sz w:val="18"/>
          <w:szCs w:val="18"/>
          <w:lang w:val="es-ES_tradnl"/>
        </w:rPr>
      </w:pPr>
    </w:p>
    <w:p w14:paraId="63DF7123" w14:textId="0C8C1931" w:rsidR="006B742A" w:rsidRDefault="006B742A" w:rsidP="009065EB">
      <w:pPr>
        <w:rPr>
          <w:rFonts w:ascii="Montserrat" w:hAnsi="Montserrat" w:cs="Arial"/>
          <w:color w:val="000000" w:themeColor="text1"/>
          <w:sz w:val="18"/>
          <w:szCs w:val="18"/>
          <w:lang w:val="es-ES_tradnl"/>
        </w:rPr>
      </w:pPr>
      <w:r w:rsidRPr="00062786">
        <w:rPr>
          <w:rFonts w:ascii="Montserrat" w:hAnsi="Montserrat" w:cs="Arial"/>
          <w:b/>
          <w:color w:val="000000" w:themeColor="text1"/>
          <w:sz w:val="18"/>
          <w:szCs w:val="18"/>
          <w:lang w:val="es-ES_tradnl"/>
        </w:rPr>
        <w:t xml:space="preserve">Nota: </w:t>
      </w:r>
      <w:r w:rsidRPr="00062786">
        <w:rPr>
          <w:rFonts w:ascii="Montserrat" w:hAnsi="Montserrat" w:cs="Arial"/>
          <w:color w:val="000000" w:themeColor="text1"/>
          <w:sz w:val="18"/>
          <w:szCs w:val="18"/>
          <w:lang w:val="es-ES_tradnl"/>
        </w:rPr>
        <w:t xml:space="preserve">Si </w:t>
      </w:r>
      <w:r w:rsidR="00BC081B" w:rsidRPr="00062786">
        <w:rPr>
          <w:rFonts w:ascii="Montserrat" w:hAnsi="Montserrat" w:cs="Arial"/>
          <w:color w:val="000000" w:themeColor="text1"/>
          <w:sz w:val="18"/>
          <w:szCs w:val="18"/>
          <w:lang w:val="es-ES_tradnl"/>
        </w:rPr>
        <w:t xml:space="preserve">a </w:t>
      </w:r>
      <w:r w:rsidRPr="00062786">
        <w:rPr>
          <w:rFonts w:ascii="Montserrat" w:hAnsi="Montserrat" w:cs="Arial"/>
          <w:color w:val="000000" w:themeColor="text1"/>
          <w:sz w:val="18"/>
          <w:szCs w:val="18"/>
          <w:lang w:val="es-ES_tradnl"/>
        </w:rPr>
        <w:t xml:space="preserve">la persona adicionalmente se le otorga </w:t>
      </w:r>
      <w:r w:rsidRPr="00062786">
        <w:rPr>
          <w:rFonts w:ascii="Montserrat" w:hAnsi="Montserrat" w:cs="Arial"/>
          <w:color w:val="000000" w:themeColor="text1"/>
          <w:sz w:val="18"/>
          <w:szCs w:val="18"/>
          <w:u w:val="single"/>
          <w:lang w:val="es-ES_tradnl"/>
        </w:rPr>
        <w:t>atención</w:t>
      </w:r>
      <w:r w:rsidRPr="00062786">
        <w:rPr>
          <w:rFonts w:ascii="Montserrat" w:hAnsi="Montserrat" w:cs="Arial"/>
          <w:color w:val="000000" w:themeColor="text1"/>
          <w:sz w:val="18"/>
          <w:szCs w:val="18"/>
          <w:lang w:val="es-ES_tradnl"/>
        </w:rPr>
        <w:t xml:space="preserve"> de Planificación Familiar NO anote el Diagnóstico en el Formato de la Hoja Diaria de Consultas y Atenciones de Planificación Familiar,</w:t>
      </w:r>
      <w:r w:rsidR="008B0562" w:rsidRPr="00062786">
        <w:rPr>
          <w:rFonts w:ascii="Montserrat" w:hAnsi="Montserrat" w:cs="Arial"/>
          <w:color w:val="000000" w:themeColor="text1"/>
          <w:sz w:val="18"/>
          <w:szCs w:val="18"/>
          <w:lang w:val="es-ES_tradnl"/>
        </w:rPr>
        <w:t xml:space="preserve"> </w:t>
      </w:r>
      <w:r w:rsidR="003B011B" w:rsidRPr="00062786">
        <w:rPr>
          <w:rFonts w:ascii="Montserrat" w:hAnsi="Montserrat" w:cs="Arial"/>
          <w:color w:val="000000" w:themeColor="text1"/>
          <w:sz w:val="18"/>
          <w:szCs w:val="18"/>
          <w:lang w:val="es-ES_tradnl"/>
        </w:rPr>
        <w:t>SINBA-SIS</w:t>
      </w:r>
      <w:r w:rsidRPr="00062786">
        <w:rPr>
          <w:rFonts w:ascii="Montserrat" w:hAnsi="Montserrat" w:cs="Arial"/>
          <w:color w:val="000000" w:themeColor="text1"/>
          <w:sz w:val="18"/>
          <w:szCs w:val="18"/>
          <w:lang w:val="es-ES_tradnl"/>
        </w:rPr>
        <w:t>-CAPF-P. Si el motivo es de Planificación Familiar sólo regístrelo en dicho Formato y NO en el de la Hoja Diaria de Consulta Externa</w:t>
      </w:r>
      <w:r w:rsidR="0020532B" w:rsidRPr="00062786">
        <w:rPr>
          <w:rFonts w:ascii="Montserrat" w:hAnsi="Montserrat" w:cs="Arial"/>
          <w:color w:val="000000" w:themeColor="text1"/>
          <w:sz w:val="18"/>
          <w:szCs w:val="18"/>
          <w:lang w:val="es-ES_tradnl"/>
        </w:rPr>
        <w:t xml:space="preserve"> a </w:t>
      </w:r>
      <w:r w:rsidR="0020532B" w:rsidRPr="00062786">
        <w:rPr>
          <w:rFonts w:ascii="Montserrat" w:hAnsi="Montserrat" w:cs="Arial"/>
          <w:b/>
          <w:color w:val="000000" w:themeColor="text1"/>
          <w:sz w:val="18"/>
          <w:szCs w:val="18"/>
          <w:lang w:val="es-ES_tradnl"/>
        </w:rPr>
        <w:t>excepción</w:t>
      </w:r>
      <w:r w:rsidR="0020532B" w:rsidRPr="00062786">
        <w:rPr>
          <w:rFonts w:ascii="Montserrat" w:hAnsi="Montserrat" w:cs="Arial"/>
          <w:color w:val="000000" w:themeColor="text1"/>
          <w:sz w:val="18"/>
          <w:szCs w:val="18"/>
          <w:lang w:val="es-ES_tradnl"/>
        </w:rPr>
        <w:t xml:space="preserve"> de las Consultas a Puérperas que son aceptantes de algún método de Planificación familiar</w:t>
      </w:r>
      <w:r w:rsidRPr="00062786">
        <w:rPr>
          <w:rFonts w:ascii="Montserrat" w:hAnsi="Montserrat" w:cs="Arial"/>
          <w:color w:val="000000" w:themeColor="text1"/>
          <w:sz w:val="18"/>
          <w:szCs w:val="18"/>
          <w:lang w:val="es-ES_tradnl"/>
        </w:rPr>
        <w:t>.</w:t>
      </w:r>
    </w:p>
    <w:p w14:paraId="75AF127D" w14:textId="258EC735" w:rsidR="007A3CF3" w:rsidRDefault="007A3CF3" w:rsidP="009065EB">
      <w:pPr>
        <w:rPr>
          <w:rFonts w:ascii="Montserrat" w:hAnsi="Montserrat" w:cs="Arial"/>
          <w:color w:val="000000" w:themeColor="text1"/>
          <w:sz w:val="18"/>
          <w:szCs w:val="18"/>
          <w:lang w:val="es-ES_tradnl"/>
        </w:rPr>
      </w:pPr>
    </w:p>
    <w:p w14:paraId="78AFA8B8" w14:textId="77777777" w:rsidR="009B5736" w:rsidRPr="009B5736" w:rsidRDefault="009B5736" w:rsidP="009B5736">
      <w:pPr>
        <w:rPr>
          <w:rFonts w:ascii="Montserrat Medium" w:hAnsi="Montserrat Medium"/>
          <w:i/>
          <w:u w:val="single"/>
          <w:lang w:val="es-ES"/>
        </w:rPr>
      </w:pPr>
      <w:r w:rsidRPr="009B5736">
        <w:rPr>
          <w:rFonts w:ascii="Montserrat Medium" w:hAnsi="Montserrat Medium"/>
          <w:i/>
          <w:u w:val="single"/>
          <w:lang w:val="es-ES"/>
        </w:rPr>
        <w:t>MEDICINA TRADICIONAL INDÍGENA:</w:t>
      </w:r>
    </w:p>
    <w:p w14:paraId="63DF5E90" w14:textId="60C07B8F" w:rsidR="00362879" w:rsidRPr="00B52ED1" w:rsidRDefault="009B5736" w:rsidP="009B5736">
      <w:pPr>
        <w:rPr>
          <w:rFonts w:ascii="Montserrat" w:hAnsi="Montserrat" w:cs="Arial"/>
          <w:sz w:val="18"/>
          <w:szCs w:val="18"/>
          <w:lang w:val="es-ES_tradnl"/>
        </w:rPr>
      </w:pPr>
      <w:r w:rsidRPr="009B5736">
        <w:rPr>
          <w:rFonts w:ascii="Montserrat" w:hAnsi="Montserrat" w:cs="Arial"/>
          <w:sz w:val="18"/>
          <w:szCs w:val="18"/>
          <w:lang w:val="es-ES_tradnl"/>
        </w:rPr>
        <w:t xml:space="preserve">Si el Tipo de personal es </w:t>
      </w:r>
      <w:r w:rsidRPr="009B5736">
        <w:rPr>
          <w:rFonts w:ascii="Montserrat" w:hAnsi="Montserrat" w:cs="Arial"/>
          <w:b/>
          <w:sz w:val="18"/>
          <w:szCs w:val="18"/>
          <w:lang w:val="es-ES_tradnl"/>
        </w:rPr>
        <w:t>10</w:t>
      </w:r>
      <w:r w:rsidRPr="009B5736">
        <w:rPr>
          <w:rFonts w:ascii="Montserrat" w:hAnsi="Montserrat" w:cs="Arial"/>
          <w:sz w:val="18"/>
          <w:szCs w:val="18"/>
          <w:lang w:val="es-ES_tradnl"/>
        </w:rPr>
        <w:t xml:space="preserve">.MÉDICA(O) TRADICIONAL y el Servicio es </w:t>
      </w:r>
      <w:r w:rsidRPr="009B5736">
        <w:rPr>
          <w:rFonts w:ascii="Montserrat" w:hAnsi="Montserrat" w:cs="Arial"/>
          <w:b/>
          <w:sz w:val="18"/>
          <w:szCs w:val="18"/>
          <w:lang w:val="es-ES_tradnl"/>
        </w:rPr>
        <w:t>9</w:t>
      </w:r>
      <w:r w:rsidRPr="009B5736">
        <w:rPr>
          <w:rFonts w:ascii="Montserrat" w:hAnsi="Montserrat" w:cs="Arial"/>
          <w:sz w:val="18"/>
          <w:szCs w:val="18"/>
          <w:lang w:val="es-ES_tradnl"/>
        </w:rPr>
        <w:t xml:space="preserve">.MEDICINA TRADICIONAL INDÍGENA, </w:t>
      </w:r>
      <w:r w:rsidRPr="00B52ED1">
        <w:rPr>
          <w:rFonts w:ascii="Montserrat" w:hAnsi="Montserrat" w:cs="Arial"/>
          <w:sz w:val="18"/>
          <w:szCs w:val="18"/>
          <w:lang w:val="es-ES_tradnl"/>
        </w:rPr>
        <w:t xml:space="preserve">anote el código de la clave del motivo de la atención con base al siguiente catálogo: </w:t>
      </w:r>
      <w:r w:rsidRPr="00B52ED1">
        <w:rPr>
          <w:rFonts w:ascii="Montserrat" w:hAnsi="Montserrat" w:cs="Arial"/>
          <w:b/>
          <w:sz w:val="18"/>
          <w:szCs w:val="18"/>
          <w:lang w:val="es-ES_tradnl"/>
        </w:rPr>
        <w:t>MT01</w:t>
      </w:r>
      <w:r w:rsidRPr="00B52ED1">
        <w:rPr>
          <w:rFonts w:ascii="Montserrat" w:hAnsi="Montserrat" w:cs="Arial"/>
          <w:sz w:val="18"/>
          <w:szCs w:val="18"/>
          <w:lang w:val="es-ES_tradnl"/>
        </w:rPr>
        <w:t xml:space="preserve">.LIMPIAS, </w:t>
      </w:r>
      <w:r w:rsidRPr="00B52ED1">
        <w:rPr>
          <w:rFonts w:ascii="Montserrat" w:hAnsi="Montserrat" w:cs="Arial"/>
          <w:b/>
          <w:sz w:val="18"/>
          <w:szCs w:val="18"/>
          <w:lang w:val="es-ES_tradnl"/>
        </w:rPr>
        <w:t>MT02</w:t>
      </w:r>
      <w:r w:rsidRPr="00B52ED1">
        <w:rPr>
          <w:rFonts w:ascii="Montserrat" w:hAnsi="Montserrat" w:cs="Arial"/>
          <w:sz w:val="18"/>
          <w:szCs w:val="18"/>
          <w:lang w:val="es-ES_tradnl"/>
        </w:rPr>
        <w:t xml:space="preserve">.SOBADAS, </w:t>
      </w:r>
      <w:r w:rsidRPr="00B52ED1">
        <w:rPr>
          <w:rFonts w:ascii="Montserrat" w:hAnsi="Montserrat" w:cs="Arial"/>
          <w:b/>
          <w:sz w:val="18"/>
          <w:szCs w:val="18"/>
          <w:lang w:val="es-ES_tradnl"/>
        </w:rPr>
        <w:t>MT03</w:t>
      </w:r>
      <w:r w:rsidRPr="00B52ED1">
        <w:rPr>
          <w:rFonts w:ascii="Montserrat" w:hAnsi="Montserrat" w:cs="Arial"/>
          <w:sz w:val="18"/>
          <w:szCs w:val="18"/>
          <w:lang w:val="es-ES_tradnl"/>
        </w:rPr>
        <w:t xml:space="preserve">.EMPACHO, </w:t>
      </w:r>
      <w:r w:rsidRPr="00B52ED1">
        <w:rPr>
          <w:rFonts w:ascii="Montserrat" w:hAnsi="Montserrat" w:cs="Arial"/>
          <w:b/>
          <w:sz w:val="18"/>
          <w:szCs w:val="18"/>
          <w:lang w:val="es-ES_tradnl"/>
        </w:rPr>
        <w:t>MT04</w:t>
      </w:r>
      <w:r w:rsidRPr="00B52ED1">
        <w:rPr>
          <w:rFonts w:ascii="Montserrat" w:hAnsi="Montserrat" w:cs="Arial"/>
          <w:sz w:val="18"/>
          <w:szCs w:val="18"/>
          <w:lang w:val="es-ES_tradnl"/>
        </w:rPr>
        <w:t>.INFECCIÓN ESTOMACAL,</w:t>
      </w:r>
      <w:r w:rsidRPr="00B52ED1">
        <w:rPr>
          <w:rFonts w:ascii="Montserrat" w:hAnsi="Montserrat" w:cs="Arial"/>
          <w:b/>
          <w:sz w:val="18"/>
          <w:szCs w:val="18"/>
          <w:lang w:val="es-ES_tradnl"/>
        </w:rPr>
        <w:t xml:space="preserve"> MT05</w:t>
      </w:r>
      <w:r w:rsidRPr="00B52ED1">
        <w:rPr>
          <w:rFonts w:ascii="Montserrat" w:hAnsi="Montserrat" w:cs="Arial"/>
          <w:sz w:val="18"/>
          <w:szCs w:val="18"/>
          <w:lang w:val="es-ES_tradnl"/>
        </w:rPr>
        <w:t xml:space="preserve">.LAVATIVAS INTESTINALES, </w:t>
      </w:r>
      <w:r w:rsidRPr="00B52ED1">
        <w:rPr>
          <w:rFonts w:ascii="Montserrat" w:hAnsi="Montserrat" w:cs="Arial"/>
          <w:b/>
          <w:sz w:val="18"/>
          <w:szCs w:val="18"/>
          <w:lang w:val="es-ES_tradnl"/>
        </w:rPr>
        <w:t>MT06</w:t>
      </w:r>
      <w:r w:rsidRPr="00B52ED1">
        <w:rPr>
          <w:rFonts w:ascii="Montserrat" w:hAnsi="Montserrat" w:cs="Arial"/>
          <w:sz w:val="18"/>
          <w:szCs w:val="18"/>
          <w:lang w:val="es-ES_tradnl"/>
        </w:rPr>
        <w:t xml:space="preserve">.SUSTO, </w:t>
      </w:r>
      <w:r w:rsidRPr="00B52ED1">
        <w:rPr>
          <w:rFonts w:ascii="Montserrat" w:hAnsi="Montserrat" w:cs="Arial"/>
          <w:b/>
          <w:sz w:val="18"/>
          <w:szCs w:val="18"/>
          <w:lang w:val="es-ES_tradnl"/>
        </w:rPr>
        <w:t>MT07</w:t>
      </w:r>
      <w:r w:rsidRPr="00B52ED1">
        <w:rPr>
          <w:rFonts w:ascii="Montserrat" w:hAnsi="Montserrat" w:cs="Arial"/>
          <w:sz w:val="18"/>
          <w:szCs w:val="18"/>
          <w:lang w:val="es-ES_tradnl"/>
        </w:rPr>
        <w:t xml:space="preserve">.HIPERTENSIÓN, </w:t>
      </w:r>
      <w:r w:rsidRPr="00B52ED1">
        <w:rPr>
          <w:rFonts w:ascii="Montserrat" w:hAnsi="Montserrat" w:cs="Arial"/>
          <w:b/>
          <w:sz w:val="18"/>
          <w:szCs w:val="18"/>
          <w:lang w:val="es-ES_tradnl"/>
        </w:rPr>
        <w:t>MT08</w:t>
      </w:r>
      <w:r w:rsidRPr="00B52ED1">
        <w:rPr>
          <w:rFonts w:ascii="Montserrat" w:hAnsi="Montserrat" w:cs="Arial"/>
          <w:sz w:val="18"/>
          <w:szCs w:val="18"/>
          <w:lang w:val="es-ES_tradnl"/>
        </w:rPr>
        <w:t xml:space="preserve">.DIABETES, </w:t>
      </w:r>
      <w:r w:rsidRPr="00B52ED1">
        <w:rPr>
          <w:rFonts w:ascii="Montserrat" w:hAnsi="Montserrat" w:cs="Arial"/>
          <w:b/>
          <w:sz w:val="18"/>
          <w:szCs w:val="18"/>
          <w:lang w:val="es-ES_tradnl"/>
        </w:rPr>
        <w:t>MT09</w:t>
      </w:r>
      <w:r w:rsidRPr="00B52ED1">
        <w:rPr>
          <w:rFonts w:ascii="Montserrat" w:hAnsi="Montserrat" w:cs="Arial"/>
          <w:sz w:val="18"/>
          <w:szCs w:val="18"/>
          <w:lang w:val="es-ES_tradnl"/>
        </w:rPr>
        <w:t xml:space="preserve">.MAL DE OJO, </w:t>
      </w:r>
      <w:r w:rsidRPr="00B52ED1">
        <w:rPr>
          <w:rFonts w:ascii="Montserrat" w:hAnsi="Montserrat" w:cs="Arial"/>
          <w:b/>
          <w:sz w:val="18"/>
          <w:szCs w:val="18"/>
          <w:lang w:val="es-ES_tradnl"/>
        </w:rPr>
        <w:t>MT10.</w:t>
      </w:r>
      <w:r w:rsidRPr="00B52ED1">
        <w:rPr>
          <w:rFonts w:ascii="Montserrat" w:hAnsi="Montserrat" w:cs="Arial"/>
          <w:sz w:val="18"/>
          <w:szCs w:val="18"/>
          <w:lang w:val="es-ES_tradnl"/>
        </w:rPr>
        <w:t xml:space="preserve">MAL DE AIRE, </w:t>
      </w:r>
      <w:r w:rsidRPr="00B52ED1">
        <w:rPr>
          <w:rFonts w:ascii="Montserrat" w:hAnsi="Montserrat" w:cs="Arial"/>
          <w:b/>
          <w:sz w:val="18"/>
          <w:szCs w:val="18"/>
          <w:lang w:val="es-ES_tradnl"/>
        </w:rPr>
        <w:t>MT11</w:t>
      </w:r>
      <w:r w:rsidRPr="00B52ED1">
        <w:rPr>
          <w:rFonts w:ascii="Montserrat" w:hAnsi="Montserrat" w:cs="Arial"/>
          <w:sz w:val="18"/>
          <w:szCs w:val="18"/>
          <w:lang w:val="es-ES_tradnl"/>
        </w:rPr>
        <w:t xml:space="preserve">.CAÍDA DE MOLLERA, </w:t>
      </w:r>
      <w:r w:rsidRPr="00B52ED1">
        <w:rPr>
          <w:rFonts w:ascii="Montserrat" w:hAnsi="Montserrat" w:cs="Arial"/>
          <w:b/>
          <w:sz w:val="18"/>
          <w:szCs w:val="18"/>
          <w:lang w:val="es-ES_tradnl"/>
        </w:rPr>
        <w:t>MT12</w:t>
      </w:r>
      <w:r w:rsidRPr="00B52ED1">
        <w:rPr>
          <w:rFonts w:ascii="Montserrat" w:hAnsi="Montserrat" w:cs="Arial"/>
          <w:sz w:val="18"/>
          <w:szCs w:val="18"/>
          <w:lang w:val="es-ES_tradnl"/>
        </w:rPr>
        <w:t xml:space="preserve">.ACOMODO DE HUESOS, </w:t>
      </w:r>
      <w:r w:rsidRPr="00B52ED1">
        <w:rPr>
          <w:rFonts w:ascii="Montserrat" w:hAnsi="Montserrat" w:cs="Arial"/>
          <w:b/>
          <w:sz w:val="18"/>
          <w:szCs w:val="18"/>
          <w:lang w:val="es-ES_tradnl"/>
        </w:rPr>
        <w:t>MT13</w:t>
      </w:r>
      <w:r w:rsidRPr="00B52ED1">
        <w:rPr>
          <w:rFonts w:ascii="Montserrat" w:hAnsi="Montserrat" w:cs="Arial"/>
          <w:sz w:val="18"/>
          <w:szCs w:val="18"/>
          <w:lang w:val="es-ES_tradnl"/>
        </w:rPr>
        <w:t xml:space="preserve">.CONTRACTURAS, </w:t>
      </w:r>
      <w:r w:rsidRPr="00B52ED1">
        <w:rPr>
          <w:rFonts w:ascii="Montserrat" w:hAnsi="Montserrat" w:cs="Arial"/>
          <w:b/>
          <w:sz w:val="18"/>
          <w:szCs w:val="18"/>
          <w:lang w:val="es-ES_tradnl"/>
        </w:rPr>
        <w:t>MT14</w:t>
      </w:r>
      <w:r w:rsidRPr="00B52ED1">
        <w:rPr>
          <w:rFonts w:ascii="Montserrat" w:hAnsi="Montserrat" w:cs="Arial"/>
          <w:sz w:val="18"/>
          <w:szCs w:val="18"/>
          <w:lang w:val="es-ES_tradnl"/>
        </w:rPr>
        <w:t xml:space="preserve">.ANSIEDAD, </w:t>
      </w:r>
      <w:r w:rsidRPr="00B52ED1">
        <w:rPr>
          <w:rFonts w:ascii="Montserrat" w:hAnsi="Montserrat" w:cs="Arial"/>
          <w:b/>
          <w:sz w:val="18"/>
          <w:szCs w:val="18"/>
          <w:lang w:val="es-ES_tradnl"/>
        </w:rPr>
        <w:t>MT15</w:t>
      </w:r>
      <w:r w:rsidRPr="00B52ED1">
        <w:rPr>
          <w:rFonts w:ascii="Montserrat" w:hAnsi="Montserrat" w:cs="Arial"/>
          <w:sz w:val="18"/>
          <w:szCs w:val="18"/>
          <w:lang w:val="es-ES_tradnl"/>
        </w:rPr>
        <w:t xml:space="preserve">.LIMPIEZA DE OÍDOS, </w:t>
      </w:r>
      <w:r w:rsidRPr="00B52ED1">
        <w:rPr>
          <w:rFonts w:ascii="Montserrat" w:hAnsi="Montserrat" w:cs="Arial"/>
          <w:b/>
          <w:sz w:val="18"/>
          <w:szCs w:val="18"/>
          <w:lang w:val="es-ES_tradnl"/>
        </w:rPr>
        <w:t>MT16</w:t>
      </w:r>
      <w:r w:rsidRPr="00B52ED1">
        <w:rPr>
          <w:rFonts w:ascii="Montserrat" w:hAnsi="Montserrat" w:cs="Arial"/>
          <w:sz w:val="18"/>
          <w:szCs w:val="18"/>
          <w:lang w:val="es-ES_tradnl"/>
        </w:rPr>
        <w:t xml:space="preserve">.MIGRAÑA, </w:t>
      </w:r>
      <w:r w:rsidRPr="00B52ED1">
        <w:rPr>
          <w:rFonts w:ascii="Montserrat" w:hAnsi="Montserrat" w:cs="Arial"/>
          <w:b/>
          <w:sz w:val="18"/>
          <w:szCs w:val="18"/>
          <w:lang w:val="es-ES_tradnl"/>
        </w:rPr>
        <w:t>MT17</w:t>
      </w:r>
      <w:r w:rsidRPr="00B52ED1">
        <w:rPr>
          <w:rFonts w:ascii="Montserrat" w:hAnsi="Montserrat" w:cs="Arial"/>
          <w:sz w:val="18"/>
          <w:szCs w:val="18"/>
          <w:lang w:val="es-ES_tradnl"/>
        </w:rPr>
        <w:t xml:space="preserve">.ENFERMEDADES RESPIRATORIAS, </w:t>
      </w:r>
      <w:r w:rsidRPr="00B52ED1">
        <w:rPr>
          <w:rFonts w:ascii="Montserrat" w:hAnsi="Montserrat" w:cs="Arial"/>
          <w:b/>
          <w:sz w:val="18"/>
          <w:szCs w:val="18"/>
          <w:lang w:val="es-ES_tradnl"/>
        </w:rPr>
        <w:t>MT18</w:t>
      </w:r>
      <w:r w:rsidRPr="00B52ED1">
        <w:rPr>
          <w:rFonts w:ascii="Montserrat" w:hAnsi="Montserrat" w:cs="Arial"/>
          <w:sz w:val="18"/>
          <w:szCs w:val="18"/>
          <w:lang w:val="es-ES_tradnl"/>
        </w:rPr>
        <w:t xml:space="preserve">.DOLORES MUSCULARES, </w:t>
      </w:r>
      <w:r w:rsidRPr="00B52ED1">
        <w:rPr>
          <w:rFonts w:ascii="Montserrat" w:hAnsi="Montserrat" w:cs="Arial"/>
          <w:b/>
          <w:sz w:val="18"/>
          <w:szCs w:val="18"/>
          <w:lang w:val="es-ES_tradnl"/>
        </w:rPr>
        <w:t>MT19</w:t>
      </w:r>
      <w:r w:rsidRPr="00B52ED1">
        <w:rPr>
          <w:rFonts w:ascii="Montserrat" w:hAnsi="Montserrat" w:cs="Arial"/>
          <w:sz w:val="18"/>
          <w:szCs w:val="18"/>
          <w:lang w:val="es-ES_tradnl"/>
        </w:rPr>
        <w:t xml:space="preserve">.ARTRITIS, </w:t>
      </w:r>
      <w:r w:rsidRPr="00B52ED1">
        <w:rPr>
          <w:rFonts w:ascii="Montserrat" w:hAnsi="Montserrat" w:cs="Arial"/>
          <w:b/>
          <w:sz w:val="18"/>
          <w:szCs w:val="18"/>
          <w:lang w:val="es-ES_tradnl"/>
        </w:rPr>
        <w:t>MT20</w:t>
      </w:r>
      <w:r w:rsidRPr="00B52ED1">
        <w:rPr>
          <w:rFonts w:ascii="Montserrat" w:hAnsi="Montserrat" w:cs="Arial"/>
          <w:sz w:val="18"/>
          <w:szCs w:val="18"/>
          <w:lang w:val="es-ES_tradnl"/>
        </w:rPr>
        <w:t xml:space="preserve">.REUMATISMO, </w:t>
      </w:r>
      <w:r w:rsidRPr="00B52ED1">
        <w:rPr>
          <w:rFonts w:ascii="Montserrat" w:hAnsi="Montserrat" w:cs="Arial"/>
          <w:b/>
          <w:sz w:val="18"/>
          <w:szCs w:val="18"/>
          <w:lang w:val="es-ES_tradnl"/>
        </w:rPr>
        <w:t>MT21</w:t>
      </w:r>
      <w:r w:rsidRPr="00B52ED1">
        <w:rPr>
          <w:rFonts w:ascii="Montserrat" w:hAnsi="Montserrat" w:cs="Arial"/>
          <w:sz w:val="18"/>
          <w:szCs w:val="18"/>
          <w:lang w:val="es-ES_tradnl"/>
        </w:rPr>
        <w:t xml:space="preserve">.ALINEACIÓN DE COLUMNA, </w:t>
      </w:r>
      <w:r w:rsidRPr="00B52ED1">
        <w:rPr>
          <w:rFonts w:ascii="Montserrat" w:hAnsi="Montserrat" w:cs="Arial"/>
          <w:b/>
          <w:sz w:val="18"/>
          <w:szCs w:val="18"/>
          <w:lang w:val="es-ES_tradnl"/>
        </w:rPr>
        <w:t>MT23</w:t>
      </w:r>
      <w:r w:rsidRPr="00B52ED1">
        <w:rPr>
          <w:rFonts w:ascii="Montserrat" w:hAnsi="Montserrat" w:cs="Arial"/>
          <w:sz w:val="18"/>
          <w:szCs w:val="18"/>
          <w:lang w:val="es-ES_tradnl"/>
        </w:rPr>
        <w:t xml:space="preserve">.CIERRE DE CINTURA, </w:t>
      </w:r>
      <w:r w:rsidRPr="00B52ED1">
        <w:rPr>
          <w:rFonts w:ascii="Montserrat" w:hAnsi="Montserrat" w:cs="Arial"/>
          <w:b/>
          <w:sz w:val="18"/>
          <w:szCs w:val="18"/>
          <w:lang w:val="es-ES_tradnl"/>
        </w:rPr>
        <w:t>MT24</w:t>
      </w:r>
      <w:r w:rsidRPr="00B52ED1">
        <w:rPr>
          <w:rFonts w:ascii="Montserrat" w:hAnsi="Montserrat" w:cs="Arial"/>
          <w:sz w:val="18"/>
          <w:szCs w:val="18"/>
          <w:lang w:val="es-ES_tradnl"/>
        </w:rPr>
        <w:t xml:space="preserve">.TERAPIAS CON TEMAZCAL, </w:t>
      </w:r>
      <w:r w:rsidRPr="00B52ED1">
        <w:rPr>
          <w:rFonts w:ascii="Montserrat" w:hAnsi="Montserrat" w:cs="Arial"/>
          <w:b/>
          <w:sz w:val="18"/>
          <w:szCs w:val="18"/>
          <w:lang w:val="es-ES_tradnl"/>
        </w:rPr>
        <w:t>MT25</w:t>
      </w:r>
      <w:r w:rsidRPr="00B52ED1">
        <w:rPr>
          <w:rFonts w:ascii="Montserrat" w:hAnsi="Montserrat" w:cs="Arial"/>
          <w:sz w:val="18"/>
          <w:szCs w:val="18"/>
          <w:lang w:val="es-ES_tradnl"/>
        </w:rPr>
        <w:t xml:space="preserve">.ANGINAS, </w:t>
      </w:r>
      <w:r w:rsidRPr="00B52ED1">
        <w:rPr>
          <w:rFonts w:ascii="Montserrat" w:hAnsi="Montserrat" w:cs="Arial"/>
          <w:b/>
          <w:sz w:val="18"/>
          <w:szCs w:val="18"/>
          <w:lang w:val="es-ES_tradnl"/>
        </w:rPr>
        <w:t>MT26</w:t>
      </w:r>
      <w:r w:rsidRPr="00B52ED1">
        <w:rPr>
          <w:rFonts w:ascii="Montserrat" w:hAnsi="Montserrat" w:cs="Arial"/>
          <w:sz w:val="18"/>
          <w:szCs w:val="18"/>
          <w:lang w:val="es-ES_tradnl"/>
        </w:rPr>
        <w:t xml:space="preserve">.LEVANTAMIENTO DE SOMBRA, </w:t>
      </w:r>
      <w:r w:rsidRPr="00B52ED1">
        <w:rPr>
          <w:rFonts w:ascii="Montserrat" w:hAnsi="Montserrat" w:cs="Arial"/>
          <w:b/>
          <w:sz w:val="18"/>
          <w:szCs w:val="18"/>
          <w:lang w:val="es-ES_tradnl"/>
        </w:rPr>
        <w:t>MT27</w:t>
      </w:r>
      <w:r w:rsidRPr="00B52ED1">
        <w:rPr>
          <w:rFonts w:ascii="Montserrat" w:hAnsi="Montserrat" w:cs="Arial"/>
          <w:sz w:val="18"/>
          <w:szCs w:val="18"/>
          <w:lang w:val="es-ES_tradnl"/>
        </w:rPr>
        <w:t xml:space="preserve">.MANTEO CON REBOZO, </w:t>
      </w:r>
      <w:r w:rsidRPr="00B52ED1">
        <w:rPr>
          <w:rFonts w:ascii="Montserrat" w:hAnsi="Montserrat" w:cs="Arial"/>
          <w:b/>
          <w:sz w:val="18"/>
          <w:szCs w:val="18"/>
          <w:lang w:val="es-ES_tradnl"/>
        </w:rPr>
        <w:t>MT28</w:t>
      </w:r>
      <w:r w:rsidRPr="00B52ED1">
        <w:rPr>
          <w:rFonts w:ascii="Montserrat" w:hAnsi="Montserrat" w:cs="Arial"/>
          <w:sz w:val="18"/>
          <w:szCs w:val="18"/>
          <w:lang w:val="es-ES_tradnl"/>
        </w:rPr>
        <w:t xml:space="preserve">.ACOMODO DE ÓRGANOS, </w:t>
      </w:r>
      <w:r w:rsidRPr="00B52ED1">
        <w:rPr>
          <w:rFonts w:ascii="Montserrat" w:hAnsi="Montserrat" w:cs="Arial"/>
          <w:b/>
          <w:sz w:val="18"/>
          <w:szCs w:val="18"/>
          <w:lang w:val="es-ES_tradnl"/>
        </w:rPr>
        <w:t>MT29</w:t>
      </w:r>
      <w:r w:rsidRPr="00B52ED1">
        <w:rPr>
          <w:rFonts w:ascii="Montserrat" w:hAnsi="Montserrat" w:cs="Arial"/>
          <w:sz w:val="18"/>
          <w:szCs w:val="18"/>
          <w:lang w:val="es-ES_tradnl"/>
        </w:rPr>
        <w:t xml:space="preserve">.BAÑOS POSTPARTO, </w:t>
      </w:r>
      <w:r w:rsidRPr="00B52ED1">
        <w:rPr>
          <w:rFonts w:ascii="Montserrat" w:hAnsi="Montserrat" w:cs="Arial"/>
          <w:b/>
          <w:sz w:val="18"/>
          <w:szCs w:val="18"/>
          <w:lang w:val="es-ES_tradnl"/>
        </w:rPr>
        <w:t>MT3</w:t>
      </w:r>
      <w:r w:rsidR="00A46A86" w:rsidRPr="00B52ED1">
        <w:rPr>
          <w:rFonts w:ascii="Montserrat" w:hAnsi="Montserrat" w:cs="Arial"/>
          <w:b/>
          <w:sz w:val="18"/>
          <w:szCs w:val="18"/>
          <w:lang w:val="es-ES_tradnl"/>
        </w:rPr>
        <w:t>0</w:t>
      </w:r>
      <w:r w:rsidR="00A46A86" w:rsidRPr="00B52ED1">
        <w:rPr>
          <w:rFonts w:ascii="Montserrat" w:hAnsi="Montserrat" w:cs="Arial"/>
          <w:sz w:val="18"/>
          <w:szCs w:val="18"/>
          <w:lang w:val="es-ES_tradnl"/>
        </w:rPr>
        <w:t>.</w:t>
      </w:r>
      <w:r w:rsidRPr="00B52ED1">
        <w:rPr>
          <w:rFonts w:ascii="Montserrat" w:hAnsi="Montserrat" w:cs="Arial"/>
          <w:sz w:val="18"/>
          <w:szCs w:val="18"/>
          <w:lang w:val="es-ES_tradnl"/>
        </w:rPr>
        <w:t xml:space="preserve">PROBLEMAS DE MATRIZ, </w:t>
      </w:r>
      <w:r w:rsidRPr="00B52ED1">
        <w:rPr>
          <w:rFonts w:ascii="Montserrat" w:hAnsi="Montserrat" w:cs="Arial"/>
          <w:b/>
          <w:sz w:val="18"/>
          <w:szCs w:val="18"/>
          <w:lang w:val="es-ES_tradnl"/>
        </w:rPr>
        <w:t>MT31</w:t>
      </w:r>
      <w:r w:rsidRPr="00B52ED1">
        <w:rPr>
          <w:rFonts w:ascii="Montserrat" w:hAnsi="Montserrat" w:cs="Arial"/>
          <w:sz w:val="18"/>
          <w:szCs w:val="18"/>
          <w:lang w:val="es-ES_tradnl"/>
        </w:rPr>
        <w:t xml:space="preserve">.ACOMPAÑAMIENTO EN EL EMBARAZO, </w:t>
      </w:r>
      <w:r w:rsidRPr="00B52ED1">
        <w:rPr>
          <w:rFonts w:ascii="Montserrat" w:hAnsi="Montserrat" w:cs="Arial"/>
          <w:b/>
          <w:sz w:val="18"/>
          <w:szCs w:val="18"/>
          <w:lang w:val="es-ES_tradnl"/>
        </w:rPr>
        <w:t>MT32</w:t>
      </w:r>
      <w:r w:rsidRPr="00B52ED1">
        <w:rPr>
          <w:rFonts w:ascii="Montserrat" w:hAnsi="Montserrat" w:cs="Arial"/>
          <w:sz w:val="18"/>
          <w:szCs w:val="18"/>
          <w:lang w:val="es-ES_tradnl"/>
        </w:rPr>
        <w:t xml:space="preserve">.MASAJES POSTPARTO, </w:t>
      </w:r>
      <w:r w:rsidRPr="00B52ED1">
        <w:rPr>
          <w:rFonts w:ascii="Montserrat" w:hAnsi="Montserrat" w:cs="Arial"/>
          <w:b/>
          <w:sz w:val="18"/>
          <w:szCs w:val="18"/>
          <w:lang w:val="es-ES_tradnl"/>
        </w:rPr>
        <w:t>MT33</w:t>
      </w:r>
      <w:r w:rsidRPr="00B52ED1">
        <w:rPr>
          <w:rFonts w:ascii="Montserrat" w:hAnsi="Montserrat" w:cs="Arial"/>
          <w:sz w:val="18"/>
          <w:szCs w:val="18"/>
          <w:lang w:val="es-ES_tradnl"/>
        </w:rPr>
        <w:t xml:space="preserve">.PROBLEMAS EN LA </w:t>
      </w:r>
      <w:r w:rsidRPr="00B52ED1">
        <w:rPr>
          <w:rFonts w:ascii="Montserrat" w:hAnsi="Montserrat" w:cs="Arial"/>
          <w:sz w:val="18"/>
          <w:szCs w:val="18"/>
          <w:lang w:val="es-ES_tradnl"/>
        </w:rPr>
        <w:lastRenderedPageBreak/>
        <w:t xml:space="preserve">MENOPAUSIA,  </w:t>
      </w:r>
      <w:r w:rsidRPr="00B52ED1">
        <w:rPr>
          <w:rFonts w:ascii="Montserrat" w:hAnsi="Montserrat" w:cs="Arial"/>
          <w:b/>
          <w:sz w:val="18"/>
          <w:szCs w:val="18"/>
          <w:lang w:val="es-ES_tradnl"/>
        </w:rPr>
        <w:t>MT34</w:t>
      </w:r>
      <w:r w:rsidRPr="00B52ED1">
        <w:rPr>
          <w:rFonts w:ascii="Montserrat" w:hAnsi="Montserrat" w:cs="Arial"/>
          <w:sz w:val="18"/>
          <w:szCs w:val="18"/>
          <w:lang w:val="es-ES_tradnl"/>
        </w:rPr>
        <w:t>.OTRO,</w:t>
      </w:r>
      <w:r w:rsidRPr="00B52ED1">
        <w:rPr>
          <w:rFonts w:ascii="Montserrat" w:hAnsi="Montserrat" w:cs="Arial"/>
          <w:b/>
          <w:sz w:val="18"/>
          <w:szCs w:val="18"/>
          <w:lang w:val="es-ES_tradnl"/>
        </w:rPr>
        <w:t xml:space="preserve"> MT35</w:t>
      </w:r>
      <w:r w:rsidRPr="00B52ED1">
        <w:rPr>
          <w:rFonts w:ascii="Montserrat" w:hAnsi="Montserrat" w:cs="Arial"/>
          <w:sz w:val="18"/>
          <w:szCs w:val="18"/>
          <w:lang w:val="es-ES_tradnl"/>
        </w:rPr>
        <w:t>.NERVIOS.</w:t>
      </w:r>
    </w:p>
    <w:p w14:paraId="7A782F4E" w14:textId="43B746A6" w:rsidR="00DC0FE3" w:rsidRPr="00F763DB" w:rsidRDefault="00DC0FE3" w:rsidP="00DC4C5E">
      <w:pPr>
        <w:rPr>
          <w:rFonts w:ascii="Montserrat" w:hAnsi="Montserrat" w:cs="Arial"/>
          <w:sz w:val="18"/>
          <w:szCs w:val="18"/>
          <w:lang w:val="es-ES_tradnl"/>
        </w:rPr>
      </w:pPr>
    </w:p>
    <w:p w14:paraId="691E2658" w14:textId="7FEC3DD2" w:rsidR="00DC0FE3" w:rsidRDefault="00DC0FE3" w:rsidP="00DC4C5E">
      <w:pPr>
        <w:rPr>
          <w:rFonts w:ascii="Montserrat" w:hAnsi="Montserrat" w:cs="Arial"/>
          <w:sz w:val="18"/>
          <w:szCs w:val="18"/>
          <w:lang w:val="es-ES_tradnl"/>
        </w:rPr>
      </w:pPr>
      <w:r w:rsidRPr="00F763DB">
        <w:rPr>
          <w:rFonts w:ascii="Montserrat" w:hAnsi="Montserrat" w:cs="Arial"/>
          <w:b/>
          <w:sz w:val="18"/>
          <w:szCs w:val="18"/>
          <w:lang w:val="es-ES_tradnl"/>
        </w:rPr>
        <w:t xml:space="preserve">Nota: </w:t>
      </w:r>
      <w:r w:rsidRPr="00F763DB">
        <w:rPr>
          <w:rFonts w:ascii="Montserrat" w:hAnsi="Montserrat" w:cs="Arial"/>
          <w:sz w:val="18"/>
          <w:szCs w:val="18"/>
          <w:lang w:val="es-ES_tradnl"/>
        </w:rPr>
        <w:t>El Programa según motivo será asignado automá</w:t>
      </w:r>
      <w:r w:rsidR="00BB3271" w:rsidRPr="00F763DB">
        <w:rPr>
          <w:rFonts w:ascii="Montserrat" w:hAnsi="Montserrat" w:cs="Arial"/>
          <w:sz w:val="18"/>
          <w:szCs w:val="18"/>
          <w:lang w:val="es-ES_tradnl"/>
        </w:rPr>
        <w:t>ticamente en Otras enfermedades.</w:t>
      </w:r>
    </w:p>
    <w:p w14:paraId="250C9C66" w14:textId="77777777" w:rsidR="00E57292" w:rsidRPr="00F763DB" w:rsidRDefault="00E57292" w:rsidP="00DC4C5E">
      <w:pPr>
        <w:rPr>
          <w:rFonts w:ascii="Montserrat" w:hAnsi="Montserrat" w:cs="Arial"/>
          <w:sz w:val="18"/>
          <w:szCs w:val="18"/>
          <w:lang w:val="es-ES_tradnl"/>
        </w:rPr>
      </w:pPr>
    </w:p>
    <w:p w14:paraId="266E06F2" w14:textId="77777777" w:rsidR="00C320AE" w:rsidRPr="00B97351" w:rsidRDefault="00C320AE" w:rsidP="00C320AE">
      <w:pPr>
        <w:rPr>
          <w:rFonts w:ascii="Montserrat Medium" w:hAnsi="Montserrat Medium"/>
          <w:i/>
          <w:u w:val="single"/>
          <w:lang w:val="es-ES"/>
        </w:rPr>
      </w:pPr>
      <w:r w:rsidRPr="00B97351">
        <w:rPr>
          <w:rFonts w:ascii="Montserrat Medium" w:hAnsi="Montserrat Medium"/>
          <w:i/>
          <w:u w:val="single"/>
          <w:lang w:val="es-ES"/>
        </w:rPr>
        <w:t>CONFIRMACIÓN DIAGNÓSTICA</w:t>
      </w:r>
    </w:p>
    <w:p w14:paraId="660D369F" w14:textId="6916CC41" w:rsidR="00C320AE" w:rsidRPr="00B97351" w:rsidRDefault="00C320AE" w:rsidP="00C320AE">
      <w:pPr>
        <w:rPr>
          <w:rFonts w:ascii="Montserrat" w:hAnsi="Montserrat" w:cs="Arial"/>
          <w:sz w:val="18"/>
          <w:szCs w:val="18"/>
          <w:lang w:val="es-ES_tradnl"/>
        </w:rPr>
      </w:pPr>
      <w:r w:rsidRPr="00B97351">
        <w:rPr>
          <w:rFonts w:ascii="Montserrat" w:hAnsi="Montserrat" w:cs="Arial"/>
          <w:sz w:val="18"/>
          <w:szCs w:val="18"/>
          <w:lang w:val="es-ES_tradnl"/>
        </w:rPr>
        <w:t>Marque con una “X” si los siguientes padecimientos: Diabetes tipo 2, Hipertensión Arterial Sistémica</w:t>
      </w:r>
      <w:r w:rsidR="004A4315" w:rsidRPr="00B97351">
        <w:rPr>
          <w:rFonts w:ascii="Montserrat" w:hAnsi="Montserrat" w:cs="Arial"/>
          <w:sz w:val="18"/>
          <w:szCs w:val="18"/>
          <w:lang w:val="es-ES_tradnl"/>
        </w:rPr>
        <w:t>,</w:t>
      </w:r>
      <w:r w:rsidRPr="00B97351">
        <w:rPr>
          <w:rFonts w:ascii="Montserrat" w:hAnsi="Montserrat" w:cs="Arial"/>
          <w:sz w:val="18"/>
          <w:szCs w:val="18"/>
          <w:lang w:val="es-ES_tradnl"/>
        </w:rPr>
        <w:t xml:space="preserve"> Dislipidemia</w:t>
      </w:r>
      <w:r w:rsidR="004A4315" w:rsidRPr="00B97351">
        <w:rPr>
          <w:rFonts w:ascii="Montserrat" w:hAnsi="Montserrat" w:cs="Arial"/>
          <w:sz w:val="18"/>
          <w:szCs w:val="18"/>
          <w:lang w:val="es-ES_tradnl"/>
        </w:rPr>
        <w:t xml:space="preserve"> y Cáncer en menores de 18 años</w:t>
      </w:r>
      <w:r w:rsidRPr="00B97351">
        <w:rPr>
          <w:rFonts w:ascii="Montserrat" w:hAnsi="Montserrat" w:cs="Arial"/>
          <w:sz w:val="18"/>
          <w:szCs w:val="18"/>
          <w:lang w:val="es-ES_tradnl"/>
        </w:rPr>
        <w:t>, son confirmados durante la consulta, corrobore que la relación temporal sea de primera vez y que el diagnóstico</w:t>
      </w:r>
      <w:r w:rsidR="004A4315" w:rsidRPr="00B97351">
        <w:rPr>
          <w:rFonts w:ascii="Montserrat" w:hAnsi="Montserrat" w:cs="Arial"/>
          <w:sz w:val="18"/>
          <w:szCs w:val="18"/>
          <w:lang w:val="es-ES_tradnl"/>
        </w:rPr>
        <w:t xml:space="preserve"> se encuentre dentro del catálogo identificado</w:t>
      </w:r>
      <w:r w:rsidR="007741B3" w:rsidRPr="00B97351">
        <w:rPr>
          <w:rFonts w:ascii="Montserrat" w:hAnsi="Montserrat" w:cs="Arial"/>
          <w:sz w:val="18"/>
          <w:szCs w:val="18"/>
          <w:lang w:val="es-ES_tradnl"/>
        </w:rPr>
        <w:t xml:space="preserve"> SI en la columna “DIA_CRONICOS”</w:t>
      </w:r>
      <w:r w:rsidR="00362879">
        <w:rPr>
          <w:rFonts w:ascii="Montserrat" w:hAnsi="Montserrat" w:cs="Arial"/>
          <w:sz w:val="18"/>
          <w:szCs w:val="18"/>
          <w:lang w:val="es-ES_tradnl"/>
        </w:rPr>
        <w:t xml:space="preserve"> </w:t>
      </w:r>
      <w:r w:rsidR="00362879" w:rsidRPr="00362879">
        <w:rPr>
          <w:rFonts w:ascii="Montserrat" w:hAnsi="Montserrat" w:cs="Arial"/>
          <w:sz w:val="18"/>
          <w:szCs w:val="18"/>
          <w:lang w:val="es-ES_tradnl"/>
        </w:rPr>
        <w:t>para pacientes de 20 y más años de edad o DIA_CAINFANTIL en menores de 18 años de edad</w:t>
      </w:r>
      <w:r w:rsidR="00362879">
        <w:rPr>
          <w:rFonts w:ascii="Montserrat" w:hAnsi="Montserrat" w:cs="Arial"/>
          <w:sz w:val="18"/>
          <w:szCs w:val="18"/>
          <w:lang w:val="es-ES_tradnl"/>
        </w:rPr>
        <w:t>, en este último caso aplicará sólo para Tipo de personal 4.MÉDICO ESPECIALISTA con Servicio 72.</w:t>
      </w:r>
      <w:r w:rsidR="00362879" w:rsidRPr="00362879">
        <w:rPr>
          <w:rFonts w:ascii="Montserrat" w:hAnsi="Montserrat" w:cs="Arial"/>
          <w:sz w:val="18"/>
          <w:szCs w:val="18"/>
          <w:lang w:val="es-ES_tradnl"/>
        </w:rPr>
        <w:t>ONCOLOGÍA PEDIÁTRICA</w:t>
      </w:r>
      <w:r w:rsidRPr="00B97351">
        <w:rPr>
          <w:rFonts w:ascii="Montserrat" w:hAnsi="Montserrat" w:cs="Arial"/>
          <w:sz w:val="18"/>
          <w:szCs w:val="18"/>
          <w:lang w:val="es-ES_tradnl"/>
        </w:rPr>
        <w:t>.</w:t>
      </w:r>
    </w:p>
    <w:p w14:paraId="56C90416" w14:textId="14B4F13D" w:rsidR="004A4315" w:rsidRDefault="00C320AE" w:rsidP="00C320AE">
      <w:pPr>
        <w:rPr>
          <w:rFonts w:ascii="Montserrat" w:hAnsi="Montserrat" w:cs="Arial"/>
          <w:sz w:val="18"/>
          <w:szCs w:val="18"/>
          <w:lang w:val="es-ES_tradnl"/>
        </w:rPr>
      </w:pPr>
      <w:r w:rsidRPr="00B97351">
        <w:rPr>
          <w:rFonts w:ascii="Montserrat" w:hAnsi="Montserrat" w:cs="Arial"/>
          <w:b/>
          <w:sz w:val="18"/>
          <w:szCs w:val="18"/>
          <w:lang w:val="es-ES_tradnl"/>
        </w:rPr>
        <w:t>Nota</w:t>
      </w:r>
      <w:r w:rsidRPr="00B97351">
        <w:rPr>
          <w:rFonts w:ascii="Montserrat" w:hAnsi="Montserrat" w:cs="Arial"/>
          <w:sz w:val="18"/>
          <w:szCs w:val="18"/>
          <w:lang w:val="es-ES_tradnl"/>
        </w:rPr>
        <w:t xml:space="preserve">: Sólo aplica para </w:t>
      </w:r>
      <w:r w:rsidRPr="00F763DB">
        <w:rPr>
          <w:rFonts w:ascii="Montserrat" w:hAnsi="Montserrat" w:cs="Arial"/>
          <w:sz w:val="18"/>
          <w:szCs w:val="18"/>
          <w:lang w:val="es-ES_tradnl"/>
        </w:rPr>
        <w:t>Tipo de personal médico.</w:t>
      </w:r>
    </w:p>
    <w:p w14:paraId="38A65D77" w14:textId="76D3A4B4" w:rsidR="00C8691E" w:rsidRPr="00F763DB" w:rsidRDefault="00C8691E" w:rsidP="00C8691E">
      <w:pPr>
        <w:pStyle w:val="Ttulo2"/>
        <w:spacing w:before="160"/>
        <w:ind w:left="0"/>
        <w:rPr>
          <w:rFonts w:ascii="Montserrat Medium" w:hAnsi="Montserrat Medium" w:cs="Arial"/>
          <w:b w:val="0"/>
          <w:lang w:val="es-ES_tradnl"/>
        </w:rPr>
      </w:pPr>
      <w:bookmarkStart w:id="49" w:name="_Toc165567604"/>
      <w:r w:rsidRPr="00F763DB">
        <w:rPr>
          <w:rFonts w:ascii="Montserrat Medium" w:hAnsi="Montserrat Medium" w:cs="Arial"/>
          <w:b w:val="0"/>
          <w:lang w:val="es-ES_tradnl"/>
        </w:rPr>
        <w:t>INTERVENCIONES DE SALUD MENTAL Y ADICCIONES</w:t>
      </w:r>
      <w:bookmarkEnd w:id="49"/>
    </w:p>
    <w:p w14:paraId="65045282" w14:textId="1B29652D" w:rsidR="00A139E3" w:rsidRPr="00F763DB" w:rsidRDefault="00A139E3" w:rsidP="00C8691E">
      <w:pPr>
        <w:widowControl/>
        <w:spacing w:line="240" w:lineRule="auto"/>
        <w:rPr>
          <w:rFonts w:ascii="Montserrat" w:hAnsi="Montserrat" w:cs="Arial"/>
          <w:sz w:val="18"/>
          <w:szCs w:val="18"/>
          <w:lang w:val="es-ES_tradnl"/>
        </w:rPr>
      </w:pPr>
      <w:r w:rsidRPr="00F763DB">
        <w:rPr>
          <w:rFonts w:ascii="Montserrat" w:hAnsi="Montserrat" w:cs="Arial"/>
          <w:sz w:val="18"/>
          <w:szCs w:val="18"/>
          <w:lang w:val="es-ES_tradnl"/>
        </w:rPr>
        <w:t>El profesional de la salud en el primer nivel realiza evaluación, manejo (farmacológico o psicosocial) y/o seguimiento a personas con Trastornos Mentales Neurológicos o por Consumo de Sustancias</w:t>
      </w:r>
      <w:r w:rsidR="000B17B7" w:rsidRPr="00F763DB">
        <w:rPr>
          <w:rFonts w:ascii="Montserrat" w:hAnsi="Montserrat" w:cs="Arial"/>
          <w:sz w:val="18"/>
          <w:szCs w:val="18"/>
          <w:lang w:val="es-ES_tradnl"/>
        </w:rPr>
        <w:t xml:space="preserve"> (Ver Guía de intervención mhGAP)</w:t>
      </w:r>
      <w:r w:rsidRPr="00F763DB">
        <w:rPr>
          <w:rFonts w:ascii="Montserrat" w:hAnsi="Montserrat" w:cs="Arial"/>
          <w:sz w:val="18"/>
          <w:szCs w:val="18"/>
          <w:lang w:val="es-ES_tradnl"/>
        </w:rPr>
        <w:t>.</w:t>
      </w:r>
    </w:p>
    <w:p w14:paraId="51E48471" w14:textId="77777777" w:rsidR="00A139E3" w:rsidRPr="00F763DB" w:rsidRDefault="00A139E3" w:rsidP="00C8691E">
      <w:pPr>
        <w:widowControl/>
        <w:spacing w:line="240" w:lineRule="auto"/>
        <w:rPr>
          <w:rFonts w:ascii="Montserrat" w:hAnsi="Montserrat" w:cs="Arial"/>
          <w:sz w:val="18"/>
          <w:szCs w:val="18"/>
          <w:lang w:val="es-ES_tradnl"/>
        </w:rPr>
      </w:pPr>
    </w:p>
    <w:p w14:paraId="615C62A3" w14:textId="35B787AA" w:rsidR="00C8691E" w:rsidRPr="00F763DB" w:rsidRDefault="00C8691E" w:rsidP="00C8691E">
      <w:pPr>
        <w:widowControl/>
        <w:spacing w:line="240" w:lineRule="auto"/>
        <w:rPr>
          <w:rFonts w:ascii="Montserrat" w:hAnsi="Montserrat" w:cs="Arial"/>
          <w:sz w:val="18"/>
          <w:szCs w:val="18"/>
          <w:lang w:val="es-ES_tradnl"/>
        </w:rPr>
      </w:pPr>
      <w:r w:rsidRPr="00F763DB">
        <w:rPr>
          <w:rFonts w:ascii="Montserrat" w:hAnsi="Montserrat" w:cs="Arial"/>
          <w:sz w:val="18"/>
          <w:szCs w:val="18"/>
          <w:lang w:val="es-ES_tradnl"/>
        </w:rPr>
        <w:t xml:space="preserve">Registre </w:t>
      </w:r>
      <w:r w:rsidR="000B17B7" w:rsidRPr="00F763DB">
        <w:rPr>
          <w:rFonts w:ascii="Montserrat" w:hAnsi="Montserrat" w:cs="Arial"/>
          <w:sz w:val="18"/>
          <w:szCs w:val="18"/>
          <w:lang w:val="es-ES_tradnl"/>
        </w:rPr>
        <w:t>l</w:t>
      </w:r>
      <w:r w:rsidRPr="00F763DB">
        <w:rPr>
          <w:rFonts w:ascii="Montserrat" w:hAnsi="Montserrat" w:cs="Arial"/>
          <w:sz w:val="18"/>
          <w:szCs w:val="18"/>
          <w:lang w:val="es-ES_tradnl"/>
        </w:rPr>
        <w:t xml:space="preserve">a clave </w:t>
      </w:r>
      <w:r w:rsidR="00915571" w:rsidRPr="00F763DB">
        <w:rPr>
          <w:rFonts w:ascii="Montserrat" w:hAnsi="Montserrat" w:cs="Arial"/>
          <w:sz w:val="18"/>
          <w:szCs w:val="18"/>
          <w:lang w:val="es-ES_tradnl"/>
        </w:rPr>
        <w:t xml:space="preserve">según corresponda, si durante la consulta se realizaron </w:t>
      </w:r>
      <w:r w:rsidRPr="00F763DB">
        <w:rPr>
          <w:rFonts w:ascii="Montserrat" w:hAnsi="Montserrat" w:cs="Arial"/>
          <w:sz w:val="18"/>
          <w:szCs w:val="18"/>
          <w:lang w:val="es-ES_tradnl"/>
        </w:rPr>
        <w:t>distintas acciones de salud mental y adicciones emprendidas como resultado de la estrategia mhGAP, (</w:t>
      </w:r>
      <w:r w:rsidR="00A139E3" w:rsidRPr="00F763DB">
        <w:rPr>
          <w:rFonts w:ascii="Montserrat" w:hAnsi="Montserrat" w:cs="Arial"/>
          <w:sz w:val="18"/>
          <w:szCs w:val="18"/>
          <w:lang w:val="es-ES_tradnl"/>
        </w:rPr>
        <w:t>consulte en los</w:t>
      </w:r>
      <w:r w:rsidRPr="00F763DB">
        <w:rPr>
          <w:rFonts w:ascii="Montserrat" w:hAnsi="Montserrat" w:cs="Arial"/>
          <w:sz w:val="18"/>
          <w:szCs w:val="18"/>
          <w:lang w:val="es-ES_tradnl"/>
        </w:rPr>
        <w:t xml:space="preserve"> anexo</w:t>
      </w:r>
      <w:r w:rsidR="00A139E3" w:rsidRPr="00F763DB">
        <w:rPr>
          <w:rFonts w:ascii="Montserrat" w:hAnsi="Montserrat" w:cs="Arial"/>
          <w:sz w:val="18"/>
          <w:szCs w:val="18"/>
          <w:lang w:val="es-ES_tradnl"/>
        </w:rPr>
        <w:t xml:space="preserve">s la </w:t>
      </w:r>
      <w:r w:rsidR="000B17B7" w:rsidRPr="00F763DB">
        <w:rPr>
          <w:rFonts w:ascii="Montserrat" w:hAnsi="Montserrat" w:cs="Arial"/>
          <w:sz w:val="18"/>
          <w:szCs w:val="18"/>
          <w:lang w:val="es-ES_tradnl"/>
        </w:rPr>
        <w:t>Guía de intervención mhGAP).</w:t>
      </w:r>
    </w:p>
    <w:p w14:paraId="04F09D5E" w14:textId="173F7522" w:rsidR="00113C9C" w:rsidRPr="00F763DB" w:rsidRDefault="00113C9C" w:rsidP="00113C9C">
      <w:pPr>
        <w:numPr>
          <w:ilvl w:val="0"/>
          <w:numId w:val="8"/>
        </w:numPr>
        <w:rPr>
          <w:rFonts w:ascii="Montserrat" w:hAnsi="Montserrat" w:cs="Arial"/>
          <w:sz w:val="18"/>
          <w:szCs w:val="18"/>
        </w:rPr>
      </w:pPr>
      <w:r w:rsidRPr="00F763DB">
        <w:rPr>
          <w:rFonts w:ascii="Montserrat" w:hAnsi="Montserrat" w:cs="Arial"/>
          <w:sz w:val="18"/>
          <w:szCs w:val="18"/>
        </w:rPr>
        <w:t>Registre “</w:t>
      </w:r>
      <w:r w:rsidRPr="00F763DB">
        <w:rPr>
          <w:rFonts w:ascii="Montserrat" w:hAnsi="Montserrat" w:cs="Arial"/>
          <w:b/>
          <w:sz w:val="18"/>
          <w:szCs w:val="18"/>
        </w:rPr>
        <w:t>1</w:t>
      </w:r>
      <w:r w:rsidRPr="00F763DB">
        <w:rPr>
          <w:rFonts w:ascii="Montserrat" w:hAnsi="Montserrat" w:cs="Arial"/>
          <w:sz w:val="18"/>
          <w:szCs w:val="18"/>
        </w:rPr>
        <w:t xml:space="preserve">” si se realizó únicamente una </w:t>
      </w:r>
      <w:r w:rsidRPr="00F763DB">
        <w:rPr>
          <w:rFonts w:ascii="Montserrat" w:hAnsi="Montserrat" w:cs="Arial"/>
          <w:b/>
          <w:sz w:val="18"/>
          <w:szCs w:val="18"/>
        </w:rPr>
        <w:t xml:space="preserve">intervención </w:t>
      </w:r>
      <w:r w:rsidR="004E150F" w:rsidRPr="00F763DB">
        <w:rPr>
          <w:rFonts w:ascii="Montserrat" w:hAnsi="Montserrat" w:cs="Arial"/>
          <w:b/>
          <w:sz w:val="18"/>
          <w:szCs w:val="18"/>
        </w:rPr>
        <w:t>psicosocial</w:t>
      </w:r>
      <w:r w:rsidR="004E150F" w:rsidRPr="00F763DB">
        <w:rPr>
          <w:rFonts w:ascii="Montserrat" w:hAnsi="Montserrat" w:cs="Arial"/>
          <w:sz w:val="18"/>
          <w:szCs w:val="18"/>
        </w:rPr>
        <w:t>, es decir: si se realizó una intervención de psicoeducación o se realizó</w:t>
      </w:r>
      <w:r w:rsidRPr="00F763DB">
        <w:rPr>
          <w:rFonts w:ascii="Montserrat" w:hAnsi="Montserrat" w:cs="Arial"/>
          <w:sz w:val="18"/>
          <w:szCs w:val="18"/>
        </w:rPr>
        <w:t xml:space="preserve"> alguna acción encaminada a favorecer estilos de vida saludable, cambio cognitivo, conductual, social y afectivo de una persona y su entorno. </w:t>
      </w:r>
    </w:p>
    <w:p w14:paraId="1DD1D446" w14:textId="77777777" w:rsidR="00113C9C" w:rsidRPr="00F763DB" w:rsidRDefault="00113C9C" w:rsidP="00113C9C">
      <w:pPr>
        <w:numPr>
          <w:ilvl w:val="0"/>
          <w:numId w:val="8"/>
        </w:numPr>
        <w:rPr>
          <w:rFonts w:ascii="Montserrat" w:hAnsi="Montserrat" w:cs="Arial"/>
          <w:sz w:val="18"/>
          <w:szCs w:val="18"/>
        </w:rPr>
      </w:pPr>
      <w:r w:rsidRPr="00F763DB">
        <w:rPr>
          <w:rFonts w:ascii="Montserrat" w:hAnsi="Montserrat" w:cs="Arial"/>
          <w:sz w:val="18"/>
          <w:szCs w:val="18"/>
        </w:rPr>
        <w:t>Registre “</w:t>
      </w:r>
      <w:r w:rsidRPr="00F763DB">
        <w:rPr>
          <w:rFonts w:ascii="Montserrat" w:hAnsi="Montserrat" w:cs="Arial"/>
          <w:b/>
          <w:bCs/>
          <w:sz w:val="18"/>
          <w:szCs w:val="18"/>
        </w:rPr>
        <w:t>2</w:t>
      </w:r>
      <w:r w:rsidRPr="00F763DB">
        <w:rPr>
          <w:rFonts w:ascii="Montserrat" w:hAnsi="Montserrat" w:cs="Arial"/>
          <w:sz w:val="18"/>
          <w:szCs w:val="18"/>
        </w:rPr>
        <w:t xml:space="preserve">” si de acuerdo con la evaluación correspondiente, únicamente se determina la administración de </w:t>
      </w:r>
      <w:r w:rsidRPr="00F763DB">
        <w:rPr>
          <w:rFonts w:ascii="Montserrat" w:hAnsi="Montserrat" w:cs="Arial"/>
          <w:b/>
          <w:sz w:val="18"/>
          <w:szCs w:val="18"/>
        </w:rPr>
        <w:t>tratamiento farmacológico</w:t>
      </w:r>
      <w:r w:rsidRPr="00F763DB">
        <w:rPr>
          <w:rFonts w:ascii="Montserrat" w:hAnsi="Montserrat" w:cs="Arial"/>
          <w:sz w:val="18"/>
          <w:szCs w:val="18"/>
        </w:rPr>
        <w:t>.</w:t>
      </w:r>
    </w:p>
    <w:p w14:paraId="15C952F4" w14:textId="7E3EA9B1" w:rsidR="00113C9C" w:rsidRPr="00F763DB" w:rsidRDefault="00113C9C" w:rsidP="00113C9C">
      <w:pPr>
        <w:numPr>
          <w:ilvl w:val="0"/>
          <w:numId w:val="8"/>
        </w:numPr>
        <w:rPr>
          <w:rFonts w:ascii="Montserrat" w:hAnsi="Montserrat" w:cs="Arial"/>
          <w:sz w:val="18"/>
          <w:szCs w:val="18"/>
        </w:rPr>
      </w:pPr>
      <w:r w:rsidRPr="00F763DB">
        <w:rPr>
          <w:rFonts w:ascii="Montserrat" w:hAnsi="Montserrat" w:cs="Arial"/>
          <w:sz w:val="18"/>
          <w:szCs w:val="18"/>
        </w:rPr>
        <w:t>Registre “</w:t>
      </w:r>
      <w:r w:rsidRPr="00F763DB">
        <w:rPr>
          <w:rFonts w:ascii="Montserrat" w:hAnsi="Montserrat" w:cs="Arial"/>
          <w:b/>
          <w:bCs/>
          <w:sz w:val="18"/>
          <w:szCs w:val="18"/>
        </w:rPr>
        <w:t>3</w:t>
      </w:r>
      <w:r w:rsidRPr="00F763DB">
        <w:rPr>
          <w:rFonts w:ascii="Montserrat" w:hAnsi="Montserrat" w:cs="Arial"/>
          <w:sz w:val="18"/>
          <w:szCs w:val="18"/>
        </w:rPr>
        <w:t xml:space="preserve">” </w:t>
      </w:r>
      <w:r w:rsidR="00915571" w:rsidRPr="00F763DB">
        <w:rPr>
          <w:rFonts w:ascii="Montserrat" w:hAnsi="Montserrat" w:cs="Arial"/>
          <w:b/>
          <w:sz w:val="18"/>
          <w:szCs w:val="18"/>
        </w:rPr>
        <w:t>Ambos</w:t>
      </w:r>
      <w:r w:rsidR="00915571" w:rsidRPr="00F763DB">
        <w:rPr>
          <w:rFonts w:ascii="Montserrat" w:hAnsi="Montserrat" w:cs="Arial"/>
          <w:sz w:val="18"/>
          <w:szCs w:val="18"/>
        </w:rPr>
        <w:t xml:space="preserve">, es decir, </w:t>
      </w:r>
      <w:r w:rsidRPr="00F763DB">
        <w:rPr>
          <w:rFonts w:ascii="Montserrat" w:hAnsi="Montserrat" w:cs="Arial"/>
          <w:sz w:val="18"/>
          <w:szCs w:val="18"/>
        </w:rPr>
        <w:t>en el caso de que se haya brindado una intervención psicosocial y tratamiento farmacológico.</w:t>
      </w:r>
    </w:p>
    <w:p w14:paraId="4500E4FC" w14:textId="371EBEB7" w:rsidR="009C036F" w:rsidRPr="00F763DB" w:rsidRDefault="009C036F" w:rsidP="009C036F">
      <w:pPr>
        <w:rPr>
          <w:rFonts w:ascii="Montserrat" w:hAnsi="Montserrat" w:cs="Arial"/>
          <w:sz w:val="18"/>
          <w:szCs w:val="18"/>
          <w:lang w:val="es-ES_tradnl"/>
        </w:rPr>
      </w:pPr>
      <w:r w:rsidRPr="00F763DB">
        <w:rPr>
          <w:rFonts w:ascii="Montserrat" w:hAnsi="Montserrat" w:cs="Arial"/>
          <w:sz w:val="18"/>
          <w:szCs w:val="18"/>
        </w:rPr>
        <w:t xml:space="preserve">Nota: La primera vez de los diagnósticos de estas intervenciones queda reservado para los siguientes Tipos de Personal: </w:t>
      </w:r>
      <w:r w:rsidRPr="00F763DB">
        <w:rPr>
          <w:rFonts w:ascii="Montserrat" w:hAnsi="Montserrat" w:cs="Arial"/>
          <w:b/>
          <w:sz w:val="18"/>
          <w:szCs w:val="18"/>
          <w:lang w:val="es-ES_tradnl"/>
        </w:rPr>
        <w:t>1.</w:t>
      </w:r>
      <w:r w:rsidRPr="00F763DB">
        <w:rPr>
          <w:rFonts w:ascii="Montserrat" w:hAnsi="Montserrat" w:cs="Arial"/>
          <w:sz w:val="18"/>
          <w:szCs w:val="18"/>
          <w:lang w:val="es-ES_tradnl"/>
        </w:rPr>
        <w:t>MÉDICA(O) PASANTE,</w:t>
      </w:r>
      <w:r w:rsidRPr="00F763DB">
        <w:rPr>
          <w:rFonts w:ascii="Montserrat" w:hAnsi="Montserrat" w:cs="Arial"/>
          <w:b/>
          <w:sz w:val="18"/>
          <w:szCs w:val="18"/>
          <w:lang w:val="es-ES_tradnl"/>
        </w:rPr>
        <w:t xml:space="preserve"> 2.</w:t>
      </w:r>
      <w:r w:rsidRPr="00F763DB">
        <w:rPr>
          <w:rFonts w:ascii="Montserrat" w:hAnsi="Montserrat" w:cs="Arial"/>
          <w:sz w:val="18"/>
          <w:szCs w:val="18"/>
          <w:lang w:val="es-ES_tradnl"/>
        </w:rPr>
        <w:t>MÉDICA(O) GENERAL,</w:t>
      </w:r>
      <w:r w:rsidRPr="00F763DB">
        <w:rPr>
          <w:rFonts w:ascii="Montserrat" w:hAnsi="Montserrat" w:cs="Arial"/>
          <w:b/>
          <w:sz w:val="18"/>
          <w:szCs w:val="18"/>
          <w:lang w:val="es-ES_tradnl"/>
        </w:rPr>
        <w:t xml:space="preserve"> 3.</w:t>
      </w:r>
      <w:r w:rsidRPr="00F763DB">
        <w:rPr>
          <w:rFonts w:ascii="Montserrat" w:hAnsi="Montserrat" w:cs="Arial"/>
          <w:sz w:val="18"/>
          <w:szCs w:val="18"/>
          <w:lang w:val="es-ES_tradnl"/>
        </w:rPr>
        <w:t>MÉDICA(O) RESIDENTE,</w:t>
      </w:r>
      <w:r w:rsidRPr="00F763DB">
        <w:rPr>
          <w:rFonts w:ascii="Montserrat" w:hAnsi="Montserrat" w:cs="Arial"/>
          <w:b/>
          <w:sz w:val="18"/>
          <w:szCs w:val="18"/>
          <w:lang w:val="es-ES_tradnl"/>
        </w:rPr>
        <w:t xml:space="preserve"> 4.</w:t>
      </w:r>
      <w:r w:rsidRPr="00F763DB">
        <w:rPr>
          <w:rFonts w:ascii="Montserrat" w:hAnsi="Montserrat" w:cs="Arial"/>
          <w:sz w:val="18"/>
          <w:szCs w:val="18"/>
          <w:lang w:val="es-ES_tradnl"/>
        </w:rPr>
        <w:t>MÉDICA(O) ESPECIALISTA,</w:t>
      </w:r>
      <w:r w:rsidRPr="00F763DB">
        <w:rPr>
          <w:rFonts w:ascii="Montserrat" w:hAnsi="Montserrat" w:cs="Arial"/>
          <w:b/>
          <w:sz w:val="18"/>
          <w:szCs w:val="18"/>
          <w:lang w:val="es-ES_tradnl"/>
        </w:rPr>
        <w:t xml:space="preserve"> 9.</w:t>
      </w:r>
      <w:r w:rsidRPr="00F763DB">
        <w:rPr>
          <w:rFonts w:ascii="Montserrat" w:hAnsi="Montserrat" w:cs="Arial"/>
          <w:sz w:val="18"/>
          <w:szCs w:val="18"/>
          <w:lang w:val="es-ES_tradnl"/>
        </w:rPr>
        <w:t>HOMEOPATA,</w:t>
      </w:r>
      <w:r w:rsidRPr="00F763DB">
        <w:rPr>
          <w:rFonts w:ascii="Montserrat" w:hAnsi="Montserrat" w:cs="Arial"/>
          <w:b/>
          <w:sz w:val="18"/>
          <w:szCs w:val="18"/>
          <w:lang w:val="es-ES_tradnl"/>
        </w:rPr>
        <w:t xml:space="preserve"> 15.</w:t>
      </w:r>
      <w:r w:rsidRPr="00F763DB">
        <w:rPr>
          <w:rFonts w:ascii="Montserrat" w:hAnsi="Montserrat" w:cs="Arial"/>
          <w:sz w:val="18"/>
          <w:szCs w:val="18"/>
          <w:lang w:val="es-ES_tradnl"/>
        </w:rPr>
        <w:t>PASANTE DE PSICOLOGÍA,</w:t>
      </w:r>
      <w:r w:rsidRPr="00F763DB">
        <w:rPr>
          <w:rFonts w:ascii="Montserrat" w:hAnsi="Montserrat" w:cs="Arial"/>
          <w:b/>
          <w:sz w:val="18"/>
          <w:szCs w:val="18"/>
          <w:lang w:val="es-ES_tradnl"/>
        </w:rPr>
        <w:t xml:space="preserve"> 16.</w:t>
      </w:r>
      <w:r w:rsidR="00865EEE" w:rsidRPr="00F763DB">
        <w:rPr>
          <w:rFonts w:ascii="Montserrat" w:hAnsi="Montserrat" w:cs="Arial"/>
          <w:sz w:val="18"/>
          <w:szCs w:val="18"/>
          <w:lang w:val="es-ES_tradnl"/>
        </w:rPr>
        <w:t>PSICÓLOGA(O).</w:t>
      </w:r>
    </w:p>
    <w:p w14:paraId="27861AD6" w14:textId="77777777" w:rsidR="009065EB" w:rsidRPr="00F763DB" w:rsidRDefault="009065EB" w:rsidP="00FE1DF8">
      <w:pPr>
        <w:pStyle w:val="Ttulo2"/>
        <w:ind w:left="0"/>
        <w:rPr>
          <w:rFonts w:ascii="Montserrat Medium" w:hAnsi="Montserrat Medium"/>
          <w:b w:val="0"/>
          <w:szCs w:val="24"/>
          <w:lang w:val="es-ES"/>
        </w:rPr>
      </w:pPr>
      <w:bookmarkStart w:id="50" w:name="_Toc165567605"/>
      <w:r w:rsidRPr="00F763DB">
        <w:rPr>
          <w:rFonts w:ascii="Montserrat Medium" w:hAnsi="Montserrat Medium"/>
          <w:b w:val="0"/>
          <w:szCs w:val="24"/>
          <w:lang w:val="es-ES"/>
        </w:rPr>
        <w:t>SALUD REPRODUCTIVA</w:t>
      </w:r>
      <w:r w:rsidR="00F1569C" w:rsidRPr="00F763DB">
        <w:rPr>
          <w:rFonts w:ascii="Montserrat Medium" w:hAnsi="Montserrat Medium"/>
          <w:b w:val="0"/>
          <w:szCs w:val="24"/>
          <w:lang w:val="es-ES"/>
        </w:rPr>
        <w:t>:</w:t>
      </w:r>
      <w:bookmarkEnd w:id="50"/>
    </w:p>
    <w:p w14:paraId="202CC467" w14:textId="77777777" w:rsidR="00E57292" w:rsidRDefault="004C2D9A" w:rsidP="0093124E">
      <w:pPr>
        <w:rPr>
          <w:rFonts w:ascii="Montserrat Medium" w:hAnsi="Montserrat Medium"/>
          <w:i/>
          <w:color w:val="000000" w:themeColor="text1"/>
          <w:u w:val="single"/>
          <w:lang w:val="es-ES"/>
        </w:rPr>
      </w:pPr>
      <w:r w:rsidRPr="0093124E">
        <w:rPr>
          <w:rFonts w:ascii="Montserrat Medium" w:hAnsi="Montserrat Medium"/>
          <w:i/>
          <w:color w:val="000000" w:themeColor="text1"/>
          <w:u w:val="single"/>
          <w:lang w:val="es-ES"/>
        </w:rPr>
        <w:t>ATENCI</w:t>
      </w:r>
      <w:r w:rsidR="00E57292">
        <w:rPr>
          <w:rFonts w:ascii="Montserrat Medium" w:hAnsi="Montserrat Medium"/>
          <w:i/>
          <w:color w:val="000000" w:themeColor="text1"/>
          <w:u w:val="single"/>
          <w:lang w:val="es-ES"/>
        </w:rPr>
        <w:t>ÓN PREGESTACIONAL</w:t>
      </w:r>
    </w:p>
    <w:p w14:paraId="53E80B2E" w14:textId="77777777" w:rsidR="00E57292" w:rsidRDefault="00E57292" w:rsidP="0093124E">
      <w:pPr>
        <w:rPr>
          <w:rFonts w:ascii="Montserrat Medium" w:hAnsi="Montserrat Medium"/>
          <w:i/>
          <w:color w:val="000000" w:themeColor="text1"/>
          <w:u w:val="single"/>
          <w:lang w:val="es-ES"/>
        </w:rPr>
      </w:pPr>
    </w:p>
    <w:p w14:paraId="12CAA636" w14:textId="6405F72B" w:rsidR="0093124E" w:rsidRPr="0093124E" w:rsidRDefault="0093124E" w:rsidP="0093124E">
      <w:pPr>
        <w:rPr>
          <w:rFonts w:ascii="Montserrat Medium" w:hAnsi="Montserrat Medium"/>
          <w:i/>
          <w:color w:val="000000" w:themeColor="text1"/>
          <w:u w:val="single"/>
          <w:lang w:val="es-ES"/>
        </w:rPr>
      </w:pPr>
      <w:r w:rsidRPr="0093124E">
        <w:rPr>
          <w:rFonts w:ascii="Montserrat Medium" w:hAnsi="Montserrat Medium"/>
          <w:i/>
          <w:color w:val="000000" w:themeColor="text1"/>
          <w:u w:val="single"/>
          <w:lang w:val="es-ES"/>
        </w:rPr>
        <w:t>RELACIÓN TEMPORAL POR ATENCIÓN PREGESTACIONAL:</w:t>
      </w:r>
    </w:p>
    <w:p w14:paraId="035729A8" w14:textId="77777777" w:rsidR="0093124E" w:rsidRDefault="0093124E" w:rsidP="0093124E">
      <w:pPr>
        <w:rPr>
          <w:rFonts w:ascii="Montserrat" w:hAnsi="Montserrat" w:cs="Arial"/>
          <w:color w:val="000000" w:themeColor="text1"/>
          <w:sz w:val="18"/>
          <w:szCs w:val="18"/>
          <w:lang w:val="es-ES_tradnl"/>
        </w:rPr>
      </w:pPr>
      <w:r w:rsidRPr="0093124E">
        <w:rPr>
          <w:rFonts w:ascii="Montserrat" w:hAnsi="Montserrat" w:cs="Arial"/>
          <w:color w:val="000000" w:themeColor="text1"/>
          <w:sz w:val="18"/>
          <w:szCs w:val="18"/>
          <w:lang w:val="es-ES_tradnl"/>
        </w:rPr>
        <w:t xml:space="preserve">Anote en el espacio, la clave que corresponda: </w:t>
      </w:r>
      <w:r>
        <w:rPr>
          <w:rFonts w:ascii="Montserrat" w:hAnsi="Montserrat" w:cs="Arial"/>
          <w:b/>
          <w:color w:val="000000" w:themeColor="text1"/>
          <w:sz w:val="18"/>
          <w:szCs w:val="18"/>
          <w:lang w:val="es-ES_tradnl"/>
        </w:rPr>
        <w:t>0</w:t>
      </w:r>
      <w:r w:rsidRPr="0093124E">
        <w:rPr>
          <w:rFonts w:ascii="Montserrat" w:hAnsi="Montserrat" w:cs="Arial"/>
          <w:color w:val="000000" w:themeColor="text1"/>
          <w:sz w:val="18"/>
          <w:szCs w:val="18"/>
          <w:lang w:val="es-ES_tradnl"/>
        </w:rPr>
        <w:t xml:space="preserve">.Primera vez, </w:t>
      </w:r>
      <w:r>
        <w:rPr>
          <w:rFonts w:ascii="Montserrat" w:hAnsi="Montserrat" w:cs="Arial"/>
          <w:b/>
          <w:color w:val="000000" w:themeColor="text1"/>
          <w:sz w:val="18"/>
          <w:szCs w:val="18"/>
          <w:lang w:val="es-ES_tradnl"/>
        </w:rPr>
        <w:t>1</w:t>
      </w:r>
      <w:r w:rsidRPr="0093124E">
        <w:rPr>
          <w:rFonts w:ascii="Montserrat" w:hAnsi="Montserrat" w:cs="Arial"/>
          <w:color w:val="000000" w:themeColor="text1"/>
          <w:sz w:val="18"/>
          <w:szCs w:val="18"/>
          <w:lang w:val="es-ES_tradnl"/>
        </w:rPr>
        <w:t>.Subsecuente; si la atención brindada fue por atención pregestacional.</w:t>
      </w:r>
    </w:p>
    <w:p w14:paraId="41E5C2CF" w14:textId="77777777" w:rsidR="0093124E" w:rsidRPr="0093124E" w:rsidRDefault="0093124E" w:rsidP="0093124E">
      <w:pPr>
        <w:rPr>
          <w:rFonts w:ascii="Montserrat" w:hAnsi="Montserrat" w:cs="Arial"/>
          <w:color w:val="000000" w:themeColor="text1"/>
          <w:sz w:val="18"/>
          <w:szCs w:val="18"/>
          <w:lang w:val="es-ES_tradnl"/>
        </w:rPr>
      </w:pPr>
    </w:p>
    <w:p w14:paraId="266F628E" w14:textId="77777777" w:rsidR="001738BE" w:rsidRDefault="001738BE" w:rsidP="0093124E">
      <w:pPr>
        <w:rPr>
          <w:rFonts w:ascii="Montserrat" w:hAnsi="Montserrat" w:cs="Arial"/>
          <w:color w:val="000000" w:themeColor="text1"/>
          <w:sz w:val="18"/>
          <w:szCs w:val="18"/>
          <w:lang w:val="es-ES_tradnl"/>
        </w:rPr>
      </w:pPr>
      <w:r w:rsidRPr="0093124E">
        <w:rPr>
          <w:rFonts w:ascii="Montserrat Medium" w:hAnsi="Montserrat Medium"/>
          <w:i/>
          <w:color w:val="000000" w:themeColor="text1"/>
          <w:u w:val="single"/>
          <w:lang w:val="es-ES"/>
        </w:rPr>
        <w:t>R</w:t>
      </w:r>
      <w:r>
        <w:rPr>
          <w:rFonts w:ascii="Montserrat Medium" w:hAnsi="Montserrat Medium"/>
          <w:i/>
          <w:color w:val="000000" w:themeColor="text1"/>
          <w:u w:val="single"/>
          <w:lang w:val="es-ES"/>
        </w:rPr>
        <w:t>IESGO</w:t>
      </w:r>
    </w:p>
    <w:p w14:paraId="1A24B5E2" w14:textId="77777777" w:rsidR="0093124E" w:rsidRDefault="001738BE" w:rsidP="0093124E">
      <w:pPr>
        <w:rPr>
          <w:rFonts w:ascii="Montserrat" w:hAnsi="Montserrat" w:cs="Arial"/>
          <w:color w:val="000000" w:themeColor="text1"/>
          <w:sz w:val="18"/>
          <w:szCs w:val="18"/>
          <w:lang w:val="es-ES_tradnl"/>
        </w:rPr>
      </w:pPr>
      <w:r w:rsidRPr="001738BE">
        <w:rPr>
          <w:rFonts w:ascii="Montserrat" w:hAnsi="Montserrat" w:cs="Arial"/>
          <w:color w:val="000000" w:themeColor="text1"/>
          <w:sz w:val="18"/>
          <w:szCs w:val="18"/>
          <w:lang w:val="es-ES_tradnl"/>
        </w:rPr>
        <w:t xml:space="preserve">Registre en el espacio, la clave del </w:t>
      </w:r>
      <w:r w:rsidR="0093124E" w:rsidRPr="0093124E">
        <w:rPr>
          <w:rFonts w:ascii="Montserrat" w:hAnsi="Montserrat" w:cs="Arial"/>
          <w:color w:val="000000" w:themeColor="text1"/>
          <w:sz w:val="18"/>
          <w:szCs w:val="18"/>
          <w:lang w:val="es-ES_tradnl"/>
        </w:rPr>
        <w:t>número si pertenece al</w:t>
      </w:r>
      <w:r w:rsidR="00BD3A15">
        <w:rPr>
          <w:rFonts w:ascii="Montserrat" w:hAnsi="Montserrat" w:cs="Arial"/>
          <w:color w:val="000000" w:themeColor="text1"/>
          <w:sz w:val="18"/>
          <w:szCs w:val="18"/>
          <w:lang w:val="es-ES_tradnl"/>
        </w:rPr>
        <w:t xml:space="preserve"> uno o más </w:t>
      </w:r>
      <w:r w:rsidR="0093124E" w:rsidRPr="0093124E">
        <w:rPr>
          <w:rFonts w:ascii="Montserrat" w:hAnsi="Montserrat" w:cs="Arial"/>
          <w:color w:val="000000" w:themeColor="text1"/>
          <w:sz w:val="18"/>
          <w:szCs w:val="18"/>
          <w:lang w:val="es-ES_tradnl"/>
        </w:rPr>
        <w:t>grupo</w:t>
      </w:r>
      <w:r w:rsidR="00BD3A15">
        <w:rPr>
          <w:rFonts w:ascii="Montserrat" w:hAnsi="Montserrat" w:cs="Arial"/>
          <w:color w:val="000000" w:themeColor="text1"/>
          <w:sz w:val="18"/>
          <w:szCs w:val="18"/>
          <w:lang w:val="es-ES_tradnl"/>
        </w:rPr>
        <w:t>s</w:t>
      </w:r>
      <w:r w:rsidR="0093124E" w:rsidRPr="0093124E">
        <w:rPr>
          <w:rFonts w:ascii="Montserrat" w:hAnsi="Montserrat" w:cs="Arial"/>
          <w:color w:val="000000" w:themeColor="text1"/>
          <w:sz w:val="18"/>
          <w:szCs w:val="18"/>
          <w:lang w:val="es-ES_tradnl"/>
        </w:rPr>
        <w:t xml:space="preserve"> de</w:t>
      </w:r>
      <w:r>
        <w:rPr>
          <w:rFonts w:ascii="Montserrat" w:hAnsi="Montserrat" w:cs="Arial"/>
          <w:color w:val="000000" w:themeColor="text1"/>
          <w:sz w:val="18"/>
          <w:szCs w:val="18"/>
          <w:lang w:val="es-ES_tradnl"/>
        </w:rPr>
        <w:t xml:space="preserve"> </w:t>
      </w:r>
      <w:r w:rsidR="00BD3A15">
        <w:rPr>
          <w:rFonts w:ascii="Montserrat" w:hAnsi="Montserrat" w:cs="Arial"/>
          <w:color w:val="000000" w:themeColor="text1"/>
          <w:sz w:val="18"/>
          <w:szCs w:val="18"/>
          <w:lang w:val="es-ES_tradnl"/>
        </w:rPr>
        <w:t xml:space="preserve">riesgo, en caso de ser más de uno separe por comas o </w:t>
      </w:r>
      <w:r w:rsidR="005D3364">
        <w:rPr>
          <w:rFonts w:ascii="Montserrat" w:hAnsi="Montserrat" w:cs="Arial"/>
          <w:color w:val="000000" w:themeColor="text1"/>
          <w:sz w:val="18"/>
          <w:szCs w:val="18"/>
          <w:lang w:val="es-ES_tradnl"/>
        </w:rPr>
        <w:t xml:space="preserve">colóquelos </w:t>
      </w:r>
      <w:r w:rsidR="00BD3A15">
        <w:rPr>
          <w:rFonts w:ascii="Montserrat" w:hAnsi="Montserrat" w:cs="Arial"/>
          <w:color w:val="000000" w:themeColor="text1"/>
          <w:sz w:val="18"/>
          <w:szCs w:val="18"/>
          <w:lang w:val="es-ES_tradnl"/>
        </w:rPr>
        <w:t xml:space="preserve">en </w:t>
      </w:r>
      <w:r w:rsidR="005D3364">
        <w:rPr>
          <w:rFonts w:ascii="Montserrat" w:hAnsi="Montserrat" w:cs="Arial"/>
          <w:color w:val="000000" w:themeColor="text1"/>
          <w:sz w:val="18"/>
          <w:szCs w:val="18"/>
          <w:lang w:val="es-ES_tradnl"/>
        </w:rPr>
        <w:t>líneas</w:t>
      </w:r>
      <w:r w:rsidR="00BD3A15">
        <w:rPr>
          <w:rFonts w:ascii="Montserrat" w:hAnsi="Montserrat" w:cs="Arial"/>
          <w:color w:val="000000" w:themeColor="text1"/>
          <w:sz w:val="18"/>
          <w:szCs w:val="18"/>
          <w:lang w:val="es-ES_tradnl"/>
        </w:rPr>
        <w:t xml:space="preserve"> diferente</w:t>
      </w:r>
      <w:r w:rsidR="005D3364">
        <w:rPr>
          <w:rFonts w:ascii="Montserrat" w:hAnsi="Montserrat" w:cs="Arial"/>
          <w:color w:val="000000" w:themeColor="text1"/>
          <w:sz w:val="18"/>
          <w:szCs w:val="18"/>
          <w:lang w:val="es-ES_tradnl"/>
        </w:rPr>
        <w:t>s dentro de la misma celda</w:t>
      </w:r>
      <w:r w:rsidR="0093124E" w:rsidRPr="0093124E">
        <w:rPr>
          <w:rFonts w:ascii="Montserrat" w:hAnsi="Montserrat" w:cs="Arial"/>
          <w:color w:val="000000" w:themeColor="text1"/>
          <w:sz w:val="18"/>
          <w:szCs w:val="18"/>
          <w:lang w:val="es-ES_tradnl"/>
        </w:rPr>
        <w:t>:</w:t>
      </w:r>
    </w:p>
    <w:p w14:paraId="0D625FD8" w14:textId="77777777" w:rsidR="00BD3A15" w:rsidRPr="000323B4" w:rsidRDefault="001738BE" w:rsidP="009E7AF2">
      <w:pPr>
        <w:pStyle w:val="Prrafodelista"/>
        <w:numPr>
          <w:ilvl w:val="0"/>
          <w:numId w:val="30"/>
        </w:numPr>
        <w:rPr>
          <w:rFonts w:ascii="Montserrat" w:hAnsi="Montserrat" w:cs="Arial"/>
          <w:color w:val="000000" w:themeColor="text1"/>
          <w:sz w:val="18"/>
          <w:szCs w:val="18"/>
          <w:lang w:val="es-ES_tradnl"/>
        </w:rPr>
      </w:pPr>
      <w:r w:rsidRPr="000323B4">
        <w:rPr>
          <w:rFonts w:ascii="Montserrat" w:hAnsi="Montserrat" w:cs="Arial"/>
          <w:b/>
          <w:color w:val="000000" w:themeColor="text1"/>
          <w:sz w:val="18"/>
          <w:szCs w:val="18"/>
          <w:lang w:val="es-ES_tradnl"/>
        </w:rPr>
        <w:t>1</w:t>
      </w:r>
      <w:r w:rsidRPr="000323B4">
        <w:rPr>
          <w:rFonts w:ascii="Montserrat" w:hAnsi="Montserrat" w:cs="Arial"/>
          <w:color w:val="000000" w:themeColor="text1"/>
          <w:sz w:val="18"/>
          <w:szCs w:val="18"/>
          <w:lang w:val="es-ES_tradnl"/>
        </w:rPr>
        <w:t>.</w:t>
      </w:r>
      <w:r w:rsidR="00BD3A15" w:rsidRPr="000323B4">
        <w:rPr>
          <w:rFonts w:ascii="Montserrat" w:hAnsi="Montserrat" w:cs="Arial"/>
          <w:color w:val="000000" w:themeColor="text1"/>
          <w:sz w:val="18"/>
          <w:szCs w:val="18"/>
          <w:lang w:val="es-ES_tradnl"/>
        </w:rPr>
        <w:t>Patología Crónica Órgano Funcional,</w:t>
      </w:r>
      <w:r w:rsidRPr="000323B4">
        <w:rPr>
          <w:rFonts w:ascii="Montserrat" w:hAnsi="Montserrat" w:cs="Arial"/>
          <w:color w:val="000000" w:themeColor="text1"/>
          <w:sz w:val="18"/>
          <w:szCs w:val="18"/>
          <w:lang w:val="es-ES_tradnl"/>
        </w:rPr>
        <w:t xml:space="preserve"> </w:t>
      </w:r>
      <w:r w:rsidRPr="000323B4">
        <w:rPr>
          <w:rFonts w:ascii="Montserrat" w:hAnsi="Montserrat" w:cs="Arial"/>
          <w:b/>
          <w:color w:val="000000" w:themeColor="text1"/>
          <w:sz w:val="18"/>
          <w:szCs w:val="18"/>
          <w:lang w:val="es-ES_tradnl"/>
        </w:rPr>
        <w:t>2</w:t>
      </w:r>
      <w:r w:rsidRPr="000323B4">
        <w:rPr>
          <w:rFonts w:ascii="Montserrat" w:hAnsi="Montserrat" w:cs="Arial"/>
          <w:color w:val="000000" w:themeColor="text1"/>
          <w:sz w:val="18"/>
          <w:szCs w:val="18"/>
          <w:lang w:val="es-ES_tradnl"/>
        </w:rPr>
        <w:t>.</w:t>
      </w:r>
      <w:r w:rsidR="00BD3A15" w:rsidRPr="000323B4">
        <w:rPr>
          <w:rFonts w:ascii="Montserrat" w:hAnsi="Montserrat" w:cs="Arial"/>
          <w:color w:val="000000" w:themeColor="text1"/>
          <w:sz w:val="18"/>
          <w:szCs w:val="18"/>
          <w:lang w:val="es-ES_tradnl"/>
        </w:rPr>
        <w:t xml:space="preserve">Patología Crónica Infecciosa, </w:t>
      </w:r>
      <w:r w:rsidRPr="000323B4">
        <w:rPr>
          <w:rFonts w:ascii="Montserrat" w:hAnsi="Montserrat" w:cs="Arial"/>
          <w:b/>
          <w:color w:val="000000" w:themeColor="text1"/>
          <w:sz w:val="18"/>
          <w:szCs w:val="18"/>
          <w:lang w:val="es-ES_tradnl"/>
        </w:rPr>
        <w:t>3</w:t>
      </w:r>
      <w:r w:rsidRPr="000323B4">
        <w:rPr>
          <w:rFonts w:ascii="Montserrat" w:hAnsi="Montserrat" w:cs="Arial"/>
          <w:color w:val="000000" w:themeColor="text1"/>
          <w:sz w:val="18"/>
          <w:szCs w:val="18"/>
          <w:lang w:val="es-ES_tradnl"/>
        </w:rPr>
        <w:t>.</w:t>
      </w:r>
      <w:r w:rsidR="00BD3A15" w:rsidRPr="000323B4">
        <w:rPr>
          <w:rFonts w:ascii="Montserrat" w:hAnsi="Montserrat" w:cs="Arial"/>
          <w:color w:val="000000" w:themeColor="text1"/>
          <w:sz w:val="18"/>
          <w:szCs w:val="18"/>
          <w:lang w:val="es-ES_tradnl"/>
        </w:rPr>
        <w:t>Antecedentes de Morbilidad Materna Extrema,</w:t>
      </w:r>
      <w:r w:rsidRPr="000323B4">
        <w:rPr>
          <w:rFonts w:ascii="Montserrat" w:hAnsi="Montserrat" w:cs="Arial"/>
          <w:color w:val="000000" w:themeColor="text1"/>
          <w:sz w:val="18"/>
          <w:szCs w:val="18"/>
          <w:lang w:val="es-ES_tradnl"/>
        </w:rPr>
        <w:t xml:space="preserve"> </w:t>
      </w:r>
      <w:r w:rsidRPr="000323B4">
        <w:rPr>
          <w:rFonts w:ascii="Montserrat" w:hAnsi="Montserrat" w:cs="Arial"/>
          <w:b/>
          <w:color w:val="000000" w:themeColor="text1"/>
          <w:sz w:val="18"/>
          <w:szCs w:val="18"/>
          <w:lang w:val="es-ES_tradnl"/>
        </w:rPr>
        <w:t>4</w:t>
      </w:r>
      <w:r w:rsidRPr="000323B4">
        <w:rPr>
          <w:rFonts w:ascii="Montserrat" w:hAnsi="Montserrat" w:cs="Arial"/>
          <w:color w:val="000000" w:themeColor="text1"/>
          <w:sz w:val="18"/>
          <w:szCs w:val="18"/>
          <w:lang w:val="es-ES_tradnl"/>
        </w:rPr>
        <w:t>.</w:t>
      </w:r>
      <w:r w:rsidR="00BD3A15" w:rsidRPr="000323B4">
        <w:rPr>
          <w:rFonts w:ascii="Montserrat" w:hAnsi="Montserrat" w:cs="Arial"/>
          <w:color w:val="000000" w:themeColor="text1"/>
          <w:sz w:val="18"/>
          <w:szCs w:val="18"/>
          <w:lang w:val="es-ES_tradnl"/>
        </w:rPr>
        <w:t>Con Factores de Riesgos Sociales</w:t>
      </w:r>
      <w:r w:rsidR="005D3364" w:rsidRPr="000323B4">
        <w:rPr>
          <w:rFonts w:ascii="Montserrat" w:hAnsi="Montserrat" w:cs="Arial"/>
          <w:color w:val="000000" w:themeColor="text1"/>
          <w:sz w:val="18"/>
          <w:szCs w:val="18"/>
          <w:lang w:val="es-ES_tradnl"/>
        </w:rPr>
        <w:t>,</w:t>
      </w:r>
      <w:r w:rsidRPr="000323B4">
        <w:rPr>
          <w:rFonts w:ascii="Montserrat" w:hAnsi="Montserrat" w:cs="Arial"/>
          <w:color w:val="000000" w:themeColor="text1"/>
          <w:sz w:val="18"/>
          <w:szCs w:val="18"/>
          <w:lang w:val="es-ES_tradnl"/>
        </w:rPr>
        <w:t xml:space="preserve"> </w:t>
      </w:r>
      <w:r w:rsidRPr="000323B4">
        <w:rPr>
          <w:rFonts w:ascii="Montserrat" w:hAnsi="Montserrat" w:cs="Arial"/>
          <w:b/>
          <w:color w:val="000000" w:themeColor="text1"/>
          <w:sz w:val="18"/>
          <w:szCs w:val="18"/>
          <w:lang w:val="es-ES_tradnl"/>
        </w:rPr>
        <w:t>5</w:t>
      </w:r>
      <w:r w:rsidR="00BD3A15" w:rsidRPr="000323B4">
        <w:rPr>
          <w:rFonts w:ascii="Montserrat" w:hAnsi="Montserrat" w:cs="Arial"/>
          <w:color w:val="000000" w:themeColor="text1"/>
          <w:sz w:val="18"/>
          <w:szCs w:val="18"/>
          <w:lang w:val="es-ES_tradnl"/>
        </w:rPr>
        <w:t>.Antecedentes Obstétricos de Riesgo</w:t>
      </w:r>
      <w:r w:rsidR="005D3364" w:rsidRPr="000323B4">
        <w:rPr>
          <w:rFonts w:ascii="Montserrat" w:hAnsi="Montserrat" w:cs="Arial"/>
          <w:color w:val="000000" w:themeColor="text1"/>
          <w:sz w:val="18"/>
          <w:szCs w:val="18"/>
          <w:lang w:val="es-ES_tradnl"/>
        </w:rPr>
        <w:t>.</w:t>
      </w:r>
    </w:p>
    <w:p w14:paraId="1203928D" w14:textId="77777777" w:rsidR="0093124E" w:rsidRPr="000323B4" w:rsidRDefault="00BD3A15" w:rsidP="009E7AF2">
      <w:pPr>
        <w:pStyle w:val="Prrafodelista"/>
        <w:numPr>
          <w:ilvl w:val="0"/>
          <w:numId w:val="30"/>
        </w:numPr>
        <w:rPr>
          <w:rFonts w:ascii="Montserrat" w:hAnsi="Montserrat" w:cs="Arial"/>
          <w:color w:val="000000" w:themeColor="text1"/>
          <w:sz w:val="18"/>
          <w:szCs w:val="18"/>
          <w:lang w:val="es-ES_tradnl"/>
        </w:rPr>
      </w:pPr>
      <w:r w:rsidRPr="000323B4">
        <w:rPr>
          <w:rFonts w:ascii="Montserrat" w:hAnsi="Montserrat" w:cs="Arial"/>
          <w:color w:val="000000" w:themeColor="text1"/>
          <w:sz w:val="18"/>
          <w:szCs w:val="18"/>
          <w:lang w:val="es-ES_tradnl"/>
        </w:rPr>
        <w:t xml:space="preserve">En caso de no presentar ningún factor de riesgo registre </w:t>
      </w:r>
      <w:r w:rsidR="001738BE" w:rsidRPr="000323B4">
        <w:rPr>
          <w:rFonts w:ascii="Montserrat" w:hAnsi="Montserrat" w:cs="Arial"/>
          <w:b/>
          <w:color w:val="000000" w:themeColor="text1"/>
          <w:sz w:val="18"/>
          <w:szCs w:val="18"/>
          <w:lang w:val="es-ES_tradnl"/>
        </w:rPr>
        <w:t>9</w:t>
      </w:r>
      <w:r w:rsidR="001738BE" w:rsidRPr="000323B4">
        <w:rPr>
          <w:rFonts w:ascii="Montserrat" w:hAnsi="Montserrat" w:cs="Arial"/>
          <w:color w:val="000000" w:themeColor="text1"/>
          <w:sz w:val="18"/>
          <w:szCs w:val="18"/>
          <w:lang w:val="es-ES_tradnl"/>
        </w:rPr>
        <w:t xml:space="preserve">. </w:t>
      </w:r>
      <w:r w:rsidRPr="000323B4">
        <w:rPr>
          <w:rFonts w:ascii="Montserrat" w:hAnsi="Montserrat" w:cs="Arial"/>
          <w:color w:val="000000" w:themeColor="text1"/>
          <w:sz w:val="18"/>
          <w:szCs w:val="18"/>
          <w:lang w:val="es-ES_tradnl"/>
        </w:rPr>
        <w:t>Sin Riesgo, el cual es excluyente de los códigos del 1 al 5.</w:t>
      </w:r>
    </w:p>
    <w:p w14:paraId="2E19DDBA" w14:textId="77777777" w:rsidR="009065EB" w:rsidRPr="00623820" w:rsidRDefault="009065EB" w:rsidP="00623820">
      <w:pPr>
        <w:pStyle w:val="Ttulo2"/>
        <w:ind w:left="0"/>
        <w:rPr>
          <w:rFonts w:ascii="Montserrat Medium" w:hAnsi="Montserrat Medium"/>
          <w:b w:val="0"/>
          <w:color w:val="000000" w:themeColor="text1"/>
          <w:szCs w:val="24"/>
          <w:lang w:val="es-ES"/>
        </w:rPr>
      </w:pPr>
      <w:bookmarkStart w:id="51" w:name="_Toc165567606"/>
      <w:r w:rsidRPr="00623820">
        <w:rPr>
          <w:rFonts w:ascii="Montserrat Medium" w:hAnsi="Montserrat Medium"/>
          <w:b w:val="0"/>
          <w:color w:val="000000" w:themeColor="text1"/>
          <w:szCs w:val="24"/>
          <w:lang w:val="es-ES"/>
        </w:rPr>
        <w:lastRenderedPageBreak/>
        <w:t>EMBARAZO</w:t>
      </w:r>
      <w:bookmarkEnd w:id="51"/>
    </w:p>
    <w:p w14:paraId="315BEC62" w14:textId="18FD14C9" w:rsidR="00E03218" w:rsidRDefault="009065EB" w:rsidP="00022E0C">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t>RELACION TEMPORAL POR EMBARAZO:</w:t>
      </w:r>
    </w:p>
    <w:p w14:paraId="40132854" w14:textId="77777777" w:rsidR="0099053A" w:rsidRPr="00062786" w:rsidRDefault="0099053A" w:rsidP="00022E0C">
      <w:pPr>
        <w:rPr>
          <w:rFonts w:ascii="Montserrat Medium" w:hAnsi="Montserrat Medium"/>
          <w:i/>
          <w:color w:val="000000" w:themeColor="text1"/>
          <w:u w:val="single"/>
          <w:lang w:val="es-ES"/>
        </w:rPr>
      </w:pPr>
    </w:p>
    <w:p w14:paraId="2E882DD7" w14:textId="77777777" w:rsidR="009065EB" w:rsidRDefault="009065EB" w:rsidP="009065EB">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 xml:space="preserve">Anote la clave que corresponda si la consulta brindada a pacientes embarazadas es: </w:t>
      </w:r>
      <w:r w:rsidR="0093124E">
        <w:rPr>
          <w:rFonts w:ascii="Montserrat" w:hAnsi="Montserrat" w:cs="Arial"/>
          <w:b/>
          <w:color w:val="000000" w:themeColor="text1"/>
          <w:sz w:val="18"/>
          <w:szCs w:val="18"/>
          <w:lang w:val="es-ES_tradnl"/>
        </w:rPr>
        <w:t>0.</w:t>
      </w:r>
      <w:r w:rsidR="0093124E" w:rsidRPr="0093124E">
        <w:rPr>
          <w:rFonts w:ascii="Montserrat" w:hAnsi="Montserrat" w:cs="Arial"/>
          <w:color w:val="000000" w:themeColor="text1"/>
          <w:sz w:val="18"/>
          <w:szCs w:val="18"/>
          <w:lang w:val="es-ES_tradnl"/>
        </w:rPr>
        <w:t>Primera vez</w:t>
      </w:r>
      <w:r w:rsidRPr="00062786">
        <w:rPr>
          <w:rFonts w:ascii="Montserrat" w:hAnsi="Montserrat" w:cs="Arial"/>
          <w:color w:val="000000" w:themeColor="text1"/>
          <w:sz w:val="18"/>
          <w:szCs w:val="18"/>
          <w:lang w:val="es-ES_tradnl"/>
        </w:rPr>
        <w:t xml:space="preserve"> ó </w:t>
      </w:r>
      <w:r w:rsidR="0093124E">
        <w:rPr>
          <w:rFonts w:ascii="Montserrat" w:hAnsi="Montserrat" w:cs="Arial"/>
          <w:b/>
          <w:color w:val="000000" w:themeColor="text1"/>
          <w:sz w:val="18"/>
          <w:szCs w:val="18"/>
          <w:lang w:val="es-ES_tradnl"/>
        </w:rPr>
        <w:t>1.</w:t>
      </w:r>
      <w:r w:rsidR="0093124E" w:rsidRPr="0093124E">
        <w:rPr>
          <w:rFonts w:ascii="Montserrat" w:hAnsi="Montserrat" w:cs="Arial"/>
          <w:color w:val="000000" w:themeColor="text1"/>
          <w:sz w:val="18"/>
          <w:szCs w:val="18"/>
          <w:lang w:val="es-ES_tradnl"/>
        </w:rPr>
        <w:t>Subsecuente</w:t>
      </w:r>
      <w:r w:rsidR="000323B4">
        <w:rPr>
          <w:rFonts w:ascii="Montserrat" w:hAnsi="Montserrat" w:cs="Arial"/>
          <w:color w:val="000000" w:themeColor="text1"/>
          <w:sz w:val="18"/>
          <w:szCs w:val="18"/>
          <w:lang w:val="es-ES_tradnl"/>
        </w:rPr>
        <w:t>.</w:t>
      </w:r>
    </w:p>
    <w:p w14:paraId="39535A76" w14:textId="77777777" w:rsidR="000323B4" w:rsidRPr="00062786" w:rsidRDefault="000323B4" w:rsidP="009065EB">
      <w:pPr>
        <w:rPr>
          <w:rFonts w:ascii="Montserrat" w:hAnsi="Montserrat" w:cs="Arial"/>
          <w:color w:val="000000" w:themeColor="text1"/>
          <w:sz w:val="18"/>
          <w:szCs w:val="18"/>
          <w:lang w:val="es-ES_tradnl"/>
        </w:rPr>
      </w:pPr>
    </w:p>
    <w:p w14:paraId="4DC23409" w14:textId="77777777" w:rsidR="009065EB" w:rsidRPr="00062786" w:rsidRDefault="009065EB" w:rsidP="009065EB">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Considere:</w:t>
      </w:r>
    </w:p>
    <w:p w14:paraId="2E532EF0" w14:textId="77777777" w:rsidR="009065EB" w:rsidRPr="00E95602" w:rsidRDefault="009065EB" w:rsidP="009065EB">
      <w:pPr>
        <w:rPr>
          <w:rFonts w:ascii="Montserrat" w:hAnsi="Montserrat" w:cs="Arial"/>
          <w:b/>
          <w:color w:val="000000" w:themeColor="text1"/>
          <w:sz w:val="18"/>
          <w:szCs w:val="18"/>
          <w:lang w:val="es-ES_tradnl"/>
        </w:rPr>
      </w:pPr>
      <w:r w:rsidRPr="00E95602">
        <w:rPr>
          <w:rFonts w:ascii="Montserrat" w:hAnsi="Montserrat" w:cs="Arial"/>
          <w:b/>
          <w:color w:val="000000" w:themeColor="text1"/>
          <w:sz w:val="18"/>
          <w:szCs w:val="18"/>
          <w:lang w:val="es-ES_tradnl"/>
        </w:rPr>
        <w:t xml:space="preserve">Primera vez </w:t>
      </w:r>
    </w:p>
    <w:p w14:paraId="483C75B8" w14:textId="77777777" w:rsidR="009065EB" w:rsidRPr="00062786" w:rsidRDefault="009065EB" w:rsidP="009E7AF2">
      <w:pPr>
        <w:pStyle w:val="Prrafodelista"/>
        <w:numPr>
          <w:ilvl w:val="0"/>
          <w:numId w:val="11"/>
        </w:num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La consulta en la que se confirme embarazo y se ingresa a la Tarjeta de control de la mujer embarazada, en puerperio y periodo de lactancia</w:t>
      </w:r>
      <w:r w:rsidR="00803EB7" w:rsidRPr="00062786">
        <w:rPr>
          <w:rFonts w:ascii="Montserrat" w:hAnsi="Montserrat" w:cs="Arial"/>
          <w:color w:val="000000" w:themeColor="text1"/>
          <w:sz w:val="18"/>
          <w:szCs w:val="18"/>
          <w:lang w:val="es-ES_tradnl"/>
        </w:rPr>
        <w:t xml:space="preserve"> (SINBA-SIS-38-P)</w:t>
      </w:r>
      <w:r w:rsidRPr="00062786">
        <w:rPr>
          <w:rFonts w:ascii="Montserrat" w:hAnsi="Montserrat" w:cs="Arial"/>
          <w:color w:val="000000" w:themeColor="text1"/>
          <w:sz w:val="18"/>
          <w:szCs w:val="18"/>
          <w:lang w:val="es-ES_tradnl"/>
        </w:rPr>
        <w:t>.</w:t>
      </w:r>
    </w:p>
    <w:p w14:paraId="527CE717" w14:textId="77777777" w:rsidR="009065EB" w:rsidRPr="00E95602" w:rsidRDefault="009065EB" w:rsidP="009065EB">
      <w:pPr>
        <w:rPr>
          <w:rFonts w:ascii="Montserrat" w:hAnsi="Montserrat" w:cs="Arial"/>
          <w:b/>
          <w:color w:val="000000" w:themeColor="text1"/>
          <w:sz w:val="18"/>
          <w:szCs w:val="18"/>
          <w:lang w:val="es-ES_tradnl"/>
        </w:rPr>
      </w:pPr>
      <w:r w:rsidRPr="00E95602">
        <w:rPr>
          <w:rFonts w:ascii="Montserrat" w:hAnsi="Montserrat" w:cs="Arial"/>
          <w:b/>
          <w:color w:val="000000" w:themeColor="text1"/>
          <w:sz w:val="18"/>
          <w:szCs w:val="18"/>
          <w:lang w:val="es-ES_tradnl"/>
        </w:rPr>
        <w:t>Subsecuente</w:t>
      </w:r>
    </w:p>
    <w:p w14:paraId="1CBA2FA1" w14:textId="77777777" w:rsidR="009065EB" w:rsidRPr="00062786" w:rsidRDefault="009065EB" w:rsidP="009E7AF2">
      <w:pPr>
        <w:pStyle w:val="Prrafodelista"/>
        <w:numPr>
          <w:ilvl w:val="0"/>
          <w:numId w:val="11"/>
        </w:num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Cuando el motivo de la consulta sea de seguimiento del embarazo.</w:t>
      </w:r>
    </w:p>
    <w:p w14:paraId="2DC1F7E6" w14:textId="77777777" w:rsidR="009065EB" w:rsidRPr="002010A0" w:rsidRDefault="009065EB" w:rsidP="009065EB">
      <w:pPr>
        <w:rPr>
          <w:rFonts w:ascii="Montserrat" w:hAnsi="Montserrat" w:cs="Arial"/>
          <w:sz w:val="18"/>
          <w:szCs w:val="18"/>
          <w:lang w:val="es-ES_tradnl"/>
        </w:rPr>
      </w:pPr>
    </w:p>
    <w:p w14:paraId="3FE31F58" w14:textId="4A4EEBC1" w:rsidR="0099053A" w:rsidRPr="0099053A" w:rsidRDefault="0099053A" w:rsidP="0099053A">
      <w:pPr>
        <w:rPr>
          <w:rFonts w:ascii="Montserrat Medium" w:hAnsi="Montserrat Medium"/>
          <w:i/>
          <w:color w:val="000000" w:themeColor="text1"/>
          <w:u w:val="single"/>
          <w:lang w:val="es-ES"/>
        </w:rPr>
      </w:pPr>
      <w:r>
        <w:rPr>
          <w:rFonts w:ascii="Montserrat Medium" w:hAnsi="Montserrat Medium"/>
          <w:i/>
          <w:color w:val="000000" w:themeColor="text1"/>
          <w:u w:val="single"/>
          <w:lang w:val="es-ES"/>
        </w:rPr>
        <w:t>PLAN DE SEGURIDAD</w:t>
      </w:r>
    </w:p>
    <w:p w14:paraId="07364911" w14:textId="298212F8" w:rsidR="0099053A" w:rsidRPr="00F763DB" w:rsidRDefault="0099053A" w:rsidP="0099053A">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sz w:val="18"/>
          <w:szCs w:val="18"/>
          <w:lang w:val="es-ES" w:eastAsia="es-ES"/>
        </w:rPr>
      </w:pPr>
      <w:r w:rsidRPr="0087447C">
        <w:rPr>
          <w:rFonts w:ascii="Montserrat" w:hAnsi="Montserrat" w:cs="Arial"/>
          <w:color w:val="000000" w:themeColor="text1"/>
          <w:sz w:val="18"/>
          <w:szCs w:val="18"/>
          <w:lang w:val="es-ES" w:eastAsia="es-ES"/>
        </w:rPr>
        <w:t xml:space="preserve">Se le otorga información completa a la embarazada y a </w:t>
      </w:r>
      <w:r w:rsidRPr="00F763DB">
        <w:rPr>
          <w:rFonts w:ascii="Montserrat" w:hAnsi="Montserrat" w:cs="Arial"/>
          <w:sz w:val="18"/>
          <w:szCs w:val="18"/>
          <w:lang w:val="es-ES" w:eastAsia="es-ES"/>
        </w:rPr>
        <w:t>sus familiares, sobre el Plan de Seguridad para la atención del parto o ante una urgencia obstétrica, está actividad se realizará en la 1ª consulta prenatal, debiéndose registrar dicha información, y verificar en cada consulta, actualizando en caso de existir algún cambio.</w:t>
      </w:r>
    </w:p>
    <w:p w14:paraId="65DBFFDE" w14:textId="5A0FEC9D" w:rsidR="0099053A" w:rsidRPr="00F763DB" w:rsidRDefault="0099053A" w:rsidP="0099053A">
      <w:pPr>
        <w:widowControl/>
        <w:numPr>
          <w:ilvl w:val="0"/>
          <w:numId w:val="32"/>
        </w:numPr>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r w:rsidRPr="00F763DB">
        <w:rPr>
          <w:rFonts w:ascii="Montserrat" w:hAnsi="Montserrat" w:cs="Arial"/>
          <w:bCs/>
          <w:sz w:val="18"/>
          <w:szCs w:val="18"/>
          <w:lang w:val="es-ES" w:eastAsia="es-ES"/>
        </w:rPr>
        <w:t xml:space="preserve">Anote la clave según corresponda: </w:t>
      </w:r>
      <w:r w:rsidRPr="00F763DB">
        <w:rPr>
          <w:rFonts w:ascii="Montserrat" w:hAnsi="Montserrat" w:cs="Arial"/>
          <w:b/>
          <w:bCs/>
          <w:sz w:val="18"/>
          <w:szCs w:val="18"/>
          <w:lang w:val="es-ES" w:eastAsia="es-ES"/>
        </w:rPr>
        <w:t>1</w:t>
      </w:r>
      <w:r w:rsidRPr="00F763DB">
        <w:rPr>
          <w:rFonts w:ascii="Montserrat" w:hAnsi="Montserrat" w:cs="Arial"/>
          <w:bCs/>
          <w:sz w:val="18"/>
          <w:szCs w:val="18"/>
          <w:lang w:val="es-ES" w:eastAsia="es-ES"/>
        </w:rPr>
        <w:t xml:space="preserve">. Si en la consulta se le otorgó el folleto/ tríptico de plan de seguridad a la paciente, preferentemente en la consulta de primera vez del embarazo; anote </w:t>
      </w:r>
      <w:r w:rsidRPr="00F763DB">
        <w:rPr>
          <w:rFonts w:ascii="Montserrat" w:hAnsi="Montserrat" w:cs="Arial"/>
          <w:b/>
          <w:bCs/>
          <w:sz w:val="18"/>
          <w:szCs w:val="18"/>
          <w:lang w:val="es-ES" w:eastAsia="es-ES"/>
        </w:rPr>
        <w:t>2</w:t>
      </w:r>
      <w:r w:rsidRPr="00F763DB">
        <w:rPr>
          <w:rFonts w:ascii="Montserrat" w:hAnsi="Montserrat" w:cs="Arial"/>
          <w:bCs/>
          <w:sz w:val="18"/>
          <w:szCs w:val="18"/>
          <w:lang w:val="es-ES" w:eastAsia="es-ES"/>
        </w:rPr>
        <w:t xml:space="preserve"> si se otorga nuevamente la información del Plan de Seguridad, la cual aplica sólo para relación temporal subsecuente por embarazo.</w:t>
      </w:r>
    </w:p>
    <w:p w14:paraId="47FFB455" w14:textId="77777777" w:rsidR="0099053A" w:rsidRPr="00F763DB" w:rsidRDefault="0099053A" w:rsidP="0099053A">
      <w:pPr>
        <w:widowControl/>
        <w:tabs>
          <w:tab w:val="left" w:pos="18653"/>
          <w:tab w:val="left" w:pos="18866"/>
          <w:tab w:val="left" w:pos="19079"/>
          <w:tab w:val="left" w:pos="19292"/>
          <w:tab w:val="left" w:pos="19505"/>
          <w:tab w:val="left" w:pos="19718"/>
        </w:tabs>
        <w:spacing w:line="240" w:lineRule="auto"/>
        <w:contextualSpacing/>
        <w:rPr>
          <w:rFonts w:ascii="Montserrat" w:hAnsi="Montserrat" w:cs="Arial"/>
          <w:bCs/>
          <w:sz w:val="18"/>
          <w:szCs w:val="18"/>
          <w:lang w:val="es-ES" w:eastAsia="es-ES"/>
        </w:rPr>
      </w:pPr>
    </w:p>
    <w:p w14:paraId="0550062E" w14:textId="77777777" w:rsidR="00E03218" w:rsidRPr="00F763DB" w:rsidRDefault="009065EB" w:rsidP="00022E0C">
      <w:pPr>
        <w:rPr>
          <w:rFonts w:ascii="Montserrat Medium" w:hAnsi="Montserrat Medium"/>
          <w:i/>
          <w:u w:val="single"/>
          <w:lang w:val="es-ES"/>
        </w:rPr>
      </w:pPr>
      <w:r w:rsidRPr="00F763DB">
        <w:rPr>
          <w:rFonts w:ascii="Montserrat Medium" w:hAnsi="Montserrat Medium"/>
          <w:i/>
          <w:u w:val="single"/>
          <w:lang w:val="es-ES"/>
        </w:rPr>
        <w:t>TRIMESTRE GESTACIONAL:</w:t>
      </w:r>
    </w:p>
    <w:p w14:paraId="6A09BB18" w14:textId="77777777" w:rsidR="009065EB" w:rsidRPr="00062786" w:rsidRDefault="009065EB" w:rsidP="009065EB">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 xml:space="preserve">Registre en el espacio, la clave del trimestre de gestación que cursa la paciente al momento de la consulta: </w:t>
      </w:r>
      <w:r w:rsidRPr="00062786">
        <w:rPr>
          <w:rFonts w:ascii="Montserrat" w:hAnsi="Montserrat" w:cs="Arial"/>
          <w:b/>
          <w:color w:val="000000" w:themeColor="text1"/>
          <w:sz w:val="18"/>
          <w:szCs w:val="18"/>
          <w:lang w:val="es-ES_tradnl"/>
        </w:rPr>
        <w:t>1</w:t>
      </w:r>
      <w:r w:rsidRPr="00062786">
        <w:rPr>
          <w:rFonts w:ascii="Montserrat" w:hAnsi="Montserrat" w:cs="Arial"/>
          <w:color w:val="000000" w:themeColor="text1"/>
          <w:sz w:val="18"/>
          <w:szCs w:val="18"/>
          <w:lang w:val="es-ES_tradnl"/>
        </w:rPr>
        <w:t xml:space="preserve">.Primero, </w:t>
      </w:r>
      <w:r w:rsidRPr="00062786">
        <w:rPr>
          <w:rFonts w:ascii="Montserrat" w:hAnsi="Montserrat" w:cs="Arial"/>
          <w:b/>
          <w:color w:val="000000" w:themeColor="text1"/>
          <w:sz w:val="18"/>
          <w:szCs w:val="18"/>
          <w:lang w:val="es-ES_tradnl"/>
        </w:rPr>
        <w:t>2</w:t>
      </w:r>
      <w:r w:rsidRPr="00062786">
        <w:rPr>
          <w:rFonts w:ascii="Montserrat" w:hAnsi="Montserrat" w:cs="Arial"/>
          <w:color w:val="000000" w:themeColor="text1"/>
          <w:sz w:val="18"/>
          <w:szCs w:val="18"/>
          <w:lang w:val="es-ES_tradnl"/>
        </w:rPr>
        <w:t xml:space="preserve">.Segundo, </w:t>
      </w:r>
      <w:r w:rsidRPr="00062786">
        <w:rPr>
          <w:rFonts w:ascii="Montserrat" w:hAnsi="Montserrat" w:cs="Arial"/>
          <w:b/>
          <w:color w:val="000000" w:themeColor="text1"/>
          <w:sz w:val="18"/>
          <w:szCs w:val="18"/>
          <w:lang w:val="es-ES_tradnl"/>
        </w:rPr>
        <w:t>3</w:t>
      </w:r>
      <w:r w:rsidRPr="00062786">
        <w:rPr>
          <w:rFonts w:ascii="Montserrat" w:hAnsi="Montserrat" w:cs="Arial"/>
          <w:color w:val="000000" w:themeColor="text1"/>
          <w:sz w:val="18"/>
          <w:szCs w:val="18"/>
          <w:lang w:val="es-ES_tradnl"/>
        </w:rPr>
        <w:t>.Tercero</w:t>
      </w:r>
      <w:r w:rsidR="000C66CF" w:rsidRPr="00062786">
        <w:rPr>
          <w:rFonts w:ascii="Montserrat" w:hAnsi="Montserrat" w:cs="Arial"/>
          <w:color w:val="000000" w:themeColor="text1"/>
          <w:sz w:val="18"/>
          <w:szCs w:val="18"/>
          <w:lang w:val="es-ES_tradnl"/>
        </w:rPr>
        <w:t xml:space="preserve">; </w:t>
      </w:r>
      <w:r w:rsidR="00803EB7" w:rsidRPr="00062786">
        <w:rPr>
          <w:rFonts w:ascii="Montserrat" w:hAnsi="Montserrat" w:cs="Arial"/>
          <w:color w:val="000000" w:themeColor="text1"/>
          <w:sz w:val="18"/>
          <w:szCs w:val="18"/>
          <w:lang w:val="es-ES_tradnl"/>
        </w:rPr>
        <w:t xml:space="preserve">esta variable es </w:t>
      </w:r>
      <w:r w:rsidR="000C66CF" w:rsidRPr="00062786">
        <w:rPr>
          <w:rFonts w:ascii="Montserrat" w:hAnsi="Montserrat" w:cs="Arial"/>
          <w:color w:val="000000" w:themeColor="text1"/>
          <w:sz w:val="18"/>
          <w:szCs w:val="18"/>
          <w:lang w:val="es-ES_tradnl"/>
        </w:rPr>
        <w:t>depend</w:t>
      </w:r>
      <w:r w:rsidR="00803EB7" w:rsidRPr="00062786">
        <w:rPr>
          <w:rFonts w:ascii="Montserrat" w:hAnsi="Montserrat" w:cs="Arial"/>
          <w:color w:val="000000" w:themeColor="text1"/>
          <w:sz w:val="18"/>
          <w:szCs w:val="18"/>
          <w:lang w:val="es-ES_tradnl"/>
        </w:rPr>
        <w:t>i</w:t>
      </w:r>
      <w:r w:rsidR="000C66CF" w:rsidRPr="00062786">
        <w:rPr>
          <w:rFonts w:ascii="Montserrat" w:hAnsi="Montserrat" w:cs="Arial"/>
          <w:color w:val="000000" w:themeColor="text1"/>
          <w:sz w:val="18"/>
          <w:szCs w:val="18"/>
          <w:lang w:val="es-ES_tradnl"/>
        </w:rPr>
        <w:t>e</w:t>
      </w:r>
      <w:r w:rsidR="00803EB7" w:rsidRPr="00062786">
        <w:rPr>
          <w:rFonts w:ascii="Montserrat" w:hAnsi="Montserrat" w:cs="Arial"/>
          <w:color w:val="000000" w:themeColor="text1"/>
          <w:sz w:val="18"/>
          <w:szCs w:val="18"/>
          <w:lang w:val="es-ES_tradnl"/>
        </w:rPr>
        <w:t xml:space="preserve">nte </w:t>
      </w:r>
      <w:r w:rsidR="00062786" w:rsidRPr="00062786">
        <w:rPr>
          <w:rFonts w:ascii="Montserrat" w:hAnsi="Montserrat" w:cs="Arial"/>
          <w:color w:val="000000" w:themeColor="text1"/>
          <w:sz w:val="18"/>
          <w:szCs w:val="18"/>
          <w:lang w:val="es-ES_tradnl"/>
        </w:rPr>
        <w:t>al haber</w:t>
      </w:r>
      <w:r w:rsidR="000C66CF" w:rsidRPr="00062786">
        <w:rPr>
          <w:rFonts w:ascii="Montserrat" w:hAnsi="Montserrat" w:cs="Arial"/>
          <w:color w:val="000000" w:themeColor="text1"/>
          <w:sz w:val="18"/>
          <w:szCs w:val="18"/>
          <w:lang w:val="es-ES_tradnl"/>
        </w:rPr>
        <w:t xml:space="preserve"> marcado Relación Temporal por Embarazo.</w:t>
      </w:r>
    </w:p>
    <w:p w14:paraId="125B8441" w14:textId="77777777" w:rsidR="009065EB" w:rsidRPr="002010A0" w:rsidRDefault="009065EB" w:rsidP="009065EB">
      <w:pPr>
        <w:rPr>
          <w:rFonts w:ascii="Montserrat" w:hAnsi="Montserrat" w:cs="Arial"/>
          <w:sz w:val="18"/>
          <w:szCs w:val="18"/>
          <w:lang w:val="es-ES_tradnl"/>
        </w:rPr>
      </w:pPr>
    </w:p>
    <w:p w14:paraId="5BED60BE" w14:textId="77777777" w:rsidR="00E03218" w:rsidRPr="00062786" w:rsidRDefault="009065EB" w:rsidP="00022E0C">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t>PRIMERA VEZ POR EMBARAZO DE ALTO RIESGO:</w:t>
      </w:r>
    </w:p>
    <w:p w14:paraId="3CA53C87" w14:textId="5F274C46" w:rsidR="009065EB" w:rsidRPr="00B97351" w:rsidRDefault="00D876D5" w:rsidP="009065EB">
      <w:pPr>
        <w:rPr>
          <w:rFonts w:ascii="Montserrat" w:hAnsi="Montserrat" w:cs="Arial"/>
          <w:sz w:val="18"/>
          <w:szCs w:val="18"/>
          <w:lang w:val="es-ES_tradnl"/>
        </w:rPr>
      </w:pPr>
      <w:r>
        <w:rPr>
          <w:rFonts w:ascii="Montserrat" w:hAnsi="Montserrat" w:cs="Arial"/>
          <w:color w:val="000000" w:themeColor="text1"/>
          <w:sz w:val="18"/>
          <w:szCs w:val="18"/>
          <w:lang w:val="es-ES_tradnl"/>
        </w:rPr>
        <w:t>S</w:t>
      </w:r>
      <w:r w:rsidR="009065EB" w:rsidRPr="00062786">
        <w:rPr>
          <w:rFonts w:ascii="Montserrat" w:hAnsi="Montserrat" w:cs="Arial"/>
          <w:color w:val="000000" w:themeColor="text1"/>
          <w:sz w:val="18"/>
          <w:szCs w:val="18"/>
          <w:lang w:val="es-ES_tradnl"/>
        </w:rPr>
        <w:t xml:space="preserve">i </w:t>
      </w:r>
      <w:r w:rsidR="00E95602">
        <w:rPr>
          <w:rFonts w:ascii="Montserrat" w:hAnsi="Montserrat" w:cs="Arial"/>
          <w:color w:val="000000" w:themeColor="text1"/>
          <w:sz w:val="18"/>
          <w:szCs w:val="18"/>
          <w:lang w:val="es-ES_tradnl"/>
        </w:rPr>
        <w:t xml:space="preserve">es </w:t>
      </w:r>
      <w:r w:rsidR="009065EB" w:rsidRPr="00062786">
        <w:rPr>
          <w:rFonts w:ascii="Montserrat" w:hAnsi="Montserrat" w:cs="Arial"/>
          <w:color w:val="000000" w:themeColor="text1"/>
          <w:sz w:val="18"/>
          <w:szCs w:val="18"/>
          <w:lang w:val="es-ES_tradnl"/>
        </w:rPr>
        <w:t xml:space="preserve">la </w:t>
      </w:r>
      <w:r w:rsidR="00E95602" w:rsidRPr="00062786">
        <w:rPr>
          <w:rFonts w:ascii="Montserrat" w:hAnsi="Montserrat" w:cs="Arial"/>
          <w:b/>
          <w:color w:val="000000" w:themeColor="text1"/>
          <w:sz w:val="18"/>
          <w:szCs w:val="18"/>
          <w:lang w:val="es-ES_tradnl"/>
        </w:rPr>
        <w:t>primera vez</w:t>
      </w:r>
      <w:r w:rsidR="00E95602" w:rsidRPr="00062786">
        <w:rPr>
          <w:rFonts w:ascii="Montserrat" w:hAnsi="Montserrat" w:cs="Arial"/>
          <w:color w:val="000000" w:themeColor="text1"/>
          <w:sz w:val="18"/>
          <w:szCs w:val="18"/>
          <w:lang w:val="es-ES_tradnl"/>
        </w:rPr>
        <w:t xml:space="preserve"> </w:t>
      </w:r>
      <w:r w:rsidR="00E95602">
        <w:rPr>
          <w:rFonts w:ascii="Montserrat" w:hAnsi="Montserrat" w:cs="Arial"/>
          <w:color w:val="000000" w:themeColor="text1"/>
          <w:sz w:val="18"/>
          <w:szCs w:val="18"/>
          <w:lang w:val="es-ES_tradnl"/>
        </w:rPr>
        <w:t>que determina que el embarazo es de</w:t>
      </w:r>
      <w:r w:rsidR="00E95602" w:rsidRPr="00062786">
        <w:rPr>
          <w:rFonts w:ascii="Montserrat" w:hAnsi="Montserrat" w:cs="Arial"/>
          <w:color w:val="000000" w:themeColor="text1"/>
          <w:sz w:val="18"/>
          <w:szCs w:val="18"/>
          <w:lang w:val="es-ES_tradnl"/>
        </w:rPr>
        <w:t xml:space="preserve"> alto riesgo</w:t>
      </w:r>
      <w:r w:rsidR="00300D5B" w:rsidRPr="00062786">
        <w:rPr>
          <w:rFonts w:ascii="Montserrat" w:hAnsi="Montserrat" w:cs="Arial"/>
          <w:color w:val="000000" w:themeColor="text1"/>
          <w:sz w:val="18"/>
          <w:szCs w:val="18"/>
          <w:lang w:val="es-ES_tradnl"/>
        </w:rPr>
        <w:t xml:space="preserve">, </w:t>
      </w:r>
      <w:r w:rsidR="00E95602">
        <w:rPr>
          <w:rFonts w:ascii="Montserrat" w:hAnsi="Montserrat" w:cs="Arial"/>
          <w:color w:val="000000" w:themeColor="text1"/>
          <w:sz w:val="18"/>
          <w:szCs w:val="18"/>
          <w:lang w:val="es-ES_tradnl"/>
        </w:rPr>
        <w:t>independientemente</w:t>
      </w:r>
      <w:r w:rsidR="00300D5B" w:rsidRPr="00062786">
        <w:rPr>
          <w:rFonts w:ascii="Montserrat" w:hAnsi="Montserrat" w:cs="Arial"/>
          <w:color w:val="000000" w:themeColor="text1"/>
          <w:sz w:val="18"/>
          <w:szCs w:val="18"/>
          <w:lang w:val="es-ES_tradnl"/>
        </w:rPr>
        <w:t xml:space="preserve"> </w:t>
      </w:r>
      <w:r w:rsidR="00E95602">
        <w:rPr>
          <w:rFonts w:ascii="Montserrat" w:hAnsi="Montserrat" w:cs="Arial"/>
          <w:color w:val="000000" w:themeColor="text1"/>
          <w:sz w:val="18"/>
          <w:szCs w:val="18"/>
          <w:lang w:val="es-ES_tradnl"/>
        </w:rPr>
        <w:t>d</w:t>
      </w:r>
      <w:r w:rsidR="00300D5B" w:rsidRPr="00062786">
        <w:rPr>
          <w:rFonts w:ascii="Montserrat" w:hAnsi="Montserrat" w:cs="Arial"/>
          <w:color w:val="000000" w:themeColor="text1"/>
          <w:sz w:val="18"/>
          <w:szCs w:val="18"/>
          <w:lang w:val="es-ES_tradnl"/>
        </w:rPr>
        <w:t>e</w:t>
      </w:r>
      <w:r w:rsidR="00E95602">
        <w:rPr>
          <w:rFonts w:ascii="Montserrat" w:hAnsi="Montserrat" w:cs="Arial"/>
          <w:color w:val="000000" w:themeColor="text1"/>
          <w:sz w:val="18"/>
          <w:szCs w:val="18"/>
          <w:lang w:val="es-ES_tradnl"/>
        </w:rPr>
        <w:t xml:space="preserve"> la</w:t>
      </w:r>
      <w:r w:rsidR="00300D5B" w:rsidRPr="00062786">
        <w:rPr>
          <w:rFonts w:ascii="Montserrat" w:hAnsi="Montserrat" w:cs="Arial"/>
          <w:color w:val="000000" w:themeColor="text1"/>
          <w:sz w:val="18"/>
          <w:szCs w:val="18"/>
          <w:lang w:val="es-ES_tradnl"/>
        </w:rPr>
        <w:t xml:space="preserve"> Relación </w:t>
      </w:r>
      <w:r w:rsidR="00300D5B" w:rsidRPr="00B97351">
        <w:rPr>
          <w:rFonts w:ascii="Montserrat" w:hAnsi="Montserrat" w:cs="Arial"/>
          <w:sz w:val="18"/>
          <w:szCs w:val="18"/>
          <w:lang w:val="es-ES_tradnl"/>
        </w:rPr>
        <w:t>Temporal por Embarazo</w:t>
      </w:r>
      <w:r w:rsidRPr="00B97351">
        <w:rPr>
          <w:rFonts w:ascii="Montserrat" w:hAnsi="Montserrat" w:cs="Arial"/>
          <w:sz w:val="18"/>
          <w:szCs w:val="18"/>
          <w:lang w:val="es-ES_tradnl"/>
        </w:rPr>
        <w:t xml:space="preserve"> registre </w:t>
      </w:r>
      <w:r w:rsidR="004A4315" w:rsidRPr="00B97351">
        <w:rPr>
          <w:rFonts w:ascii="Montserrat" w:hAnsi="Montserrat" w:cs="Arial"/>
          <w:sz w:val="18"/>
          <w:szCs w:val="18"/>
          <w:lang w:val="es-ES_tradnl"/>
        </w:rPr>
        <w:t xml:space="preserve">una X si durante la consulta </w:t>
      </w:r>
      <w:r w:rsidRPr="00B97351">
        <w:rPr>
          <w:rFonts w:ascii="Montserrat" w:hAnsi="Montserrat" w:cs="Arial"/>
          <w:sz w:val="18"/>
          <w:szCs w:val="18"/>
          <w:lang w:val="es-ES_tradnl"/>
        </w:rPr>
        <w:t>se identificó que es de alto riesgo; recuerde que esta variable es dependiente al haber marcado alguna de las dos opciones de Relación Temporal por Embarazo.</w:t>
      </w:r>
    </w:p>
    <w:p w14:paraId="2A0FE947" w14:textId="77777777" w:rsidR="009065EB" w:rsidRPr="00B97351" w:rsidRDefault="009065EB" w:rsidP="009065EB">
      <w:pPr>
        <w:rPr>
          <w:rFonts w:ascii="Montserrat" w:hAnsi="Montserrat" w:cs="Arial"/>
          <w:sz w:val="18"/>
          <w:szCs w:val="18"/>
          <w:lang w:val="es-ES_tradnl"/>
        </w:rPr>
      </w:pPr>
    </w:p>
    <w:p w14:paraId="3F75014A" w14:textId="77777777" w:rsidR="00E03218" w:rsidRPr="00062786" w:rsidRDefault="009065EB" w:rsidP="00022E0C">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t>COMPLICACIONES DURANTE EL EMBARAZO:</w:t>
      </w:r>
    </w:p>
    <w:p w14:paraId="06BF4C14" w14:textId="458880CE" w:rsidR="009065EB" w:rsidRPr="002010A0" w:rsidRDefault="009065EB" w:rsidP="009065EB">
      <w:pPr>
        <w:rPr>
          <w:rFonts w:ascii="Montserrat" w:hAnsi="Montserrat" w:cs="Arial"/>
          <w:sz w:val="18"/>
          <w:szCs w:val="18"/>
          <w:lang w:val="es-ES_tradnl"/>
        </w:rPr>
      </w:pPr>
      <w:r w:rsidRPr="00062786">
        <w:rPr>
          <w:rFonts w:ascii="Montserrat" w:hAnsi="Montserrat" w:cs="Arial"/>
          <w:color w:val="000000" w:themeColor="text1"/>
          <w:sz w:val="18"/>
          <w:szCs w:val="18"/>
          <w:lang w:val="es-ES_tradnl"/>
        </w:rPr>
        <w:t>Registre en el espacio la(s) clave(s) del padecimiento(s) que se diagnostique</w:t>
      </w:r>
      <w:r w:rsidR="00803EB7" w:rsidRPr="00062786">
        <w:rPr>
          <w:rFonts w:ascii="Montserrat" w:hAnsi="Montserrat" w:cs="Arial"/>
          <w:color w:val="000000" w:themeColor="text1"/>
          <w:sz w:val="18"/>
          <w:szCs w:val="18"/>
          <w:lang w:val="es-ES_tradnl"/>
        </w:rPr>
        <w:t>(n)</w:t>
      </w:r>
      <w:r w:rsidRPr="00062786">
        <w:rPr>
          <w:rFonts w:ascii="Montserrat" w:hAnsi="Montserrat" w:cs="Arial"/>
          <w:color w:val="000000" w:themeColor="text1"/>
          <w:sz w:val="18"/>
          <w:szCs w:val="18"/>
          <w:lang w:val="es-ES_tradnl"/>
        </w:rPr>
        <w:t xml:space="preserve"> durante el control, que puedan alterar a la madre y/o producto</w:t>
      </w:r>
      <w:r w:rsidR="0020532B" w:rsidRPr="00062786">
        <w:rPr>
          <w:rFonts w:ascii="Montserrat" w:hAnsi="Montserrat" w:cs="Arial"/>
          <w:color w:val="000000" w:themeColor="text1"/>
          <w:sz w:val="18"/>
          <w:szCs w:val="18"/>
          <w:lang w:val="es-ES_tradnl"/>
        </w:rPr>
        <w:t>(s)</w:t>
      </w:r>
      <w:r w:rsidRPr="00062786">
        <w:rPr>
          <w:rFonts w:ascii="Montserrat" w:hAnsi="Montserrat" w:cs="Arial"/>
          <w:color w:val="000000" w:themeColor="text1"/>
          <w:sz w:val="18"/>
          <w:szCs w:val="18"/>
          <w:lang w:val="es-ES_tradnl"/>
        </w:rPr>
        <w:t xml:space="preserve">: </w:t>
      </w:r>
      <w:r w:rsidRPr="00062786">
        <w:rPr>
          <w:rFonts w:ascii="Montserrat" w:hAnsi="Montserrat" w:cs="Arial"/>
          <w:b/>
          <w:color w:val="000000" w:themeColor="text1"/>
          <w:sz w:val="18"/>
          <w:szCs w:val="18"/>
          <w:lang w:val="es-ES_tradnl"/>
        </w:rPr>
        <w:t>1</w:t>
      </w:r>
      <w:r w:rsidRPr="00062786">
        <w:rPr>
          <w:rFonts w:ascii="Montserrat" w:hAnsi="Montserrat" w:cs="Arial"/>
          <w:color w:val="000000" w:themeColor="text1"/>
          <w:sz w:val="18"/>
          <w:szCs w:val="18"/>
          <w:lang w:val="es-ES_tradnl"/>
        </w:rPr>
        <w:t xml:space="preserve">.Diagnóstico de DM, </w:t>
      </w:r>
      <w:r w:rsidRPr="00062786">
        <w:rPr>
          <w:rFonts w:ascii="Montserrat" w:hAnsi="Montserrat" w:cs="Arial"/>
          <w:b/>
          <w:color w:val="000000" w:themeColor="text1"/>
          <w:sz w:val="18"/>
          <w:szCs w:val="18"/>
          <w:lang w:val="es-ES_tradnl"/>
        </w:rPr>
        <w:t>2</w:t>
      </w:r>
      <w:r w:rsidRPr="00062786">
        <w:rPr>
          <w:rFonts w:ascii="Montserrat" w:hAnsi="Montserrat" w:cs="Arial"/>
          <w:color w:val="000000" w:themeColor="text1"/>
          <w:sz w:val="18"/>
          <w:szCs w:val="18"/>
          <w:lang w:val="es-ES_tradnl"/>
        </w:rPr>
        <w:t xml:space="preserve">.Infección urinaria, </w:t>
      </w:r>
      <w:r w:rsidRPr="00062786">
        <w:rPr>
          <w:rFonts w:ascii="Montserrat" w:hAnsi="Montserrat" w:cs="Arial"/>
          <w:b/>
          <w:color w:val="000000" w:themeColor="text1"/>
          <w:sz w:val="18"/>
          <w:szCs w:val="18"/>
          <w:lang w:val="es-ES_tradnl"/>
        </w:rPr>
        <w:t>3</w:t>
      </w:r>
      <w:r w:rsidR="00F719BC" w:rsidRPr="00062786">
        <w:rPr>
          <w:rFonts w:ascii="Montserrat" w:hAnsi="Montserrat" w:cs="Arial"/>
          <w:color w:val="000000" w:themeColor="text1"/>
          <w:sz w:val="18"/>
          <w:szCs w:val="18"/>
          <w:lang w:val="es-ES_tradnl"/>
        </w:rPr>
        <w:t>.</w:t>
      </w:r>
      <w:r w:rsidRPr="00062786">
        <w:rPr>
          <w:rFonts w:ascii="Montserrat" w:hAnsi="Montserrat" w:cs="Arial"/>
          <w:color w:val="000000" w:themeColor="text1"/>
          <w:sz w:val="18"/>
          <w:szCs w:val="18"/>
          <w:lang w:val="es-ES_tradnl"/>
        </w:rPr>
        <w:t>Preeclam</w:t>
      </w:r>
      <w:r w:rsidR="00803EB7" w:rsidRPr="00062786">
        <w:rPr>
          <w:rFonts w:ascii="Montserrat" w:hAnsi="Montserrat" w:cs="Arial"/>
          <w:color w:val="000000" w:themeColor="text1"/>
          <w:sz w:val="18"/>
          <w:szCs w:val="18"/>
          <w:lang w:val="es-ES_tradnl"/>
        </w:rPr>
        <w:t>p</w:t>
      </w:r>
      <w:r w:rsidRPr="00062786">
        <w:rPr>
          <w:rFonts w:ascii="Montserrat" w:hAnsi="Montserrat" w:cs="Arial"/>
          <w:color w:val="000000" w:themeColor="text1"/>
          <w:sz w:val="18"/>
          <w:szCs w:val="18"/>
          <w:lang w:val="es-ES_tradnl"/>
        </w:rPr>
        <w:t xml:space="preserve">sia/eclampsia, </w:t>
      </w:r>
      <w:r w:rsidRPr="00062786">
        <w:rPr>
          <w:rFonts w:ascii="Montserrat" w:hAnsi="Montserrat" w:cs="Arial"/>
          <w:b/>
          <w:color w:val="000000" w:themeColor="text1"/>
          <w:sz w:val="18"/>
          <w:szCs w:val="18"/>
          <w:lang w:val="es-ES_tradnl"/>
        </w:rPr>
        <w:t>4</w:t>
      </w:r>
      <w:r w:rsidR="00F719BC" w:rsidRPr="00062786">
        <w:rPr>
          <w:rFonts w:ascii="Montserrat" w:hAnsi="Montserrat" w:cs="Arial"/>
          <w:color w:val="000000" w:themeColor="text1"/>
          <w:sz w:val="18"/>
          <w:szCs w:val="18"/>
          <w:lang w:val="es-ES_tradnl"/>
        </w:rPr>
        <w:t>.</w:t>
      </w:r>
      <w:r w:rsidRPr="00062786">
        <w:rPr>
          <w:rFonts w:ascii="Montserrat" w:hAnsi="Montserrat" w:cs="Arial"/>
          <w:color w:val="000000" w:themeColor="text1"/>
          <w:sz w:val="18"/>
          <w:szCs w:val="18"/>
          <w:lang w:val="es-ES_tradnl"/>
        </w:rPr>
        <w:t>Hemorragia</w:t>
      </w:r>
      <w:r w:rsidR="005920EC">
        <w:rPr>
          <w:rFonts w:ascii="Montserrat" w:hAnsi="Montserrat" w:cs="Arial"/>
          <w:color w:val="000000" w:themeColor="text1"/>
          <w:sz w:val="18"/>
          <w:szCs w:val="18"/>
          <w:lang w:val="es-ES_tradnl"/>
        </w:rPr>
        <w:t xml:space="preserve">, </w:t>
      </w:r>
      <w:r w:rsidR="005920EC" w:rsidRPr="002010A0">
        <w:rPr>
          <w:rFonts w:ascii="Montserrat" w:hAnsi="Montserrat" w:cs="Arial"/>
          <w:b/>
          <w:sz w:val="18"/>
          <w:szCs w:val="18"/>
          <w:lang w:val="es-ES_tradnl"/>
        </w:rPr>
        <w:t>5</w:t>
      </w:r>
      <w:r w:rsidR="005920EC" w:rsidRPr="002010A0">
        <w:rPr>
          <w:rFonts w:ascii="Montserrat" w:hAnsi="Montserrat" w:cs="Arial"/>
          <w:sz w:val="18"/>
          <w:szCs w:val="18"/>
          <w:lang w:val="es-ES_tradnl"/>
        </w:rPr>
        <w:t xml:space="preserve">.Sospecha COVID-19, </w:t>
      </w:r>
      <w:r w:rsidR="005920EC" w:rsidRPr="002010A0">
        <w:rPr>
          <w:rFonts w:ascii="Montserrat" w:hAnsi="Montserrat" w:cs="Arial"/>
          <w:b/>
          <w:sz w:val="18"/>
          <w:szCs w:val="18"/>
          <w:lang w:val="es-ES_tradnl"/>
        </w:rPr>
        <w:t>6</w:t>
      </w:r>
      <w:r w:rsidR="005920EC" w:rsidRPr="002010A0">
        <w:rPr>
          <w:rFonts w:ascii="Montserrat" w:hAnsi="Montserrat" w:cs="Arial"/>
          <w:sz w:val="18"/>
          <w:szCs w:val="18"/>
          <w:lang w:val="es-ES_tradnl"/>
        </w:rPr>
        <w:t>.COVID-19 confirmado</w:t>
      </w:r>
      <w:r w:rsidR="00300D5B" w:rsidRPr="002010A0">
        <w:rPr>
          <w:rFonts w:ascii="Montserrat" w:hAnsi="Montserrat" w:cs="Arial"/>
          <w:sz w:val="18"/>
          <w:szCs w:val="18"/>
          <w:lang w:val="es-ES_tradnl"/>
        </w:rPr>
        <w:t>; depende de haber marcado Relación Temporal por Embarazo</w:t>
      </w:r>
      <w:r w:rsidR="00C217BD" w:rsidRPr="00C217BD">
        <w:rPr>
          <w:rFonts w:ascii="Montserrat" w:hAnsi="Montserrat" w:cs="Arial"/>
          <w:sz w:val="18"/>
          <w:szCs w:val="18"/>
          <w:lang w:val="es-ES_tradnl"/>
        </w:rPr>
        <w:t xml:space="preserve">, </w:t>
      </w:r>
      <w:r w:rsidR="00C217BD" w:rsidRPr="00C217BD">
        <w:rPr>
          <w:rFonts w:ascii="Montserrat" w:hAnsi="Montserrat" w:cs="Arial"/>
          <w:b/>
          <w:sz w:val="18"/>
          <w:szCs w:val="18"/>
          <w:lang w:val="es-ES_tradnl"/>
        </w:rPr>
        <w:t>7</w:t>
      </w:r>
      <w:r w:rsidR="00C217BD" w:rsidRPr="00C217BD">
        <w:rPr>
          <w:rFonts w:ascii="Montserrat" w:hAnsi="Montserrat" w:cs="Arial"/>
          <w:sz w:val="18"/>
          <w:szCs w:val="18"/>
          <w:lang w:val="es-ES_tradnl"/>
        </w:rPr>
        <w:t>.Hipertensión arterial preexistente</w:t>
      </w:r>
      <w:r w:rsidR="00300D5B" w:rsidRPr="002010A0">
        <w:rPr>
          <w:rFonts w:ascii="Montserrat" w:hAnsi="Montserrat" w:cs="Arial"/>
          <w:sz w:val="18"/>
          <w:szCs w:val="18"/>
          <w:lang w:val="es-ES_tradnl"/>
        </w:rPr>
        <w:t>.</w:t>
      </w:r>
    </w:p>
    <w:p w14:paraId="73D646B9" w14:textId="77777777" w:rsidR="009065EB" w:rsidRPr="002010A0" w:rsidRDefault="009065EB" w:rsidP="009065EB">
      <w:pPr>
        <w:rPr>
          <w:rFonts w:ascii="Montserrat" w:hAnsi="Montserrat" w:cs="Arial"/>
          <w:sz w:val="18"/>
          <w:szCs w:val="18"/>
          <w:lang w:val="es-ES_tradnl"/>
        </w:rPr>
      </w:pPr>
    </w:p>
    <w:p w14:paraId="7E640E88" w14:textId="77777777" w:rsidR="009065EB" w:rsidRPr="00062786" w:rsidRDefault="009065EB" w:rsidP="009065EB">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Considere</w:t>
      </w:r>
      <w:r w:rsidR="00707462" w:rsidRPr="00062786">
        <w:rPr>
          <w:rFonts w:ascii="Montserrat" w:hAnsi="Montserrat" w:cs="Arial"/>
          <w:color w:val="000000" w:themeColor="text1"/>
          <w:sz w:val="18"/>
          <w:szCs w:val="18"/>
          <w:lang w:val="es-ES_tradnl"/>
        </w:rPr>
        <w:t xml:space="preserve"> para cada clave lo siguiente</w:t>
      </w:r>
      <w:r w:rsidRPr="00062786">
        <w:rPr>
          <w:rFonts w:ascii="Montserrat" w:hAnsi="Montserrat" w:cs="Arial"/>
          <w:color w:val="000000" w:themeColor="text1"/>
          <w:sz w:val="18"/>
          <w:szCs w:val="18"/>
          <w:lang w:val="es-ES_tradnl"/>
        </w:rPr>
        <w:t>:</w:t>
      </w:r>
    </w:p>
    <w:p w14:paraId="5F8E63D3" w14:textId="77777777" w:rsidR="009065EB" w:rsidRPr="00062786" w:rsidRDefault="009065EB" w:rsidP="009065EB">
      <w:pPr>
        <w:rPr>
          <w:rFonts w:ascii="Montserrat" w:hAnsi="Montserrat" w:cs="Arial"/>
          <w:color w:val="000000" w:themeColor="text1"/>
          <w:sz w:val="18"/>
          <w:szCs w:val="18"/>
          <w:lang w:val="es-ES_tradnl"/>
        </w:rPr>
      </w:pPr>
      <w:r w:rsidRPr="00062786">
        <w:rPr>
          <w:rFonts w:ascii="Montserrat" w:hAnsi="Montserrat" w:cs="Arial"/>
          <w:b/>
          <w:color w:val="000000" w:themeColor="text1"/>
          <w:sz w:val="18"/>
          <w:szCs w:val="18"/>
          <w:lang w:val="es-ES_tradnl"/>
        </w:rPr>
        <w:t>1</w:t>
      </w:r>
      <w:r w:rsidRPr="00062786">
        <w:rPr>
          <w:rFonts w:ascii="Montserrat" w:hAnsi="Montserrat" w:cs="Arial"/>
          <w:color w:val="000000" w:themeColor="text1"/>
          <w:sz w:val="18"/>
          <w:szCs w:val="18"/>
          <w:lang w:val="es-ES_tradnl"/>
        </w:rPr>
        <w:t>. Embarazada con diagnóstico establecido de Diabetes Mellitus.</w:t>
      </w:r>
    </w:p>
    <w:p w14:paraId="74988F8F" w14:textId="77777777" w:rsidR="009065EB" w:rsidRPr="00062786" w:rsidRDefault="009065EB" w:rsidP="009065EB">
      <w:pPr>
        <w:rPr>
          <w:rFonts w:ascii="Montserrat" w:hAnsi="Montserrat" w:cs="Arial"/>
          <w:color w:val="000000" w:themeColor="text1"/>
          <w:sz w:val="18"/>
          <w:szCs w:val="18"/>
          <w:lang w:val="es-ES_tradnl"/>
        </w:rPr>
      </w:pPr>
      <w:r w:rsidRPr="00062786">
        <w:rPr>
          <w:rFonts w:ascii="Montserrat" w:hAnsi="Montserrat" w:cs="Arial"/>
          <w:b/>
          <w:color w:val="000000" w:themeColor="text1"/>
          <w:sz w:val="18"/>
          <w:szCs w:val="18"/>
          <w:lang w:val="es-ES_tradnl"/>
        </w:rPr>
        <w:t>2</w:t>
      </w:r>
      <w:r w:rsidRPr="00062786">
        <w:rPr>
          <w:rFonts w:ascii="Montserrat" w:hAnsi="Montserrat" w:cs="Arial"/>
          <w:color w:val="000000" w:themeColor="text1"/>
          <w:sz w:val="18"/>
          <w:szCs w:val="18"/>
          <w:lang w:val="es-ES_tradnl"/>
        </w:rPr>
        <w:t xml:space="preserve">. Consulta por infección urinaria: se refiere a cada consulta a </w:t>
      </w:r>
      <w:r w:rsidR="00803EB7" w:rsidRPr="00062786">
        <w:rPr>
          <w:rFonts w:ascii="Montserrat" w:hAnsi="Montserrat" w:cs="Arial"/>
          <w:color w:val="000000" w:themeColor="text1"/>
          <w:sz w:val="18"/>
          <w:szCs w:val="18"/>
          <w:lang w:val="es-ES_tradnl"/>
        </w:rPr>
        <w:t>embarazadas en la cual se diagno</w:t>
      </w:r>
      <w:r w:rsidRPr="00062786">
        <w:rPr>
          <w:rFonts w:ascii="Montserrat" w:hAnsi="Montserrat" w:cs="Arial"/>
          <w:color w:val="000000" w:themeColor="text1"/>
          <w:sz w:val="18"/>
          <w:szCs w:val="18"/>
          <w:lang w:val="es-ES_tradnl"/>
        </w:rPr>
        <w:t>stica infección urinaria por clínica (dolor en zona renal, molestias al orinar) o por laboratorio (alteraciones en datos del examen general de orina).</w:t>
      </w:r>
    </w:p>
    <w:p w14:paraId="1BC84F19" w14:textId="77777777" w:rsidR="009065EB" w:rsidRPr="00062786" w:rsidRDefault="009065EB" w:rsidP="009065EB">
      <w:pPr>
        <w:rPr>
          <w:rFonts w:ascii="Montserrat" w:hAnsi="Montserrat" w:cs="Arial"/>
          <w:color w:val="000000" w:themeColor="text1"/>
          <w:sz w:val="18"/>
          <w:szCs w:val="18"/>
          <w:lang w:val="es-ES_tradnl"/>
        </w:rPr>
      </w:pPr>
      <w:r w:rsidRPr="00062786">
        <w:rPr>
          <w:rFonts w:ascii="Montserrat" w:hAnsi="Montserrat" w:cs="Arial"/>
          <w:b/>
          <w:color w:val="000000" w:themeColor="text1"/>
          <w:sz w:val="18"/>
          <w:szCs w:val="18"/>
          <w:lang w:val="es-ES_tradnl"/>
        </w:rPr>
        <w:t>3</w:t>
      </w:r>
      <w:r w:rsidRPr="00062786">
        <w:rPr>
          <w:rFonts w:ascii="Montserrat" w:hAnsi="Montserrat" w:cs="Arial"/>
          <w:color w:val="000000" w:themeColor="text1"/>
          <w:sz w:val="18"/>
          <w:szCs w:val="18"/>
          <w:lang w:val="es-ES_tradnl"/>
        </w:rPr>
        <w:t>. Si la embarazada presenta Preeclampsia o Eclampsia.</w:t>
      </w:r>
    </w:p>
    <w:p w14:paraId="6E8F2628" w14:textId="77777777" w:rsidR="009065EB" w:rsidRPr="00062786" w:rsidRDefault="009065EB" w:rsidP="009065EB">
      <w:pPr>
        <w:rPr>
          <w:rFonts w:ascii="Montserrat" w:hAnsi="Montserrat" w:cs="Arial"/>
          <w:color w:val="000000" w:themeColor="text1"/>
          <w:sz w:val="18"/>
          <w:szCs w:val="18"/>
          <w:lang w:val="es-ES_tradnl"/>
        </w:rPr>
      </w:pPr>
      <w:r w:rsidRPr="00062786">
        <w:rPr>
          <w:rFonts w:ascii="Montserrat" w:hAnsi="Montserrat" w:cs="Arial"/>
          <w:b/>
          <w:color w:val="000000" w:themeColor="text1"/>
          <w:sz w:val="18"/>
          <w:szCs w:val="18"/>
          <w:lang w:val="es-ES_tradnl"/>
        </w:rPr>
        <w:t>4</w:t>
      </w:r>
      <w:r w:rsidRPr="00062786">
        <w:rPr>
          <w:rFonts w:ascii="Montserrat" w:hAnsi="Montserrat" w:cs="Arial"/>
          <w:color w:val="000000" w:themeColor="text1"/>
          <w:sz w:val="18"/>
          <w:szCs w:val="18"/>
          <w:lang w:val="es-ES_tradnl"/>
        </w:rPr>
        <w:t>. Si se diagnosticó Hemorragia.</w:t>
      </w:r>
    </w:p>
    <w:p w14:paraId="04B7AF97" w14:textId="314F1C9B" w:rsidR="009065EB" w:rsidRPr="002010A0" w:rsidRDefault="009065EB" w:rsidP="009065EB">
      <w:pPr>
        <w:rPr>
          <w:rFonts w:ascii="Montserrat" w:hAnsi="Montserrat" w:cs="Arial"/>
          <w:sz w:val="18"/>
          <w:szCs w:val="18"/>
          <w:lang w:val="es-ES_tradnl"/>
        </w:rPr>
      </w:pPr>
    </w:p>
    <w:p w14:paraId="15D7EC6E" w14:textId="77777777" w:rsidR="00E03218" w:rsidRPr="00062786" w:rsidRDefault="009065EB" w:rsidP="00022E0C">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lastRenderedPageBreak/>
        <w:t>OTRAS ACCIONES A EMBARAZADAS:</w:t>
      </w:r>
    </w:p>
    <w:p w14:paraId="1795F0C2" w14:textId="303D8832" w:rsidR="009065EB" w:rsidRPr="00062786" w:rsidRDefault="009065EB" w:rsidP="009065EB">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 xml:space="preserve">Registre en el espacio la(s) claves según corresponda, si durante la consulta se realizaron otras acciones en la atención a la mujer embarazada: </w:t>
      </w:r>
      <w:r w:rsidRPr="00062786">
        <w:rPr>
          <w:rFonts w:ascii="Montserrat" w:hAnsi="Montserrat" w:cs="Arial"/>
          <w:b/>
          <w:color w:val="000000" w:themeColor="text1"/>
          <w:sz w:val="18"/>
          <w:szCs w:val="18"/>
          <w:lang w:val="es-ES_tradnl"/>
        </w:rPr>
        <w:t>2</w:t>
      </w:r>
      <w:r w:rsidRPr="00062786">
        <w:rPr>
          <w:rFonts w:ascii="Montserrat" w:hAnsi="Montserrat" w:cs="Arial"/>
          <w:color w:val="000000" w:themeColor="text1"/>
          <w:sz w:val="18"/>
          <w:szCs w:val="18"/>
          <w:lang w:val="es-ES_tradnl"/>
        </w:rPr>
        <w:t xml:space="preserve">.Prescripción de ácido fólico, </w:t>
      </w:r>
      <w:r w:rsidRPr="00062786">
        <w:rPr>
          <w:rFonts w:ascii="Montserrat" w:hAnsi="Montserrat" w:cs="Arial"/>
          <w:b/>
          <w:color w:val="000000" w:themeColor="text1"/>
          <w:sz w:val="18"/>
          <w:szCs w:val="18"/>
          <w:lang w:val="es-ES_tradnl"/>
        </w:rPr>
        <w:t>3</w:t>
      </w:r>
      <w:r w:rsidR="00300D5B" w:rsidRPr="00062786">
        <w:rPr>
          <w:rFonts w:ascii="Montserrat" w:hAnsi="Montserrat" w:cs="Arial"/>
          <w:color w:val="000000" w:themeColor="text1"/>
          <w:sz w:val="18"/>
          <w:szCs w:val="18"/>
          <w:lang w:val="es-ES_tradnl"/>
        </w:rPr>
        <w:t>.Apoyo a traslado obstétrico; para lo cual debe haber marcado alguna opción en Relación Temporal por Embarazo.</w:t>
      </w:r>
    </w:p>
    <w:p w14:paraId="6E42102D" w14:textId="77777777" w:rsidR="00F57222" w:rsidRPr="00062786" w:rsidRDefault="00F57222" w:rsidP="00F57222">
      <w:pPr>
        <w:rPr>
          <w:rFonts w:ascii="Montserrat" w:hAnsi="Montserrat" w:cs="Arial"/>
          <w:color w:val="000000" w:themeColor="text1"/>
          <w:sz w:val="18"/>
          <w:szCs w:val="18"/>
          <w:lang w:val="es-ES_tradnl"/>
        </w:rPr>
      </w:pPr>
    </w:p>
    <w:p w14:paraId="23849330" w14:textId="6095EB29" w:rsidR="009065EB" w:rsidRPr="00062786" w:rsidRDefault="00F57222" w:rsidP="00F57222">
      <w:pPr>
        <w:ind w:left="284" w:hanging="284"/>
        <w:rPr>
          <w:rFonts w:ascii="Montserrat" w:hAnsi="Montserrat" w:cs="Arial"/>
          <w:color w:val="000000" w:themeColor="text1"/>
          <w:sz w:val="18"/>
          <w:szCs w:val="18"/>
          <w:lang w:val="es-ES_tradnl"/>
        </w:rPr>
      </w:pPr>
      <w:r w:rsidRPr="00062786">
        <w:rPr>
          <w:rFonts w:ascii="Montserrat" w:hAnsi="Montserrat" w:cs="Arial"/>
          <w:b/>
          <w:color w:val="000000" w:themeColor="text1"/>
          <w:sz w:val="18"/>
          <w:szCs w:val="18"/>
          <w:lang w:val="es-ES_tradnl"/>
        </w:rPr>
        <w:t>2</w:t>
      </w:r>
      <w:r w:rsidR="00BB4C56" w:rsidRPr="00062786">
        <w:rPr>
          <w:rFonts w:ascii="Montserrat" w:hAnsi="Montserrat" w:cs="Arial"/>
          <w:color w:val="000000" w:themeColor="text1"/>
          <w:sz w:val="18"/>
          <w:szCs w:val="18"/>
          <w:lang w:val="es-ES_tradnl"/>
        </w:rPr>
        <w:t>.</w:t>
      </w:r>
      <w:r w:rsidR="00BB4C56" w:rsidRPr="00062786">
        <w:rPr>
          <w:rFonts w:ascii="Montserrat" w:hAnsi="Montserrat" w:cs="Arial"/>
          <w:color w:val="000000" w:themeColor="text1"/>
          <w:sz w:val="18"/>
          <w:szCs w:val="18"/>
          <w:lang w:val="es-ES_tradnl"/>
        </w:rPr>
        <w:tab/>
      </w:r>
      <w:r w:rsidR="009065EB" w:rsidRPr="00062786">
        <w:rPr>
          <w:rFonts w:ascii="Montserrat" w:hAnsi="Montserrat" w:cs="Arial"/>
          <w:color w:val="000000" w:themeColor="text1"/>
          <w:sz w:val="18"/>
          <w:szCs w:val="18"/>
          <w:lang w:val="es-ES_tradnl"/>
        </w:rPr>
        <w:t>Si se prescribió ácido fólico por parte del personal de salud a la mujer embarazada durante el Primer trimestre gestacional.</w:t>
      </w:r>
    </w:p>
    <w:p w14:paraId="7BED74B8" w14:textId="2883C428" w:rsidR="00C217BD" w:rsidRPr="00C217BD" w:rsidRDefault="00F57222" w:rsidP="00C217BD">
      <w:pPr>
        <w:ind w:left="284" w:hanging="284"/>
        <w:rPr>
          <w:rFonts w:ascii="Montserrat" w:hAnsi="Montserrat" w:cs="Arial"/>
          <w:color w:val="000000" w:themeColor="text1"/>
          <w:sz w:val="18"/>
          <w:szCs w:val="18"/>
          <w:lang w:val="es-ES_tradnl"/>
        </w:rPr>
      </w:pPr>
      <w:r w:rsidRPr="00062786">
        <w:rPr>
          <w:rFonts w:ascii="Montserrat" w:hAnsi="Montserrat" w:cs="Arial"/>
          <w:b/>
          <w:color w:val="000000" w:themeColor="text1"/>
          <w:sz w:val="18"/>
          <w:szCs w:val="18"/>
          <w:lang w:val="es-ES_tradnl"/>
        </w:rPr>
        <w:t>3</w:t>
      </w:r>
      <w:r w:rsidR="00BB4C56" w:rsidRPr="00062786">
        <w:rPr>
          <w:rFonts w:ascii="Montserrat" w:hAnsi="Montserrat" w:cs="Arial"/>
          <w:color w:val="000000" w:themeColor="text1"/>
          <w:sz w:val="18"/>
          <w:szCs w:val="18"/>
          <w:lang w:val="es-ES_tradnl"/>
        </w:rPr>
        <w:t>.</w:t>
      </w:r>
      <w:r w:rsidR="00BB4C56" w:rsidRPr="00062786">
        <w:rPr>
          <w:rFonts w:ascii="Montserrat" w:hAnsi="Montserrat" w:cs="Arial"/>
          <w:color w:val="000000" w:themeColor="text1"/>
          <w:sz w:val="18"/>
          <w:szCs w:val="18"/>
          <w:lang w:val="es-ES_tradnl"/>
        </w:rPr>
        <w:tab/>
      </w:r>
      <w:r w:rsidR="009065EB" w:rsidRPr="00062786">
        <w:rPr>
          <w:rFonts w:ascii="Montserrat" w:hAnsi="Montserrat" w:cs="Arial"/>
          <w:color w:val="000000" w:themeColor="text1"/>
          <w:sz w:val="18"/>
          <w:szCs w:val="18"/>
          <w:lang w:val="es-ES_tradnl"/>
        </w:rPr>
        <w:t>Asimismo, si le fue otorgado el apoyo de traslado obstétrico</w:t>
      </w:r>
      <w:r w:rsidR="00C217BD">
        <w:rPr>
          <w:rFonts w:ascii="Montserrat" w:hAnsi="Montserrat" w:cs="Arial"/>
          <w:color w:val="000000" w:themeColor="text1"/>
          <w:sz w:val="18"/>
          <w:szCs w:val="18"/>
          <w:lang w:val="es-ES_tradnl"/>
        </w:rPr>
        <w:t xml:space="preserve"> </w:t>
      </w:r>
      <w:r w:rsidR="00C217BD" w:rsidRPr="00C217BD">
        <w:rPr>
          <w:rFonts w:ascii="Montserrat" w:hAnsi="Montserrat" w:cs="Arial"/>
          <w:color w:val="000000" w:themeColor="text1"/>
          <w:sz w:val="18"/>
          <w:szCs w:val="18"/>
          <w:lang w:val="es-ES_tradnl"/>
        </w:rPr>
        <w:t>de emergencia</w:t>
      </w:r>
      <w:r w:rsidR="009065EB" w:rsidRPr="00062786">
        <w:rPr>
          <w:rFonts w:ascii="Montserrat" w:hAnsi="Montserrat" w:cs="Arial"/>
          <w:color w:val="000000" w:themeColor="text1"/>
          <w:sz w:val="18"/>
          <w:szCs w:val="18"/>
          <w:lang w:val="es-ES_tradnl"/>
        </w:rPr>
        <w:t>, es decir, que se proporcionó apoyo (ambulancia, taxi, económico, etc.) para trasladar de una unidad médica de consulta externa o una hospitalaria a la mujer para la atención</w:t>
      </w:r>
      <w:r w:rsidR="00623820">
        <w:rPr>
          <w:rFonts w:ascii="Montserrat" w:hAnsi="Montserrat" w:cs="Arial"/>
          <w:color w:val="000000" w:themeColor="text1"/>
          <w:sz w:val="18"/>
          <w:szCs w:val="18"/>
          <w:lang w:val="es-ES_tradnl"/>
        </w:rPr>
        <w:t xml:space="preserve"> de embarazo parto o puerperio</w:t>
      </w:r>
      <w:r w:rsidR="00C217BD" w:rsidRPr="00C217BD">
        <w:t xml:space="preserve"> </w:t>
      </w:r>
      <w:r w:rsidR="00C217BD" w:rsidRPr="00C217BD">
        <w:rPr>
          <w:rFonts w:ascii="Montserrat" w:hAnsi="Montserrat" w:cs="Arial"/>
          <w:color w:val="000000" w:themeColor="text1"/>
          <w:sz w:val="18"/>
          <w:szCs w:val="18"/>
          <w:lang w:val="es-ES_tradnl"/>
        </w:rPr>
        <w:t>en emergencia obstétrica.</w:t>
      </w:r>
    </w:p>
    <w:p w14:paraId="300F5069" w14:textId="5FA3C32F" w:rsidR="00CC0BF1" w:rsidRPr="00623820" w:rsidRDefault="00C217BD" w:rsidP="00C217BD">
      <w:pPr>
        <w:ind w:left="284" w:hanging="284"/>
        <w:rPr>
          <w:rFonts w:ascii="Montserrat" w:hAnsi="Montserrat" w:cs="Arial"/>
          <w:color w:val="000000" w:themeColor="text1"/>
          <w:sz w:val="18"/>
          <w:szCs w:val="18"/>
          <w:lang w:val="es-ES_tradnl"/>
        </w:rPr>
      </w:pPr>
      <w:r w:rsidRPr="00C217BD">
        <w:rPr>
          <w:rFonts w:ascii="Montserrat" w:hAnsi="Montserrat" w:cs="Arial"/>
          <w:b/>
          <w:color w:val="000000" w:themeColor="text1"/>
          <w:sz w:val="18"/>
          <w:szCs w:val="18"/>
          <w:lang w:val="es-ES_tradnl"/>
        </w:rPr>
        <w:t>4</w:t>
      </w:r>
      <w:r w:rsidRPr="00C217BD">
        <w:rPr>
          <w:rFonts w:ascii="Montserrat" w:hAnsi="Montserrat" w:cs="Arial"/>
          <w:color w:val="000000" w:themeColor="text1"/>
          <w:sz w:val="18"/>
          <w:szCs w:val="18"/>
          <w:lang w:val="es-ES_tradnl"/>
        </w:rPr>
        <w:t>.</w:t>
      </w:r>
      <w:r w:rsidRPr="00C217BD">
        <w:rPr>
          <w:rFonts w:ascii="Montserrat" w:hAnsi="Montserrat" w:cs="Arial"/>
          <w:color w:val="000000" w:themeColor="text1"/>
          <w:sz w:val="18"/>
          <w:szCs w:val="18"/>
          <w:lang w:val="es-ES_tradnl"/>
        </w:rPr>
        <w:tab/>
        <w:t>Apoyo de transporte AME para acudir a sitio de referencia: que se realizan a usuarias que fueron referidas por embarazo de alto riesgo, que no son de emergencia, sino que es ofertado como una forma de reducir demoras en la atención en el embarazo detectado con complicaciones. el traslado no requiere ambulancia ni personal calificado, ya que no se trata de emergencias obstétricas.</w:t>
      </w:r>
    </w:p>
    <w:p w14:paraId="568C99EB" w14:textId="77777777" w:rsidR="009065EB" w:rsidRPr="00623820" w:rsidRDefault="009065EB" w:rsidP="00623820">
      <w:pPr>
        <w:pStyle w:val="Ttulo2"/>
        <w:ind w:left="0"/>
        <w:rPr>
          <w:rFonts w:ascii="Montserrat Medium" w:hAnsi="Montserrat Medium"/>
          <w:b w:val="0"/>
          <w:color w:val="000000" w:themeColor="text1"/>
          <w:szCs w:val="24"/>
          <w:lang w:val="es-ES"/>
        </w:rPr>
      </w:pPr>
      <w:bookmarkStart w:id="52" w:name="_Toc165567607"/>
      <w:r w:rsidRPr="00623820">
        <w:rPr>
          <w:rFonts w:ascii="Montserrat Medium" w:hAnsi="Montserrat Medium"/>
          <w:b w:val="0"/>
          <w:color w:val="000000" w:themeColor="text1"/>
          <w:szCs w:val="24"/>
          <w:lang w:val="es-ES"/>
        </w:rPr>
        <w:t>PUERPERIO</w:t>
      </w:r>
      <w:bookmarkEnd w:id="52"/>
    </w:p>
    <w:p w14:paraId="6AF9BB0A" w14:textId="77777777" w:rsidR="00E03218" w:rsidRPr="00062786" w:rsidRDefault="00BB4C56" w:rsidP="00022E0C">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t>RELACIÓ</w:t>
      </w:r>
      <w:r w:rsidR="009065EB" w:rsidRPr="00062786">
        <w:rPr>
          <w:rFonts w:ascii="Montserrat Medium" w:hAnsi="Montserrat Medium"/>
          <w:i/>
          <w:color w:val="000000" w:themeColor="text1"/>
          <w:u w:val="single"/>
          <w:lang w:val="es-ES"/>
        </w:rPr>
        <w:t>N TEMPORAL POR PUERPERIO:</w:t>
      </w:r>
    </w:p>
    <w:p w14:paraId="09895357" w14:textId="4CB2EFAA" w:rsidR="000C66CF" w:rsidRDefault="009065EB" w:rsidP="009065EB">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Se refiere a la atención brindada de primera vez (</w:t>
      </w:r>
      <w:r w:rsidR="005D3364">
        <w:rPr>
          <w:rFonts w:ascii="Montserrat" w:hAnsi="Montserrat" w:cs="Arial"/>
          <w:b/>
          <w:color w:val="000000" w:themeColor="text1"/>
          <w:sz w:val="18"/>
          <w:szCs w:val="18"/>
          <w:lang w:val="es-ES_tradnl"/>
        </w:rPr>
        <w:t>0</w:t>
      </w:r>
      <w:r w:rsidRPr="00062786">
        <w:rPr>
          <w:rFonts w:ascii="Montserrat" w:hAnsi="Montserrat" w:cs="Arial"/>
          <w:color w:val="000000" w:themeColor="text1"/>
          <w:sz w:val="18"/>
          <w:szCs w:val="18"/>
          <w:lang w:val="es-ES_tradnl"/>
        </w:rPr>
        <w:t>) o subsecuente (</w:t>
      </w:r>
      <w:r w:rsidR="005D3364">
        <w:rPr>
          <w:rFonts w:ascii="Montserrat" w:hAnsi="Montserrat" w:cs="Arial"/>
          <w:b/>
          <w:color w:val="000000" w:themeColor="text1"/>
          <w:sz w:val="18"/>
          <w:szCs w:val="18"/>
          <w:lang w:val="es-ES_tradnl"/>
        </w:rPr>
        <w:t>1</w:t>
      </w:r>
      <w:r w:rsidRPr="00062786">
        <w:rPr>
          <w:rFonts w:ascii="Montserrat" w:hAnsi="Montserrat" w:cs="Arial"/>
          <w:color w:val="000000" w:themeColor="text1"/>
          <w:sz w:val="18"/>
          <w:szCs w:val="18"/>
          <w:lang w:val="es-ES_tradnl"/>
        </w:rPr>
        <w:t>) en la consulta</w:t>
      </w:r>
      <w:r w:rsidR="0014499B" w:rsidRPr="00062786">
        <w:rPr>
          <w:rFonts w:ascii="Montserrat" w:hAnsi="Montserrat" w:cs="Arial"/>
          <w:color w:val="000000" w:themeColor="text1"/>
          <w:sz w:val="18"/>
          <w:szCs w:val="18"/>
          <w:lang w:val="es-ES_tradnl"/>
        </w:rPr>
        <w:t xml:space="preserve"> por Puerperio presente o no Infección o sea aceptante o no de método de Planificación familiar</w:t>
      </w:r>
      <w:r w:rsidRPr="00062786">
        <w:rPr>
          <w:rFonts w:ascii="Montserrat" w:hAnsi="Montserrat" w:cs="Arial"/>
          <w:color w:val="000000" w:themeColor="text1"/>
          <w:sz w:val="18"/>
          <w:szCs w:val="18"/>
          <w:lang w:val="es-ES_tradnl"/>
        </w:rPr>
        <w:t>, anote en el es</w:t>
      </w:r>
      <w:r w:rsidR="00C9453A" w:rsidRPr="00062786">
        <w:rPr>
          <w:rFonts w:ascii="Montserrat" w:hAnsi="Montserrat" w:cs="Arial"/>
          <w:color w:val="000000" w:themeColor="text1"/>
          <w:sz w:val="18"/>
          <w:szCs w:val="18"/>
          <w:lang w:val="es-ES_tradnl"/>
        </w:rPr>
        <w:t>pacio la clave que corresponda.</w:t>
      </w:r>
    </w:p>
    <w:p w14:paraId="07A1374F" w14:textId="77777777" w:rsidR="00CC09B1" w:rsidRPr="00062786" w:rsidRDefault="00CC09B1" w:rsidP="009065EB">
      <w:pPr>
        <w:rPr>
          <w:rFonts w:ascii="Montserrat" w:hAnsi="Montserrat" w:cs="Arial"/>
          <w:color w:val="000000" w:themeColor="text1"/>
          <w:sz w:val="18"/>
          <w:szCs w:val="18"/>
          <w:lang w:val="es-ES_tradnl"/>
        </w:rPr>
      </w:pPr>
    </w:p>
    <w:p w14:paraId="744EE8E0" w14:textId="77777777" w:rsidR="009065EB" w:rsidRPr="00062786" w:rsidRDefault="009065EB" w:rsidP="009065EB">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Considere de Primera vez la primera consulta a la que acuda la paciente dentro de los 42 días siguientes a</w:t>
      </w:r>
      <w:r w:rsidR="0020532B" w:rsidRPr="00062786">
        <w:rPr>
          <w:rFonts w:ascii="Montserrat" w:hAnsi="Montserrat" w:cs="Arial"/>
          <w:color w:val="000000" w:themeColor="text1"/>
          <w:sz w:val="18"/>
          <w:szCs w:val="18"/>
          <w:lang w:val="es-ES_tradnl"/>
        </w:rPr>
        <w:t xml:space="preserve"> </w:t>
      </w:r>
      <w:r w:rsidRPr="00062786">
        <w:rPr>
          <w:rFonts w:ascii="Montserrat" w:hAnsi="Montserrat" w:cs="Arial"/>
          <w:color w:val="000000" w:themeColor="text1"/>
          <w:sz w:val="18"/>
          <w:szCs w:val="18"/>
          <w:lang w:val="es-ES_tradnl"/>
        </w:rPr>
        <w:t>l</w:t>
      </w:r>
      <w:r w:rsidR="0020532B" w:rsidRPr="00062786">
        <w:rPr>
          <w:rFonts w:ascii="Montserrat" w:hAnsi="Montserrat" w:cs="Arial"/>
          <w:color w:val="000000" w:themeColor="text1"/>
          <w:sz w:val="18"/>
          <w:szCs w:val="18"/>
          <w:lang w:val="es-ES_tradnl"/>
        </w:rPr>
        <w:t>a atención obstétrica ya sea por</w:t>
      </w:r>
      <w:r w:rsidRPr="00062786">
        <w:rPr>
          <w:rFonts w:ascii="Montserrat" w:hAnsi="Montserrat" w:cs="Arial"/>
          <w:color w:val="000000" w:themeColor="text1"/>
          <w:sz w:val="18"/>
          <w:szCs w:val="18"/>
          <w:lang w:val="es-ES_tradnl"/>
        </w:rPr>
        <w:t xml:space="preserve"> parto</w:t>
      </w:r>
      <w:r w:rsidR="0020532B" w:rsidRPr="00062786">
        <w:rPr>
          <w:rFonts w:ascii="Montserrat" w:hAnsi="Montserrat" w:cs="Arial"/>
          <w:color w:val="000000" w:themeColor="text1"/>
          <w:sz w:val="18"/>
          <w:szCs w:val="18"/>
          <w:lang w:val="es-ES_tradnl"/>
        </w:rPr>
        <w:t xml:space="preserve"> o por aborto.</w:t>
      </w:r>
    </w:p>
    <w:p w14:paraId="1248C307" w14:textId="77777777" w:rsidR="009065EB" w:rsidRPr="005941EC" w:rsidRDefault="009065EB" w:rsidP="009065EB">
      <w:pPr>
        <w:rPr>
          <w:rFonts w:ascii="Montserrat" w:hAnsi="Montserrat" w:cs="Arial"/>
          <w:color w:val="000000" w:themeColor="text1"/>
          <w:sz w:val="18"/>
          <w:szCs w:val="18"/>
          <w:lang w:val="es-ES_tradnl"/>
        </w:rPr>
      </w:pPr>
    </w:p>
    <w:p w14:paraId="0C6E9B85" w14:textId="77777777" w:rsidR="00E03218" w:rsidRPr="00062786" w:rsidRDefault="009065EB" w:rsidP="00022E0C">
      <w:pPr>
        <w:rPr>
          <w:rFonts w:ascii="Montserrat Medium" w:hAnsi="Montserrat Medium"/>
          <w:i/>
          <w:color w:val="000000" w:themeColor="text1"/>
          <w:u w:val="single"/>
          <w:lang w:val="es-ES"/>
        </w:rPr>
      </w:pPr>
      <w:r w:rsidRPr="00062786">
        <w:rPr>
          <w:rFonts w:ascii="Montserrat Medium" w:hAnsi="Montserrat Medium"/>
          <w:i/>
          <w:color w:val="000000" w:themeColor="text1"/>
          <w:u w:val="single"/>
          <w:lang w:val="es-ES"/>
        </w:rPr>
        <w:t>RELACIÓN TEMPORAL POR INFECCIÓN PUERPERAL:</w:t>
      </w:r>
    </w:p>
    <w:p w14:paraId="0A50E4BB" w14:textId="77777777" w:rsidR="009065EB" w:rsidRPr="00062786" w:rsidRDefault="009065EB" w:rsidP="009065EB">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 xml:space="preserve">Anote en el espacio, la clave que corresponda: </w:t>
      </w:r>
      <w:r w:rsidR="0093124E">
        <w:rPr>
          <w:rFonts w:ascii="Montserrat" w:hAnsi="Montserrat" w:cs="Arial"/>
          <w:b/>
          <w:color w:val="000000" w:themeColor="text1"/>
          <w:sz w:val="18"/>
          <w:szCs w:val="18"/>
          <w:lang w:val="es-ES_tradnl"/>
        </w:rPr>
        <w:t>0</w:t>
      </w:r>
      <w:r w:rsidR="0093124E" w:rsidRPr="005D3364">
        <w:rPr>
          <w:rFonts w:ascii="Montserrat" w:hAnsi="Montserrat" w:cs="Arial"/>
          <w:color w:val="000000" w:themeColor="text1"/>
          <w:sz w:val="18"/>
          <w:szCs w:val="18"/>
          <w:lang w:val="es-ES_tradnl"/>
        </w:rPr>
        <w:t>.Primera vez</w:t>
      </w:r>
      <w:r w:rsidRPr="00062786">
        <w:rPr>
          <w:rFonts w:ascii="Montserrat" w:hAnsi="Montserrat" w:cs="Arial"/>
          <w:color w:val="000000" w:themeColor="text1"/>
          <w:sz w:val="18"/>
          <w:szCs w:val="18"/>
          <w:lang w:val="es-ES_tradnl"/>
        </w:rPr>
        <w:t xml:space="preserve">, </w:t>
      </w:r>
      <w:r w:rsidR="0093124E">
        <w:rPr>
          <w:rFonts w:ascii="Montserrat" w:hAnsi="Montserrat" w:cs="Arial"/>
          <w:b/>
          <w:color w:val="000000" w:themeColor="text1"/>
          <w:sz w:val="18"/>
          <w:szCs w:val="18"/>
          <w:lang w:val="es-ES_tradnl"/>
        </w:rPr>
        <w:t>1</w:t>
      </w:r>
      <w:r w:rsidR="0093124E" w:rsidRPr="005D3364">
        <w:rPr>
          <w:rFonts w:ascii="Montserrat" w:hAnsi="Montserrat" w:cs="Arial"/>
          <w:color w:val="000000" w:themeColor="text1"/>
          <w:sz w:val="18"/>
          <w:szCs w:val="18"/>
          <w:lang w:val="es-ES_tradnl"/>
        </w:rPr>
        <w:t>.Subsecuente</w:t>
      </w:r>
      <w:r w:rsidR="00BB4C56" w:rsidRPr="00062786">
        <w:rPr>
          <w:rFonts w:ascii="Montserrat" w:hAnsi="Montserrat" w:cs="Arial"/>
          <w:color w:val="000000" w:themeColor="text1"/>
          <w:sz w:val="18"/>
          <w:szCs w:val="18"/>
          <w:lang w:val="es-ES_tradnl"/>
        </w:rPr>
        <w:t>;</w:t>
      </w:r>
      <w:r w:rsidR="0014499B" w:rsidRPr="00062786">
        <w:rPr>
          <w:rFonts w:ascii="Montserrat" w:hAnsi="Montserrat" w:cs="Arial"/>
          <w:color w:val="000000" w:themeColor="text1"/>
          <w:sz w:val="18"/>
          <w:szCs w:val="18"/>
          <w:lang w:val="es-ES_tradnl"/>
        </w:rPr>
        <w:t xml:space="preserve"> si </w:t>
      </w:r>
      <w:r w:rsidRPr="00062786">
        <w:rPr>
          <w:rFonts w:ascii="Montserrat" w:hAnsi="Montserrat" w:cs="Arial"/>
          <w:color w:val="000000" w:themeColor="text1"/>
          <w:sz w:val="18"/>
          <w:szCs w:val="18"/>
          <w:lang w:val="es-ES_tradnl"/>
        </w:rPr>
        <w:t xml:space="preserve">la atención brindada </w:t>
      </w:r>
      <w:r w:rsidR="0014499B" w:rsidRPr="00062786">
        <w:rPr>
          <w:rFonts w:ascii="Montserrat" w:hAnsi="Montserrat" w:cs="Arial"/>
          <w:color w:val="000000" w:themeColor="text1"/>
          <w:sz w:val="18"/>
          <w:szCs w:val="18"/>
          <w:lang w:val="es-ES_tradnl"/>
        </w:rPr>
        <w:t xml:space="preserve">fue por Infección puerperal, ésta depende de haber marcado Relación Temporal </w:t>
      </w:r>
      <w:r w:rsidR="000C66CF" w:rsidRPr="00062786">
        <w:rPr>
          <w:rFonts w:ascii="Montserrat" w:hAnsi="Montserrat" w:cs="Arial"/>
          <w:color w:val="000000" w:themeColor="text1"/>
          <w:sz w:val="18"/>
          <w:szCs w:val="18"/>
          <w:lang w:val="es-ES_tradnl"/>
        </w:rPr>
        <w:t>en</w:t>
      </w:r>
      <w:r w:rsidR="0014499B" w:rsidRPr="00062786">
        <w:rPr>
          <w:rFonts w:ascii="Montserrat" w:hAnsi="Montserrat" w:cs="Arial"/>
          <w:color w:val="000000" w:themeColor="text1"/>
          <w:sz w:val="18"/>
          <w:szCs w:val="18"/>
          <w:lang w:val="es-ES_tradnl"/>
        </w:rPr>
        <w:t xml:space="preserve"> Puerperio.</w:t>
      </w:r>
    </w:p>
    <w:p w14:paraId="5C63A23D" w14:textId="77777777" w:rsidR="009065EB" w:rsidRPr="005941EC" w:rsidRDefault="009065EB" w:rsidP="009065EB">
      <w:pPr>
        <w:rPr>
          <w:rFonts w:ascii="Montserrat" w:hAnsi="Montserrat" w:cs="Arial"/>
          <w:color w:val="000000" w:themeColor="text1"/>
          <w:sz w:val="18"/>
          <w:szCs w:val="18"/>
          <w:lang w:val="es-ES_tradnl"/>
        </w:rPr>
      </w:pPr>
    </w:p>
    <w:p w14:paraId="7553E2DC" w14:textId="77777777" w:rsidR="00456C97" w:rsidRPr="00456C97" w:rsidRDefault="00456C97" w:rsidP="009065EB">
      <w:pPr>
        <w:rPr>
          <w:rFonts w:ascii="Montserrat" w:hAnsi="Montserrat" w:cs="Arial"/>
          <w:color w:val="000000" w:themeColor="text1"/>
          <w:sz w:val="18"/>
          <w:szCs w:val="18"/>
          <w:lang w:val="es-ES_tradnl"/>
        </w:rPr>
      </w:pPr>
      <w:r w:rsidRPr="005941EC">
        <w:rPr>
          <w:rFonts w:ascii="Montserrat" w:hAnsi="Montserrat" w:cs="Arial"/>
          <w:color w:val="000000" w:themeColor="text1"/>
          <w:sz w:val="18"/>
          <w:szCs w:val="18"/>
          <w:lang w:val="es-ES_tradnl"/>
        </w:rPr>
        <w:t>Nota: En caso de que la puérpera sea aceptante de planificación familiar, deberá realizar el registro en e</w:t>
      </w:r>
      <w:r w:rsidR="00211DDE" w:rsidRPr="005941EC">
        <w:rPr>
          <w:rFonts w:ascii="Montserrat" w:hAnsi="Montserrat" w:cs="Arial"/>
          <w:color w:val="000000" w:themeColor="text1"/>
          <w:sz w:val="18"/>
          <w:szCs w:val="18"/>
          <w:lang w:val="es-ES_tradnl"/>
        </w:rPr>
        <w:t>l formato de Hoja Diaria de Consultas y atenciones de Planificación familiar, SINBA-SIS-CSPF-P,</w:t>
      </w:r>
      <w:r w:rsidRPr="005941EC">
        <w:rPr>
          <w:rFonts w:ascii="Montserrat" w:hAnsi="Montserrat" w:cs="Arial"/>
          <w:color w:val="000000" w:themeColor="text1"/>
          <w:sz w:val="18"/>
          <w:szCs w:val="18"/>
          <w:lang w:val="es-ES_tradnl"/>
        </w:rPr>
        <w:t xml:space="preserve"> indicando que es puérpera y el tipo de método entregado durante la consulta o atención de planificación familiar.</w:t>
      </w:r>
    </w:p>
    <w:p w14:paraId="2E3316EC" w14:textId="77777777" w:rsidR="00456C97" w:rsidRPr="005941EC" w:rsidRDefault="00456C97" w:rsidP="009065EB">
      <w:pPr>
        <w:rPr>
          <w:rFonts w:ascii="Montserrat" w:hAnsi="Montserrat" w:cs="Arial"/>
          <w:color w:val="000000" w:themeColor="text1"/>
          <w:sz w:val="18"/>
          <w:szCs w:val="18"/>
          <w:lang w:val="es-ES_tradnl"/>
        </w:rPr>
      </w:pPr>
    </w:p>
    <w:p w14:paraId="739B80AC" w14:textId="77777777" w:rsidR="00BB4C56" w:rsidRPr="00623820" w:rsidRDefault="00BB4C56" w:rsidP="00BB4C56">
      <w:pPr>
        <w:rPr>
          <w:rFonts w:ascii="Montserrat Medium" w:hAnsi="Montserrat Medium"/>
          <w:b/>
          <w:i/>
          <w:color w:val="000000" w:themeColor="text1"/>
          <w:u w:val="single"/>
          <w:lang w:val="es-ES"/>
        </w:rPr>
      </w:pPr>
      <w:r w:rsidRPr="00623820">
        <w:rPr>
          <w:rFonts w:ascii="Montserrat Medium" w:hAnsi="Montserrat Medium"/>
          <w:b/>
          <w:i/>
          <w:color w:val="000000" w:themeColor="text1"/>
          <w:u w:val="single"/>
          <w:lang w:val="es-ES"/>
        </w:rPr>
        <w:t>TERAPIA HORMONAL (MENOPAUSIA):</w:t>
      </w:r>
    </w:p>
    <w:p w14:paraId="2FA44AE2" w14:textId="77777777" w:rsidR="00BB4C56" w:rsidRPr="00062786" w:rsidRDefault="00BB4C56" w:rsidP="00BB4C56">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 xml:space="preserve">Registre con “X” en el espacio, a todas las mujeres de 40 a 64 años que acudieron a la unidad de salud y que recibieron, por </w:t>
      </w:r>
      <w:r w:rsidRPr="00062786">
        <w:rPr>
          <w:rFonts w:ascii="Montserrat" w:hAnsi="Montserrat" w:cs="Arial"/>
          <w:b/>
          <w:color w:val="000000" w:themeColor="text1"/>
          <w:sz w:val="18"/>
          <w:szCs w:val="18"/>
          <w:lang w:val="es-ES_tradnl"/>
        </w:rPr>
        <w:t>PRIMERA VEZ</w:t>
      </w:r>
      <w:r w:rsidRPr="00062786">
        <w:rPr>
          <w:rFonts w:ascii="Montserrat" w:hAnsi="Montserrat" w:cs="Arial"/>
          <w:color w:val="000000" w:themeColor="text1"/>
          <w:sz w:val="18"/>
          <w:szCs w:val="18"/>
          <w:lang w:val="es-ES_tradnl"/>
        </w:rPr>
        <w:t xml:space="preserve"> terapia hormonal.</w:t>
      </w:r>
    </w:p>
    <w:p w14:paraId="4CD99871" w14:textId="77777777" w:rsidR="00623820" w:rsidRPr="00062786" w:rsidRDefault="00623820" w:rsidP="00623820">
      <w:pPr>
        <w:pStyle w:val="Ttulo2"/>
        <w:ind w:left="0"/>
        <w:rPr>
          <w:rFonts w:ascii="Montserrat Medium" w:hAnsi="Montserrat Medium"/>
          <w:b w:val="0"/>
          <w:color w:val="000000" w:themeColor="text1"/>
          <w:szCs w:val="24"/>
          <w:lang w:val="es-ES"/>
        </w:rPr>
      </w:pPr>
      <w:bookmarkStart w:id="53" w:name="_Toc165567608"/>
      <w:r w:rsidRPr="00062786">
        <w:rPr>
          <w:rFonts w:ascii="Montserrat Medium" w:hAnsi="Montserrat Medium"/>
          <w:b w:val="0"/>
          <w:color w:val="000000" w:themeColor="text1"/>
          <w:szCs w:val="24"/>
          <w:lang w:val="es-ES"/>
        </w:rPr>
        <w:t>OTROS EVENTOS:</w:t>
      </w:r>
      <w:bookmarkEnd w:id="53"/>
    </w:p>
    <w:p w14:paraId="52BA06CF" w14:textId="77777777" w:rsidR="00623820" w:rsidRPr="00062786" w:rsidRDefault="00623820" w:rsidP="00623820">
      <w:pPr>
        <w:rPr>
          <w:rFonts w:ascii="Montserrat" w:hAnsi="Montserrat" w:cs="Arial"/>
          <w:color w:val="000000" w:themeColor="text1"/>
          <w:sz w:val="18"/>
          <w:szCs w:val="18"/>
          <w:lang w:val="es-ES_tradnl"/>
        </w:rPr>
      </w:pPr>
      <w:r w:rsidRPr="00062786">
        <w:rPr>
          <w:rFonts w:ascii="Montserrat" w:hAnsi="Montserrat" w:cs="Arial"/>
          <w:color w:val="000000" w:themeColor="text1"/>
          <w:sz w:val="18"/>
          <w:szCs w:val="18"/>
          <w:lang w:val="es-ES_tradnl"/>
        </w:rPr>
        <w:t>Registre en la columna de acuerdo a la relación temporal (</w:t>
      </w:r>
      <w:r>
        <w:rPr>
          <w:rFonts w:ascii="Montserrat" w:hAnsi="Montserrat" w:cs="Arial"/>
          <w:b/>
          <w:color w:val="000000" w:themeColor="text1"/>
          <w:sz w:val="18"/>
          <w:szCs w:val="18"/>
          <w:lang w:val="es-ES_tradnl"/>
        </w:rPr>
        <w:t>0</w:t>
      </w:r>
      <w:r w:rsidRPr="004267B9">
        <w:rPr>
          <w:rFonts w:ascii="Montserrat" w:hAnsi="Montserrat" w:cs="Arial"/>
          <w:color w:val="000000" w:themeColor="text1"/>
          <w:sz w:val="18"/>
          <w:szCs w:val="18"/>
          <w:lang w:val="es-ES_tradnl"/>
        </w:rPr>
        <w:t>.Primera vez</w:t>
      </w:r>
      <w:r w:rsidRPr="00062786">
        <w:rPr>
          <w:rFonts w:ascii="Montserrat" w:hAnsi="Montserrat" w:cs="Arial"/>
          <w:color w:val="000000" w:themeColor="text1"/>
          <w:sz w:val="18"/>
          <w:szCs w:val="18"/>
          <w:lang w:val="es-ES_tradnl"/>
        </w:rPr>
        <w:t xml:space="preserve"> ó </w:t>
      </w:r>
      <w:r>
        <w:rPr>
          <w:rFonts w:ascii="Montserrat" w:hAnsi="Montserrat" w:cs="Arial"/>
          <w:b/>
          <w:color w:val="000000" w:themeColor="text1"/>
          <w:sz w:val="18"/>
          <w:szCs w:val="18"/>
          <w:lang w:val="es-ES_tradnl"/>
        </w:rPr>
        <w:t>1</w:t>
      </w:r>
      <w:r w:rsidRPr="004267B9">
        <w:rPr>
          <w:rFonts w:ascii="Montserrat" w:hAnsi="Montserrat" w:cs="Arial"/>
          <w:color w:val="000000" w:themeColor="text1"/>
          <w:sz w:val="18"/>
          <w:szCs w:val="18"/>
          <w:lang w:val="es-ES_tradnl"/>
        </w:rPr>
        <w:t>.Subsecuente</w:t>
      </w:r>
      <w:r w:rsidRPr="00062786">
        <w:rPr>
          <w:rFonts w:ascii="Montserrat" w:hAnsi="Montserrat" w:cs="Arial"/>
          <w:color w:val="000000" w:themeColor="text1"/>
          <w:sz w:val="18"/>
          <w:szCs w:val="18"/>
          <w:lang w:val="es-ES_tradnl"/>
        </w:rPr>
        <w:t>) de atención el(los) código(s) según correspondan al evento A EXCEPCIÓN DE Terapia hormonal:</w:t>
      </w:r>
    </w:p>
    <w:p w14:paraId="45A41248" w14:textId="77777777" w:rsidR="00E03218" w:rsidRPr="00062786" w:rsidRDefault="00E03218" w:rsidP="009065EB">
      <w:pPr>
        <w:rPr>
          <w:rFonts w:ascii="Montserrat" w:hAnsi="Montserrat" w:cs="Arial"/>
          <w:color w:val="000000" w:themeColor="text1"/>
          <w:sz w:val="18"/>
          <w:szCs w:val="18"/>
          <w:lang w:val="es-ES_tradnl"/>
        </w:rPr>
      </w:pPr>
    </w:p>
    <w:p w14:paraId="425E4141" w14:textId="77777777" w:rsidR="009065EB" w:rsidRPr="00062786" w:rsidRDefault="009065EB" w:rsidP="00F84FE5">
      <w:pPr>
        <w:ind w:left="284" w:hanging="284"/>
        <w:rPr>
          <w:rFonts w:ascii="Montserrat" w:hAnsi="Montserrat" w:cs="Arial"/>
          <w:color w:val="000000" w:themeColor="text1"/>
          <w:sz w:val="18"/>
          <w:szCs w:val="18"/>
          <w:lang w:val="es-ES_tradnl"/>
        </w:rPr>
      </w:pPr>
      <w:r w:rsidRPr="00062786">
        <w:rPr>
          <w:rFonts w:ascii="Soberana Sans" w:hAnsi="Soberana Sans" w:cs="Arial"/>
          <w:b/>
          <w:color w:val="000000" w:themeColor="text1"/>
          <w:sz w:val="18"/>
          <w:szCs w:val="18"/>
          <w:lang w:val="es-ES_tradnl"/>
        </w:rPr>
        <w:t>1</w:t>
      </w:r>
      <w:r w:rsidRPr="00062786">
        <w:rPr>
          <w:rFonts w:ascii="Montserrat Medium" w:hAnsi="Montserrat Medium" w:cs="Arial"/>
          <w:color w:val="000000" w:themeColor="text1"/>
          <w:sz w:val="18"/>
          <w:szCs w:val="18"/>
          <w:lang w:val="es-ES_tradnl"/>
        </w:rPr>
        <w:t xml:space="preserve">. </w:t>
      </w:r>
      <w:r w:rsidR="004D1CB7" w:rsidRPr="00062786">
        <w:rPr>
          <w:rFonts w:ascii="Montserrat Medium" w:hAnsi="Montserrat Medium" w:cs="Arial"/>
          <w:b/>
          <w:color w:val="000000" w:themeColor="text1"/>
          <w:sz w:val="18"/>
          <w:szCs w:val="18"/>
          <w:lang w:val="es-ES_tradnl"/>
        </w:rPr>
        <w:t>PERI Y POSTMENOPAUSIA</w:t>
      </w:r>
      <w:r w:rsidRPr="00062786">
        <w:rPr>
          <w:rFonts w:ascii="Soberana Sans" w:hAnsi="Soberana Sans" w:cs="Arial"/>
          <w:color w:val="000000" w:themeColor="text1"/>
          <w:sz w:val="18"/>
          <w:szCs w:val="18"/>
          <w:lang w:val="es-ES_tradnl"/>
        </w:rPr>
        <w:t xml:space="preserve">: </w:t>
      </w:r>
      <w:r w:rsidRPr="00062786">
        <w:rPr>
          <w:rFonts w:ascii="Montserrat" w:hAnsi="Montserrat" w:cs="Arial"/>
          <w:color w:val="000000" w:themeColor="text1"/>
          <w:sz w:val="18"/>
          <w:szCs w:val="18"/>
          <w:lang w:val="es-ES_tradnl"/>
        </w:rPr>
        <w:t>Consulta a mujeres de 40 años y más que acude a la unidad a recibir atención integral a la salud durante la perimenopausia y la postmenopausia.</w:t>
      </w:r>
    </w:p>
    <w:p w14:paraId="34FA2013" w14:textId="54D0A9CB" w:rsidR="009065EB" w:rsidRPr="00062786" w:rsidRDefault="009065EB" w:rsidP="00F84FE5">
      <w:pPr>
        <w:ind w:left="284" w:hanging="284"/>
        <w:rPr>
          <w:rFonts w:ascii="Montserrat" w:hAnsi="Montserrat" w:cs="Arial"/>
          <w:color w:val="000000" w:themeColor="text1"/>
          <w:sz w:val="18"/>
          <w:szCs w:val="18"/>
          <w:lang w:val="es-ES_tradnl"/>
        </w:rPr>
      </w:pPr>
      <w:r w:rsidRPr="00062786">
        <w:rPr>
          <w:rFonts w:ascii="Soberana Sans" w:hAnsi="Soberana Sans" w:cs="Arial"/>
          <w:b/>
          <w:color w:val="000000" w:themeColor="text1"/>
          <w:sz w:val="18"/>
          <w:szCs w:val="18"/>
          <w:lang w:val="es-ES_tradnl"/>
        </w:rPr>
        <w:t>2</w:t>
      </w:r>
      <w:r w:rsidR="00F84FE5" w:rsidRPr="00062786">
        <w:rPr>
          <w:rFonts w:ascii="Soberana Sans" w:hAnsi="Soberana Sans" w:cs="Arial"/>
          <w:color w:val="000000" w:themeColor="text1"/>
          <w:sz w:val="18"/>
          <w:szCs w:val="18"/>
          <w:lang w:val="es-ES_tradnl"/>
        </w:rPr>
        <w:t>.</w:t>
      </w:r>
      <w:r w:rsidR="00F84FE5" w:rsidRPr="00062786">
        <w:rPr>
          <w:rFonts w:ascii="Soberana Sans" w:hAnsi="Soberana Sans" w:cs="Arial"/>
          <w:color w:val="000000" w:themeColor="text1"/>
          <w:sz w:val="18"/>
          <w:szCs w:val="18"/>
          <w:lang w:val="es-ES_tradnl"/>
        </w:rPr>
        <w:tab/>
      </w:r>
      <w:r w:rsidRPr="00062786">
        <w:rPr>
          <w:rFonts w:ascii="Montserrat Medium" w:hAnsi="Montserrat Medium" w:cs="Arial"/>
          <w:b/>
          <w:color w:val="000000" w:themeColor="text1"/>
          <w:sz w:val="18"/>
          <w:szCs w:val="18"/>
          <w:lang w:val="es-ES_tradnl"/>
        </w:rPr>
        <w:t>ITS</w:t>
      </w:r>
      <w:r w:rsidRPr="00062786">
        <w:rPr>
          <w:rFonts w:ascii="Soberana Sans" w:hAnsi="Soberana Sans" w:cs="Arial"/>
          <w:color w:val="000000" w:themeColor="text1"/>
          <w:sz w:val="18"/>
          <w:szCs w:val="18"/>
          <w:lang w:val="es-ES_tradnl"/>
        </w:rPr>
        <w:t xml:space="preserve">: </w:t>
      </w:r>
      <w:r w:rsidRPr="00062786">
        <w:rPr>
          <w:rFonts w:ascii="Montserrat" w:hAnsi="Montserrat" w:cs="Arial"/>
          <w:color w:val="000000" w:themeColor="text1"/>
          <w:sz w:val="18"/>
          <w:szCs w:val="18"/>
          <w:lang w:val="es-ES_tradnl"/>
        </w:rPr>
        <w:t xml:space="preserve">Consulta cuyo motivo sea la detección y tratamiento de alguna Infección de Transmisión Sexual (ITS), y su </w:t>
      </w:r>
      <w:r w:rsidRPr="00F763DB">
        <w:rPr>
          <w:rFonts w:ascii="Montserrat" w:hAnsi="Montserrat" w:cs="Arial"/>
          <w:sz w:val="18"/>
          <w:szCs w:val="18"/>
          <w:lang w:val="es-ES_tradnl"/>
        </w:rPr>
        <w:t>principal vía de transmisión es la sexual, aunque también se pueden adquirir a través de la vía sanguínea y de madre a</w:t>
      </w:r>
      <w:r w:rsidR="001375EF" w:rsidRPr="00F763DB">
        <w:rPr>
          <w:rFonts w:ascii="Montserrat" w:hAnsi="Montserrat" w:cs="Arial"/>
          <w:sz w:val="18"/>
          <w:szCs w:val="18"/>
          <w:lang w:val="es-ES_tradnl"/>
        </w:rPr>
        <w:t xml:space="preserve"> la persona recién nacida</w:t>
      </w:r>
      <w:r w:rsidRPr="00F763DB">
        <w:rPr>
          <w:rFonts w:ascii="Montserrat" w:hAnsi="Montserrat" w:cs="Arial"/>
          <w:sz w:val="18"/>
          <w:szCs w:val="18"/>
          <w:lang w:val="es-ES_tradnl"/>
        </w:rPr>
        <w:t xml:space="preserve">. Para fines del reporte de esta variable, se considerarán como ITS las </w:t>
      </w:r>
      <w:r w:rsidRPr="00F763DB">
        <w:rPr>
          <w:rFonts w:ascii="Montserrat" w:hAnsi="Montserrat" w:cs="Arial"/>
          <w:sz w:val="18"/>
          <w:szCs w:val="18"/>
          <w:lang w:val="es-ES_tradnl"/>
        </w:rPr>
        <w:lastRenderedPageBreak/>
        <w:t xml:space="preserve">siguientes: sífilis adquirida, sífilis congénita, gonorrea, chancro blando, linfogranuloma venéreo, herpes genital, hepatitis </w:t>
      </w:r>
      <w:r w:rsidRPr="00062786">
        <w:rPr>
          <w:rFonts w:ascii="Montserrat" w:hAnsi="Montserrat" w:cs="Arial"/>
          <w:color w:val="000000" w:themeColor="text1"/>
          <w:sz w:val="18"/>
          <w:szCs w:val="18"/>
          <w:lang w:val="es-ES_tradnl"/>
        </w:rPr>
        <w:t>B, tricomoniasis, condilomatosis, virus del papiloma humano y Chlamydia trachomatis.</w:t>
      </w:r>
    </w:p>
    <w:p w14:paraId="7AAD3AFC" w14:textId="04896999" w:rsidR="00C7356A" w:rsidRPr="00062786" w:rsidRDefault="07A3D002" w:rsidP="07A3D002">
      <w:pPr>
        <w:ind w:left="284" w:hanging="284"/>
        <w:rPr>
          <w:rFonts w:ascii="Montserrat" w:hAnsi="Montserrat" w:cs="Arial"/>
          <w:color w:val="000000" w:themeColor="text1"/>
          <w:sz w:val="18"/>
          <w:szCs w:val="18"/>
          <w:lang w:val="es-ES"/>
        </w:rPr>
      </w:pPr>
      <w:r w:rsidRPr="07A3D002">
        <w:rPr>
          <w:rFonts w:ascii="Soberana Sans" w:hAnsi="Soberana Sans" w:cs="Arial"/>
          <w:b/>
          <w:bCs/>
          <w:color w:val="000000" w:themeColor="text1"/>
          <w:sz w:val="18"/>
          <w:szCs w:val="18"/>
          <w:lang w:val="es-ES"/>
        </w:rPr>
        <w:t>3</w:t>
      </w:r>
      <w:r w:rsidRPr="07A3D002">
        <w:rPr>
          <w:rFonts w:ascii="Soberana Sans" w:hAnsi="Soberana Sans" w:cs="Arial"/>
          <w:color w:val="000000" w:themeColor="text1"/>
          <w:sz w:val="18"/>
          <w:szCs w:val="18"/>
          <w:lang w:val="es-ES"/>
        </w:rPr>
        <w:t>.</w:t>
      </w:r>
      <w:r w:rsidR="009065EB">
        <w:tab/>
      </w:r>
      <w:r w:rsidRPr="07A3D002">
        <w:rPr>
          <w:rFonts w:ascii="Montserrat Medium" w:hAnsi="Montserrat Medium" w:cs="Arial"/>
          <w:b/>
          <w:bCs/>
          <w:color w:val="000000" w:themeColor="text1"/>
          <w:sz w:val="18"/>
          <w:szCs w:val="18"/>
          <w:lang w:val="es-ES"/>
        </w:rPr>
        <w:t>PATOLOGÍA MAMARIA BENIGNA</w:t>
      </w:r>
      <w:r w:rsidRPr="07A3D002">
        <w:rPr>
          <w:rFonts w:ascii="Soberana Sans" w:hAnsi="Soberana Sans" w:cs="Arial"/>
          <w:color w:val="000000" w:themeColor="text1"/>
          <w:sz w:val="18"/>
          <w:szCs w:val="18"/>
          <w:lang w:val="es-ES"/>
        </w:rPr>
        <w:t xml:space="preserve">: </w:t>
      </w:r>
      <w:r w:rsidRPr="07A3D002">
        <w:rPr>
          <w:rFonts w:ascii="Montserrat" w:hAnsi="Montserrat" w:cs="Arial"/>
          <w:color w:val="000000" w:themeColor="text1"/>
          <w:sz w:val="18"/>
          <w:szCs w:val="18"/>
          <w:lang w:val="es-ES"/>
        </w:rPr>
        <w:t xml:space="preserve">Consulta otorgada a mujeres para valoración (1a vez) y seguimiento o control (Subsecuentes) de padecimientos de la glándula mamaria, sean de tipo benigno desde su detección hasta la conclusión del tratamiento, o sospechosos de malignidad desde su detección y hasta su diagnóstico de certeza y referencia. Esta categoría </w:t>
      </w:r>
      <w:r w:rsidRPr="07A3D002">
        <w:rPr>
          <w:rFonts w:ascii="Montserrat" w:hAnsi="Montserrat" w:cs="Arial"/>
          <w:b/>
          <w:bCs/>
          <w:color w:val="000000" w:themeColor="text1"/>
          <w:sz w:val="18"/>
          <w:szCs w:val="18"/>
          <w:lang w:val="es-ES"/>
        </w:rPr>
        <w:t>excluye</w:t>
      </w:r>
      <w:r w:rsidRPr="07A3D002">
        <w:rPr>
          <w:rFonts w:ascii="Montserrat" w:hAnsi="Montserrat" w:cs="Arial"/>
          <w:color w:val="000000" w:themeColor="text1"/>
          <w:sz w:val="18"/>
          <w:szCs w:val="18"/>
          <w:lang w:val="es-ES"/>
        </w:rPr>
        <w:t xml:space="preserve"> a pacientes con diagnóstico histopatológico de cáncer de mama.</w:t>
      </w:r>
    </w:p>
    <w:p w14:paraId="62BCDDB1" w14:textId="349896E9" w:rsidR="009065EB" w:rsidRPr="00062786" w:rsidRDefault="07A3D002" w:rsidP="07A3D002">
      <w:pPr>
        <w:ind w:left="284" w:hanging="284"/>
        <w:rPr>
          <w:rFonts w:ascii="Montserrat" w:hAnsi="Montserrat" w:cs="Arial"/>
          <w:color w:val="000000" w:themeColor="text1"/>
          <w:sz w:val="18"/>
          <w:szCs w:val="18"/>
          <w:lang w:val="es-ES"/>
        </w:rPr>
      </w:pPr>
      <w:r w:rsidRPr="07A3D002">
        <w:rPr>
          <w:rFonts w:ascii="Soberana Sans" w:hAnsi="Soberana Sans" w:cs="Arial"/>
          <w:b/>
          <w:bCs/>
          <w:color w:val="000000" w:themeColor="text1"/>
          <w:sz w:val="18"/>
          <w:szCs w:val="18"/>
          <w:lang w:val="es-ES"/>
        </w:rPr>
        <w:t>4</w:t>
      </w:r>
      <w:r w:rsidRPr="07A3D002">
        <w:rPr>
          <w:rFonts w:ascii="Soberana Sans" w:hAnsi="Soberana Sans" w:cs="Arial"/>
          <w:color w:val="000000" w:themeColor="text1"/>
          <w:sz w:val="18"/>
          <w:szCs w:val="18"/>
          <w:lang w:val="es-ES"/>
        </w:rPr>
        <w:t>.</w:t>
      </w:r>
      <w:r w:rsidR="000323B4">
        <w:tab/>
      </w:r>
      <w:r w:rsidRPr="07A3D002">
        <w:rPr>
          <w:rFonts w:ascii="Montserrat Medium" w:hAnsi="Montserrat Medium" w:cs="Arial"/>
          <w:b/>
          <w:bCs/>
          <w:color w:val="000000" w:themeColor="text1"/>
          <w:sz w:val="18"/>
          <w:szCs w:val="18"/>
          <w:lang w:val="es-ES"/>
        </w:rPr>
        <w:t>CÁNCER MAMARIO</w:t>
      </w:r>
      <w:r w:rsidRPr="07A3D002">
        <w:rPr>
          <w:rFonts w:ascii="Soberana Sans" w:hAnsi="Soberana Sans" w:cs="Arial"/>
          <w:color w:val="000000" w:themeColor="text1"/>
          <w:sz w:val="18"/>
          <w:szCs w:val="18"/>
          <w:lang w:val="es-ES"/>
        </w:rPr>
        <w:t xml:space="preserve">: </w:t>
      </w:r>
      <w:r w:rsidRPr="07A3D002">
        <w:rPr>
          <w:rFonts w:ascii="Montserrat" w:hAnsi="Montserrat" w:cs="Arial"/>
          <w:color w:val="000000" w:themeColor="text1"/>
          <w:sz w:val="18"/>
          <w:szCs w:val="18"/>
          <w:lang w:val="es-ES"/>
        </w:rPr>
        <w:t xml:space="preserve">Consulta otorgada a mujeres con diagnóstico de certeza de cáncer de mama para valoración (1a vez), tratamiento y seguimiento (Subsecuentes) hasta su alta y contrarreferencia. Queda </w:t>
      </w:r>
      <w:r w:rsidRPr="07A3D002">
        <w:rPr>
          <w:rFonts w:ascii="Montserrat" w:hAnsi="Montserrat" w:cs="Arial"/>
          <w:b/>
          <w:bCs/>
          <w:color w:val="000000" w:themeColor="text1"/>
          <w:sz w:val="18"/>
          <w:szCs w:val="18"/>
          <w:lang w:val="es-ES"/>
        </w:rPr>
        <w:t>reservado para unidades hospitalarias o unidades que cuenten con servicio de oncología</w:t>
      </w:r>
      <w:r w:rsidRPr="07A3D002">
        <w:rPr>
          <w:rFonts w:ascii="Montserrat" w:hAnsi="Montserrat" w:cs="Arial"/>
          <w:color w:val="000000" w:themeColor="text1"/>
          <w:sz w:val="18"/>
          <w:szCs w:val="18"/>
          <w:lang w:val="es-ES"/>
        </w:rPr>
        <w:t>.</w:t>
      </w:r>
    </w:p>
    <w:p w14:paraId="0291AACB" w14:textId="5B08A0DE" w:rsidR="009065EB" w:rsidRPr="00062786" w:rsidRDefault="07A3D002" w:rsidP="07A3D002">
      <w:pPr>
        <w:ind w:left="284" w:hanging="284"/>
        <w:rPr>
          <w:rFonts w:ascii="Montserrat" w:hAnsi="Montserrat" w:cs="Arial"/>
          <w:color w:val="000000" w:themeColor="text1"/>
          <w:sz w:val="18"/>
          <w:szCs w:val="18"/>
          <w:lang w:val="es-ES"/>
        </w:rPr>
      </w:pPr>
      <w:r w:rsidRPr="07A3D002">
        <w:rPr>
          <w:rFonts w:ascii="Soberana Sans" w:hAnsi="Soberana Sans" w:cs="Arial"/>
          <w:b/>
          <w:bCs/>
          <w:color w:val="000000" w:themeColor="text1"/>
          <w:sz w:val="18"/>
          <w:szCs w:val="18"/>
          <w:lang w:val="es-ES"/>
        </w:rPr>
        <w:t>5</w:t>
      </w:r>
      <w:r w:rsidRPr="07A3D002">
        <w:rPr>
          <w:rFonts w:ascii="Soberana Sans" w:hAnsi="Soberana Sans" w:cs="Arial"/>
          <w:color w:val="000000" w:themeColor="text1"/>
          <w:sz w:val="18"/>
          <w:szCs w:val="18"/>
          <w:lang w:val="es-ES"/>
        </w:rPr>
        <w:t>.</w:t>
      </w:r>
      <w:r w:rsidR="000323B4">
        <w:tab/>
      </w:r>
      <w:r w:rsidRPr="07A3D002">
        <w:rPr>
          <w:rFonts w:ascii="Montserrat Medium" w:hAnsi="Montserrat Medium" w:cs="Arial"/>
          <w:b/>
          <w:bCs/>
          <w:color w:val="000000" w:themeColor="text1"/>
          <w:sz w:val="18"/>
          <w:szCs w:val="18"/>
          <w:lang w:val="es-ES"/>
        </w:rPr>
        <w:t>COLPOSCOPÍA</w:t>
      </w:r>
      <w:r w:rsidRPr="07A3D002">
        <w:rPr>
          <w:rFonts w:ascii="Soberana Sans" w:hAnsi="Soberana Sans" w:cs="Arial"/>
          <w:color w:val="000000" w:themeColor="text1"/>
          <w:sz w:val="18"/>
          <w:szCs w:val="18"/>
          <w:lang w:val="es-ES"/>
        </w:rPr>
        <w:t xml:space="preserve">: </w:t>
      </w:r>
      <w:r w:rsidRPr="07A3D002">
        <w:rPr>
          <w:rFonts w:ascii="Montserrat" w:hAnsi="Montserrat" w:cs="Arial"/>
          <w:color w:val="000000" w:themeColor="text1"/>
          <w:sz w:val="18"/>
          <w:szCs w:val="18"/>
          <w:lang w:val="es-ES"/>
        </w:rPr>
        <w:t>Consulta otorgada en clínicas de colposcopía a mujeres para valoración (1a vez) y seguimiento o control (Subsecuentes), como parte de las acciones de diagnóstico del cáncer y tratamiento oportuno de lesiones precursoras de cáncer cervicouterino. Queda reservada para unidades hospitalarias o unidades que cuenten con clínica de colposcopía para la valoración de pacientes con patología cervical.</w:t>
      </w:r>
    </w:p>
    <w:p w14:paraId="2951D8E8" w14:textId="22E0E346" w:rsidR="009065EB" w:rsidRPr="00062786" w:rsidRDefault="07A3D002" w:rsidP="07A3D002">
      <w:pPr>
        <w:ind w:left="284" w:hanging="284"/>
        <w:rPr>
          <w:rFonts w:ascii="Montserrat" w:hAnsi="Montserrat" w:cs="Arial"/>
          <w:color w:val="000000" w:themeColor="text1"/>
          <w:sz w:val="18"/>
          <w:szCs w:val="18"/>
          <w:lang w:val="es-ES"/>
        </w:rPr>
      </w:pPr>
      <w:r w:rsidRPr="07A3D002">
        <w:rPr>
          <w:rFonts w:ascii="Soberana Sans" w:hAnsi="Soberana Sans" w:cs="Arial"/>
          <w:b/>
          <w:bCs/>
          <w:color w:val="000000" w:themeColor="text1"/>
          <w:sz w:val="18"/>
          <w:szCs w:val="18"/>
          <w:lang w:val="es-ES"/>
        </w:rPr>
        <w:t>6</w:t>
      </w:r>
      <w:r w:rsidRPr="07A3D002">
        <w:rPr>
          <w:rFonts w:ascii="Soberana Sans" w:hAnsi="Soberana Sans" w:cs="Arial"/>
          <w:color w:val="000000" w:themeColor="text1"/>
          <w:sz w:val="18"/>
          <w:szCs w:val="18"/>
          <w:lang w:val="es-ES"/>
        </w:rPr>
        <w:t>.</w:t>
      </w:r>
      <w:r w:rsidR="000323B4">
        <w:tab/>
      </w:r>
      <w:r w:rsidRPr="07A3D002">
        <w:rPr>
          <w:rFonts w:ascii="Montserrat Medium" w:hAnsi="Montserrat Medium" w:cs="Arial"/>
          <w:b/>
          <w:bCs/>
          <w:color w:val="000000" w:themeColor="text1"/>
          <w:sz w:val="18"/>
          <w:szCs w:val="18"/>
          <w:lang w:val="es-ES"/>
        </w:rPr>
        <w:t>CÁNCER</w:t>
      </w:r>
      <w:r w:rsidRPr="07A3D002">
        <w:rPr>
          <w:rFonts w:ascii="Soberana Sans" w:hAnsi="Soberana Sans" w:cs="Arial"/>
          <w:b/>
          <w:bCs/>
          <w:color w:val="000000" w:themeColor="text1"/>
          <w:sz w:val="18"/>
          <w:szCs w:val="18"/>
          <w:lang w:val="es-ES"/>
        </w:rPr>
        <w:t xml:space="preserve"> </w:t>
      </w:r>
      <w:r w:rsidRPr="07A3D002">
        <w:rPr>
          <w:rFonts w:ascii="Montserrat Medium" w:hAnsi="Montserrat Medium" w:cs="Arial"/>
          <w:b/>
          <w:bCs/>
          <w:color w:val="000000" w:themeColor="text1"/>
          <w:sz w:val="18"/>
          <w:szCs w:val="18"/>
          <w:lang w:val="es-ES"/>
        </w:rPr>
        <w:t>CERVICOUTERINO</w:t>
      </w:r>
      <w:r w:rsidRPr="07A3D002">
        <w:rPr>
          <w:rFonts w:ascii="Soberana Sans" w:hAnsi="Soberana Sans" w:cs="Arial"/>
          <w:color w:val="000000" w:themeColor="text1"/>
          <w:sz w:val="18"/>
          <w:szCs w:val="18"/>
          <w:lang w:val="es-ES"/>
        </w:rPr>
        <w:t xml:space="preserve">: </w:t>
      </w:r>
      <w:r w:rsidRPr="07A3D002">
        <w:rPr>
          <w:rFonts w:ascii="Montserrat" w:hAnsi="Montserrat" w:cs="Arial"/>
          <w:color w:val="000000" w:themeColor="text1"/>
          <w:sz w:val="18"/>
          <w:szCs w:val="18"/>
          <w:lang w:val="es-ES"/>
        </w:rPr>
        <w:t xml:space="preserve">Consulta otorgada a mujeres con diagnóstico de certeza de cáncer cervicouterino para valoración (1a vez), tratamiento y seguimiento (Subsecuentes) hasta su alta y contrarreferencia. Queda </w:t>
      </w:r>
      <w:r w:rsidRPr="07A3D002">
        <w:rPr>
          <w:rFonts w:ascii="Montserrat" w:hAnsi="Montserrat" w:cs="Arial"/>
          <w:b/>
          <w:bCs/>
          <w:color w:val="000000" w:themeColor="text1"/>
          <w:sz w:val="18"/>
          <w:szCs w:val="18"/>
          <w:lang w:val="es-ES"/>
        </w:rPr>
        <w:t>reservada para unidades hospitalarias o unidades que cuenten con servicio de oncología</w:t>
      </w:r>
      <w:r w:rsidRPr="07A3D002">
        <w:rPr>
          <w:rFonts w:ascii="Montserrat" w:hAnsi="Montserrat" w:cs="Arial"/>
          <w:color w:val="000000" w:themeColor="text1"/>
          <w:sz w:val="18"/>
          <w:szCs w:val="18"/>
          <w:lang w:val="es-ES"/>
        </w:rPr>
        <w:t>.</w:t>
      </w:r>
    </w:p>
    <w:p w14:paraId="43FB07BD" w14:textId="71072C9B" w:rsidR="009065EB" w:rsidRPr="00623820" w:rsidRDefault="009065EB" w:rsidP="0095106E">
      <w:pPr>
        <w:pStyle w:val="Ttulo2"/>
        <w:ind w:left="0"/>
        <w:rPr>
          <w:rFonts w:ascii="Montserrat Medium" w:hAnsi="Montserrat Medium"/>
          <w:b w:val="0"/>
          <w:color w:val="000000" w:themeColor="text1"/>
          <w:szCs w:val="24"/>
          <w:lang w:val="es-ES"/>
        </w:rPr>
      </w:pPr>
      <w:bookmarkStart w:id="54" w:name="_Toc165567609"/>
      <w:r w:rsidRPr="00623820">
        <w:rPr>
          <w:rFonts w:ascii="Montserrat Medium" w:hAnsi="Montserrat Medium"/>
          <w:b w:val="0"/>
          <w:color w:val="000000" w:themeColor="text1"/>
          <w:szCs w:val="24"/>
          <w:lang w:val="es-ES"/>
        </w:rPr>
        <w:t>SALUD DE</w:t>
      </w:r>
      <w:r w:rsidR="001D596C">
        <w:rPr>
          <w:rFonts w:ascii="Montserrat Medium" w:hAnsi="Montserrat Medium"/>
          <w:b w:val="0"/>
          <w:color w:val="000000" w:themeColor="text1"/>
          <w:szCs w:val="24"/>
          <w:lang w:val="es-ES"/>
        </w:rPr>
        <w:t>L NIÑO</w:t>
      </w:r>
      <w:r w:rsidR="002C0AEF" w:rsidRPr="002C0AEF">
        <w:t xml:space="preserve"> </w:t>
      </w:r>
      <w:r w:rsidR="002C0AEF" w:rsidRPr="002C0AEF">
        <w:rPr>
          <w:rFonts w:ascii="Montserrat Medium" w:hAnsi="Montserrat Medium"/>
          <w:b w:val="0"/>
          <w:color w:val="000000" w:themeColor="text1"/>
          <w:szCs w:val="24"/>
          <w:lang w:val="es-ES"/>
        </w:rPr>
        <w:t>Y DEL ADOLESCENTE</w:t>
      </w:r>
      <w:r w:rsidR="00F1569C" w:rsidRPr="00623820">
        <w:rPr>
          <w:rFonts w:ascii="Montserrat Medium" w:hAnsi="Montserrat Medium"/>
          <w:b w:val="0"/>
          <w:color w:val="000000" w:themeColor="text1"/>
          <w:szCs w:val="24"/>
          <w:lang w:val="es-ES"/>
        </w:rPr>
        <w:t>:</w:t>
      </w:r>
      <w:bookmarkEnd w:id="54"/>
    </w:p>
    <w:p w14:paraId="1064A4C5" w14:textId="3E632DD0" w:rsidR="00E03218" w:rsidRPr="00F763DB" w:rsidRDefault="48EB0B8A" w:rsidP="48EB0B8A">
      <w:pPr>
        <w:rPr>
          <w:rFonts w:ascii="Soberana Sans" w:hAnsi="Soberana Sans"/>
          <w:b/>
          <w:bCs/>
          <w:i/>
          <w:iCs/>
          <w:u w:val="single"/>
          <w:lang w:val="es-ES"/>
        </w:rPr>
      </w:pPr>
      <w:r w:rsidRPr="001D596C">
        <w:rPr>
          <w:rFonts w:ascii="Montserrat Medium" w:hAnsi="Montserrat Medium"/>
          <w:b/>
          <w:bCs/>
          <w:i/>
          <w:iCs/>
          <w:color w:val="000000" w:themeColor="text1"/>
          <w:u w:val="single"/>
          <w:lang w:val="es-ES"/>
        </w:rPr>
        <w:t>NIÑ</w:t>
      </w:r>
      <w:r w:rsidR="001D596C" w:rsidRPr="001D596C">
        <w:rPr>
          <w:rFonts w:ascii="Montserrat Medium" w:hAnsi="Montserrat Medium"/>
          <w:b/>
          <w:bCs/>
          <w:i/>
          <w:iCs/>
          <w:color w:val="000000" w:themeColor="text1"/>
          <w:u w:val="single"/>
          <w:lang w:val="es-ES"/>
        </w:rPr>
        <w:t>O</w:t>
      </w:r>
      <w:r w:rsidRPr="001D596C">
        <w:rPr>
          <w:rFonts w:ascii="Soberana Sans" w:hAnsi="Soberana Sans"/>
          <w:b/>
          <w:bCs/>
          <w:i/>
          <w:iCs/>
          <w:color w:val="000000" w:themeColor="text1"/>
          <w:u w:val="single"/>
          <w:lang w:val="es-ES"/>
        </w:rPr>
        <w:t xml:space="preserve"> </w:t>
      </w:r>
      <w:r w:rsidRPr="001D596C">
        <w:rPr>
          <w:rFonts w:ascii="Montserrat Medium" w:hAnsi="Montserrat Medium"/>
          <w:b/>
          <w:bCs/>
          <w:i/>
          <w:iCs/>
          <w:color w:val="000000" w:themeColor="text1"/>
          <w:u w:val="single"/>
          <w:lang w:val="es-ES"/>
        </w:rPr>
        <w:t>SAN</w:t>
      </w:r>
      <w:r w:rsidR="001D596C" w:rsidRPr="001D596C">
        <w:rPr>
          <w:rFonts w:ascii="Montserrat Medium" w:hAnsi="Montserrat Medium"/>
          <w:b/>
          <w:bCs/>
          <w:i/>
          <w:iCs/>
          <w:color w:val="000000" w:themeColor="text1"/>
          <w:u w:val="single"/>
          <w:lang w:val="es-ES"/>
        </w:rPr>
        <w:t>O</w:t>
      </w:r>
      <w:r w:rsidRPr="48EB0B8A">
        <w:rPr>
          <w:rFonts w:ascii="Soberana Sans" w:hAnsi="Soberana Sans"/>
          <w:b/>
          <w:bCs/>
          <w:i/>
          <w:iCs/>
          <w:color w:val="000000" w:themeColor="text1"/>
          <w:u w:val="single"/>
          <w:lang w:val="es-ES"/>
        </w:rPr>
        <w:t>:</w:t>
      </w:r>
    </w:p>
    <w:p w14:paraId="0011DB82" w14:textId="7AA387F0" w:rsidR="00F84FE5" w:rsidRPr="00F763DB" w:rsidRDefault="07A3D002" w:rsidP="07A3D002">
      <w:pPr>
        <w:rPr>
          <w:rFonts w:ascii="Montserrat" w:hAnsi="Montserrat" w:cs="Arial"/>
          <w:sz w:val="18"/>
          <w:szCs w:val="18"/>
          <w:lang w:val="es-ES"/>
        </w:rPr>
      </w:pPr>
      <w:r w:rsidRPr="00F763DB">
        <w:rPr>
          <w:rFonts w:ascii="Montserrat" w:hAnsi="Montserrat" w:cs="Arial"/>
          <w:sz w:val="18"/>
          <w:szCs w:val="18"/>
          <w:lang w:val="es-ES"/>
        </w:rPr>
        <w:t xml:space="preserve">Si la consulta es otorgada a la o el menor de 10 años, registre la clave según corresponda a la atención </w:t>
      </w:r>
      <w:r w:rsidRPr="00F763DB">
        <w:rPr>
          <w:rFonts w:ascii="Montserrat" w:hAnsi="Montserrat" w:cs="Arial"/>
          <w:b/>
          <w:bCs/>
          <w:sz w:val="18"/>
          <w:szCs w:val="18"/>
          <w:lang w:val="es-ES"/>
        </w:rPr>
        <w:t>0</w:t>
      </w:r>
      <w:r w:rsidRPr="00F763DB">
        <w:rPr>
          <w:rFonts w:ascii="Montserrat" w:hAnsi="Montserrat" w:cs="Arial"/>
          <w:sz w:val="18"/>
          <w:szCs w:val="18"/>
          <w:lang w:val="es-ES"/>
        </w:rPr>
        <w:t xml:space="preserve">.Primera vez ó </w:t>
      </w:r>
      <w:r w:rsidRPr="00F763DB">
        <w:rPr>
          <w:rFonts w:ascii="Montserrat" w:hAnsi="Montserrat" w:cs="Arial"/>
          <w:b/>
          <w:bCs/>
          <w:sz w:val="18"/>
          <w:szCs w:val="18"/>
          <w:lang w:val="es-ES"/>
        </w:rPr>
        <w:t>1</w:t>
      </w:r>
      <w:r w:rsidRPr="00F763DB">
        <w:rPr>
          <w:rFonts w:ascii="Montserrat" w:hAnsi="Montserrat" w:cs="Arial"/>
          <w:sz w:val="18"/>
          <w:szCs w:val="18"/>
          <w:lang w:val="es-ES"/>
        </w:rPr>
        <w:t xml:space="preserve">.Subsecuente. </w:t>
      </w:r>
    </w:p>
    <w:p w14:paraId="481EB7B5" w14:textId="04EA8BB1" w:rsidR="009065EB" w:rsidRPr="00F763DB" w:rsidRDefault="4D92CAA8" w:rsidP="48EB0B8A">
      <w:pPr>
        <w:rPr>
          <w:rFonts w:ascii="Montserrat" w:hAnsi="Montserrat" w:cs="Arial"/>
          <w:sz w:val="18"/>
          <w:szCs w:val="18"/>
          <w:lang w:val="es-ES"/>
        </w:rPr>
      </w:pPr>
      <w:r w:rsidRPr="00F763DB">
        <w:rPr>
          <w:rFonts w:ascii="Montserrat" w:hAnsi="Montserrat" w:cs="Arial"/>
          <w:sz w:val="18"/>
          <w:szCs w:val="18"/>
          <w:lang w:val="es-ES"/>
        </w:rPr>
        <w:t>NOTA: Se considera niña o niño sano todo aquél que se presenta a consulta libre de alguna enfermedad física o mental, y que por el indicador Peso para la Talla (P/T) sea Normal en el caso de menores de 5 años; para las y los niños de 5 a 9 años se tomará el Índice de Masa Corporal Normal.</w:t>
      </w:r>
    </w:p>
    <w:p w14:paraId="5D7A7E69" w14:textId="77777777" w:rsidR="009065EB" w:rsidRPr="00F763DB" w:rsidRDefault="009065EB" w:rsidP="009065EB">
      <w:pPr>
        <w:rPr>
          <w:rFonts w:ascii="Montserrat Medium" w:hAnsi="Montserrat Medium" w:cs="Arial"/>
          <w:sz w:val="18"/>
          <w:szCs w:val="18"/>
          <w:lang w:val="es-ES_tradnl"/>
        </w:rPr>
      </w:pPr>
    </w:p>
    <w:p w14:paraId="5EC79305" w14:textId="77777777" w:rsidR="002C0AEF" w:rsidRPr="002C0AEF" w:rsidRDefault="002C0AEF" w:rsidP="002C0AEF">
      <w:pPr>
        <w:rPr>
          <w:rFonts w:ascii="Montserrat" w:hAnsi="Montserrat" w:cs="Arial"/>
          <w:sz w:val="18"/>
          <w:szCs w:val="18"/>
          <w:lang w:val="es-ES"/>
        </w:rPr>
      </w:pPr>
      <w:r w:rsidRPr="002C0AEF">
        <w:rPr>
          <w:rFonts w:ascii="Montserrat" w:hAnsi="Montserrat" w:cs="Arial"/>
          <w:b/>
          <w:sz w:val="18"/>
          <w:szCs w:val="18"/>
          <w:lang w:val="es-ES"/>
        </w:rPr>
        <w:t xml:space="preserve">Nota: </w:t>
      </w:r>
      <w:r w:rsidRPr="002C0AEF">
        <w:rPr>
          <w:rFonts w:ascii="Montserrat" w:hAnsi="Montserrat" w:cs="Arial"/>
          <w:sz w:val="18"/>
          <w:szCs w:val="18"/>
          <w:lang w:val="es-ES"/>
        </w:rPr>
        <w:t xml:space="preserve">Evalúe el estado nutricional en el niño o niña menor de 5 años según las gráficas de Peso para la Talla para determinar el estado de nutrición: </w:t>
      </w:r>
      <w:r w:rsidRPr="002C0AEF">
        <w:rPr>
          <w:rFonts w:ascii="Montserrat" w:hAnsi="Montserrat" w:cs="Arial"/>
          <w:b/>
          <w:sz w:val="18"/>
          <w:szCs w:val="18"/>
          <w:lang w:val="es-ES"/>
        </w:rPr>
        <w:t>1</w:t>
      </w:r>
      <w:r w:rsidRPr="002C0AEF">
        <w:rPr>
          <w:rFonts w:ascii="Montserrat" w:hAnsi="Montserrat" w:cs="Arial"/>
          <w:sz w:val="18"/>
          <w:szCs w:val="18"/>
          <w:lang w:val="es-ES"/>
        </w:rPr>
        <w:t xml:space="preserve">.Obesidad, </w:t>
      </w:r>
      <w:r w:rsidRPr="002C0AEF">
        <w:rPr>
          <w:rFonts w:ascii="Montserrat" w:hAnsi="Montserrat" w:cs="Arial"/>
          <w:b/>
          <w:sz w:val="18"/>
          <w:szCs w:val="18"/>
          <w:lang w:val="es-ES"/>
        </w:rPr>
        <w:t>2</w:t>
      </w:r>
      <w:r w:rsidRPr="002C0AEF">
        <w:rPr>
          <w:rFonts w:ascii="Montserrat" w:hAnsi="Montserrat" w:cs="Arial"/>
          <w:sz w:val="18"/>
          <w:szCs w:val="18"/>
          <w:lang w:val="es-ES"/>
        </w:rPr>
        <w:t xml:space="preserve">.Sobrepeso, </w:t>
      </w:r>
      <w:r w:rsidRPr="002C0AEF">
        <w:rPr>
          <w:rFonts w:ascii="Montserrat" w:hAnsi="Montserrat" w:cs="Arial"/>
          <w:b/>
          <w:sz w:val="18"/>
          <w:szCs w:val="18"/>
          <w:lang w:val="es-ES"/>
        </w:rPr>
        <w:t>3</w:t>
      </w:r>
      <w:r w:rsidRPr="002C0AEF">
        <w:rPr>
          <w:rFonts w:ascii="Montserrat" w:hAnsi="Montserrat" w:cs="Arial"/>
          <w:sz w:val="18"/>
          <w:szCs w:val="18"/>
          <w:lang w:val="es-ES"/>
        </w:rPr>
        <w:t xml:space="preserve">.Normal, </w:t>
      </w:r>
      <w:r w:rsidRPr="002C0AEF">
        <w:rPr>
          <w:rFonts w:ascii="Montserrat" w:hAnsi="Montserrat" w:cs="Arial"/>
          <w:b/>
          <w:sz w:val="18"/>
          <w:szCs w:val="18"/>
          <w:lang w:val="es-ES"/>
        </w:rPr>
        <w:t>4</w:t>
      </w:r>
      <w:r w:rsidRPr="002C0AEF">
        <w:rPr>
          <w:rFonts w:ascii="Montserrat" w:hAnsi="Montserrat" w:cs="Arial"/>
          <w:sz w:val="18"/>
          <w:szCs w:val="18"/>
          <w:lang w:val="es-ES"/>
        </w:rPr>
        <w:t xml:space="preserve">.Desnutrición Leve, </w:t>
      </w:r>
      <w:r w:rsidRPr="002C0AEF">
        <w:rPr>
          <w:rFonts w:ascii="Montserrat" w:hAnsi="Montserrat" w:cs="Arial"/>
          <w:b/>
          <w:sz w:val="18"/>
          <w:szCs w:val="18"/>
          <w:lang w:val="es-ES"/>
        </w:rPr>
        <w:t>5</w:t>
      </w:r>
      <w:r w:rsidRPr="002C0AEF">
        <w:rPr>
          <w:rFonts w:ascii="Montserrat" w:hAnsi="Montserrat" w:cs="Arial"/>
          <w:sz w:val="18"/>
          <w:szCs w:val="18"/>
          <w:lang w:val="es-ES"/>
        </w:rPr>
        <w:t xml:space="preserve">.Desnutrición Moderada, </w:t>
      </w:r>
      <w:r w:rsidRPr="002C0AEF">
        <w:rPr>
          <w:rFonts w:ascii="Montserrat" w:hAnsi="Montserrat" w:cs="Arial"/>
          <w:b/>
          <w:sz w:val="18"/>
          <w:szCs w:val="18"/>
          <w:lang w:val="es-ES"/>
        </w:rPr>
        <w:t>6</w:t>
      </w:r>
      <w:r w:rsidRPr="002C0AEF">
        <w:rPr>
          <w:rFonts w:ascii="Montserrat" w:hAnsi="Montserrat" w:cs="Arial"/>
          <w:sz w:val="18"/>
          <w:szCs w:val="18"/>
          <w:lang w:val="es-ES"/>
        </w:rPr>
        <w:t xml:space="preserve">.Desnutrición Grave; para </w:t>
      </w:r>
      <w:r w:rsidRPr="002C0AEF">
        <w:rPr>
          <w:rFonts w:ascii="Montserrat" w:hAnsi="Montserrat" w:cs="Arial"/>
          <w:sz w:val="18"/>
          <w:szCs w:val="18"/>
        </w:rPr>
        <w:t xml:space="preserve">las niñas y los niños de 5 a 9 años, y adolescentes de 10 a 19 años, utilice las gráficas de Índice de Masa Corporal (IMC). Registre al paciente de acuerdo a la clave del estado de nutrición según </w:t>
      </w:r>
      <w:r w:rsidRPr="002C0AEF">
        <w:rPr>
          <w:rFonts w:ascii="Montserrat" w:hAnsi="Montserrat" w:cs="Arial"/>
          <w:b/>
          <w:bCs/>
          <w:sz w:val="18"/>
          <w:szCs w:val="18"/>
        </w:rPr>
        <w:t>5</w:t>
      </w:r>
      <w:r w:rsidRPr="002C0AEF">
        <w:rPr>
          <w:rFonts w:ascii="Montserrat" w:hAnsi="Montserrat" w:cs="Arial"/>
          <w:sz w:val="18"/>
          <w:szCs w:val="18"/>
        </w:rPr>
        <w:t xml:space="preserve">.IMC: </w:t>
      </w:r>
      <w:r w:rsidRPr="002C0AEF">
        <w:rPr>
          <w:rFonts w:ascii="Montserrat" w:hAnsi="Montserrat" w:cs="Arial"/>
          <w:b/>
          <w:bCs/>
          <w:sz w:val="18"/>
          <w:szCs w:val="18"/>
        </w:rPr>
        <w:t>1</w:t>
      </w:r>
      <w:r w:rsidRPr="002C0AEF">
        <w:rPr>
          <w:rFonts w:ascii="Montserrat" w:hAnsi="Montserrat" w:cs="Arial"/>
          <w:sz w:val="18"/>
          <w:szCs w:val="18"/>
        </w:rPr>
        <w:t xml:space="preserve">.Obesidad, </w:t>
      </w:r>
      <w:r w:rsidRPr="002C0AEF">
        <w:rPr>
          <w:rFonts w:ascii="Montserrat" w:hAnsi="Montserrat" w:cs="Arial"/>
          <w:b/>
          <w:bCs/>
          <w:sz w:val="18"/>
          <w:szCs w:val="18"/>
        </w:rPr>
        <w:t>2</w:t>
      </w:r>
      <w:r w:rsidRPr="002C0AEF">
        <w:rPr>
          <w:rFonts w:ascii="Montserrat" w:hAnsi="Montserrat" w:cs="Arial"/>
          <w:sz w:val="18"/>
          <w:szCs w:val="18"/>
        </w:rPr>
        <w:t xml:space="preserve">.Sobrepeso, </w:t>
      </w:r>
      <w:r w:rsidRPr="002C0AEF">
        <w:rPr>
          <w:rFonts w:ascii="Montserrat" w:hAnsi="Montserrat" w:cs="Arial"/>
          <w:b/>
          <w:bCs/>
          <w:sz w:val="18"/>
          <w:szCs w:val="18"/>
        </w:rPr>
        <w:t>3</w:t>
      </w:r>
      <w:r w:rsidRPr="002C0AEF">
        <w:rPr>
          <w:rFonts w:ascii="Montserrat" w:hAnsi="Montserrat" w:cs="Arial"/>
          <w:sz w:val="18"/>
          <w:szCs w:val="18"/>
        </w:rPr>
        <w:t xml:space="preserve">.Normal, </w:t>
      </w:r>
      <w:r w:rsidRPr="002C0AEF">
        <w:rPr>
          <w:rFonts w:ascii="Montserrat" w:hAnsi="Montserrat" w:cs="Arial"/>
          <w:b/>
          <w:bCs/>
          <w:sz w:val="18"/>
          <w:szCs w:val="18"/>
        </w:rPr>
        <w:t>4</w:t>
      </w:r>
      <w:r w:rsidRPr="002C0AEF">
        <w:rPr>
          <w:rFonts w:ascii="Montserrat" w:hAnsi="Montserrat" w:cs="Arial"/>
          <w:sz w:val="18"/>
          <w:szCs w:val="18"/>
        </w:rPr>
        <w:t>.Bajo peso;.</w:t>
      </w:r>
      <w:r w:rsidRPr="002C0AEF">
        <w:rPr>
          <w:rFonts w:ascii="Montserrat" w:hAnsi="Montserrat" w:cs="Arial"/>
          <w:sz w:val="18"/>
          <w:szCs w:val="18"/>
          <w:lang w:val="es-ES"/>
        </w:rPr>
        <w:t xml:space="preserve">independientemente del motivo que originó la consulta. </w:t>
      </w:r>
    </w:p>
    <w:p w14:paraId="29601F3A" w14:textId="77777777" w:rsidR="002C0AEF" w:rsidRPr="002C0AEF" w:rsidRDefault="002C0AEF" w:rsidP="002C0AEF">
      <w:pPr>
        <w:rPr>
          <w:rFonts w:ascii="Montserrat" w:hAnsi="Montserrat" w:cs="Arial"/>
          <w:sz w:val="18"/>
          <w:szCs w:val="18"/>
          <w:lang w:val="es-ES"/>
        </w:rPr>
      </w:pPr>
    </w:p>
    <w:p w14:paraId="679AC9F0" w14:textId="77777777" w:rsidR="002C0AEF" w:rsidRPr="002C0AEF" w:rsidRDefault="002C0AEF" w:rsidP="002C0AEF">
      <w:pPr>
        <w:rPr>
          <w:rFonts w:ascii="Montserrat" w:hAnsi="Montserrat" w:cs="Arial"/>
          <w:sz w:val="18"/>
          <w:szCs w:val="18"/>
          <w:lang w:val="es-ES"/>
        </w:rPr>
      </w:pPr>
      <w:r w:rsidRPr="002C0AEF">
        <w:rPr>
          <w:rFonts w:ascii="Montserrat" w:hAnsi="Montserrat" w:cs="Arial"/>
          <w:sz w:val="18"/>
          <w:szCs w:val="18"/>
          <w:lang w:val="es-ES"/>
        </w:rPr>
        <w:t xml:space="preserve">Es importante tomar en cuenta que, si el niño o niña menor de 10 años va a continuar atendiéndose y controlándose en la unidad </w:t>
      </w:r>
      <w:r w:rsidRPr="002C0AEF">
        <w:rPr>
          <w:rFonts w:ascii="Montserrat" w:hAnsi="Montserrat" w:cs="Arial"/>
          <w:b/>
          <w:sz w:val="18"/>
          <w:szCs w:val="18"/>
          <w:lang w:val="es-ES"/>
        </w:rPr>
        <w:t>se tendrá que abrir la tarjeta correspondiente</w:t>
      </w:r>
      <w:r w:rsidRPr="002C0AEF">
        <w:rPr>
          <w:rFonts w:ascii="Montserrat" w:hAnsi="Montserrat" w:cs="Arial"/>
          <w:sz w:val="18"/>
          <w:szCs w:val="18"/>
          <w:lang w:val="es-ES"/>
        </w:rPr>
        <w:t>, por lo que se debe apoyar en el expediente clínico.</w:t>
      </w:r>
    </w:p>
    <w:p w14:paraId="3841DC2C" w14:textId="77777777" w:rsidR="002C0AEF" w:rsidRPr="002C0AEF" w:rsidRDefault="002C0AEF" w:rsidP="002C0AEF">
      <w:pPr>
        <w:rPr>
          <w:rFonts w:ascii="Montserrat" w:hAnsi="Montserrat" w:cs="Arial"/>
          <w:sz w:val="18"/>
          <w:szCs w:val="18"/>
          <w:lang w:val="es-ES_tradnl"/>
        </w:rPr>
      </w:pPr>
    </w:p>
    <w:p w14:paraId="51A8519C" w14:textId="77777777" w:rsidR="002C0AEF" w:rsidRPr="002C0AEF" w:rsidRDefault="002C0AEF" w:rsidP="002C0AEF">
      <w:pPr>
        <w:rPr>
          <w:rFonts w:ascii="Montserrat" w:hAnsi="Montserrat" w:cs="Arial"/>
          <w:sz w:val="18"/>
          <w:szCs w:val="18"/>
          <w:lang w:val="es-ES_tradnl"/>
        </w:rPr>
      </w:pPr>
      <w:r w:rsidRPr="002C0AEF">
        <w:rPr>
          <w:rFonts w:ascii="Montserrat" w:hAnsi="Montserrat" w:cs="Arial"/>
          <w:sz w:val="18"/>
          <w:szCs w:val="18"/>
          <w:lang w:val="es-ES_tradnl"/>
        </w:rPr>
        <w:t>IMC</w:t>
      </w:r>
    </w:p>
    <w:p w14:paraId="414FAE68" w14:textId="77777777" w:rsidR="002C0AEF" w:rsidRPr="002C0AEF" w:rsidRDefault="002C0AEF" w:rsidP="002C0AEF">
      <w:pPr>
        <w:numPr>
          <w:ilvl w:val="0"/>
          <w:numId w:val="20"/>
        </w:numPr>
        <w:rPr>
          <w:rFonts w:ascii="Montserrat" w:hAnsi="Montserrat" w:cs="Arial"/>
          <w:sz w:val="18"/>
          <w:szCs w:val="18"/>
        </w:rPr>
      </w:pPr>
      <w:r w:rsidRPr="002C0AEF">
        <w:rPr>
          <w:rFonts w:ascii="Montserrat" w:hAnsi="Montserrat" w:cs="Arial"/>
          <w:sz w:val="18"/>
          <w:szCs w:val="18"/>
        </w:rPr>
        <w:t>Obtenga el IMC mediante la siguiente fórmula: peso ÷ talla</w:t>
      </w:r>
      <w:r w:rsidRPr="002C0AEF">
        <w:rPr>
          <w:rFonts w:ascii="Montserrat" w:hAnsi="Montserrat" w:cs="Arial"/>
          <w:sz w:val="18"/>
          <w:szCs w:val="18"/>
          <w:vertAlign w:val="superscript"/>
        </w:rPr>
        <w:t>2</w:t>
      </w:r>
      <w:r w:rsidRPr="002C0AEF">
        <w:rPr>
          <w:rFonts w:ascii="Montserrat" w:hAnsi="Montserrat" w:cs="Arial"/>
          <w:sz w:val="18"/>
          <w:szCs w:val="18"/>
        </w:rPr>
        <w:t xml:space="preserve">. El peso debe ser en kilogramos y la talla debe ser en metros. </w:t>
      </w:r>
    </w:p>
    <w:p w14:paraId="28E2925E" w14:textId="77777777" w:rsidR="002C0AEF" w:rsidRPr="002C0AEF" w:rsidRDefault="002C0AEF" w:rsidP="002C0AEF">
      <w:pPr>
        <w:ind w:left="1134"/>
        <w:rPr>
          <w:rFonts w:ascii="Montserrat" w:hAnsi="Montserrat" w:cs="Arial"/>
          <w:sz w:val="18"/>
          <w:szCs w:val="18"/>
        </w:rPr>
      </w:pPr>
      <w:r w:rsidRPr="002C0AEF">
        <w:rPr>
          <w:rFonts w:ascii="Montserrat" w:hAnsi="Montserrat" w:cs="Arial"/>
          <w:sz w:val="18"/>
          <w:szCs w:val="18"/>
        </w:rPr>
        <w:t>Por ejemplo: Talla: 120 cm = 1.2 m</w:t>
      </w:r>
    </w:p>
    <w:p w14:paraId="1715D7AC" w14:textId="77777777" w:rsidR="002C0AEF" w:rsidRPr="002C0AEF" w:rsidRDefault="002C0AEF" w:rsidP="002C0AEF">
      <w:pPr>
        <w:ind w:left="2552"/>
        <w:rPr>
          <w:rFonts w:ascii="Montserrat" w:hAnsi="Montserrat" w:cs="Arial"/>
          <w:sz w:val="18"/>
          <w:szCs w:val="18"/>
        </w:rPr>
      </w:pPr>
      <w:r w:rsidRPr="002C0AEF">
        <w:rPr>
          <w:rFonts w:ascii="Montserrat" w:hAnsi="Montserrat" w:cs="Arial"/>
          <w:sz w:val="18"/>
          <w:szCs w:val="18"/>
        </w:rPr>
        <w:t>Peso: 21500 g = 21.50 kg</w:t>
      </w:r>
    </w:p>
    <w:p w14:paraId="3BFFABD0" w14:textId="77777777" w:rsidR="002C0AEF" w:rsidRPr="002C0AEF" w:rsidRDefault="002C0AEF" w:rsidP="002C0AEF">
      <w:pPr>
        <w:numPr>
          <w:ilvl w:val="0"/>
          <w:numId w:val="7"/>
        </w:numPr>
        <w:tabs>
          <w:tab w:val="clear" w:pos="714"/>
        </w:tabs>
        <w:ind w:left="1843"/>
        <w:rPr>
          <w:rFonts w:ascii="Montserrat" w:hAnsi="Montserrat" w:cs="Arial"/>
          <w:sz w:val="18"/>
          <w:szCs w:val="18"/>
        </w:rPr>
      </w:pPr>
      <w:r w:rsidRPr="002C0AEF">
        <w:rPr>
          <w:rFonts w:ascii="Montserrat" w:hAnsi="Montserrat" w:cs="Arial"/>
          <w:sz w:val="18"/>
          <w:szCs w:val="18"/>
        </w:rPr>
        <w:t>Eleve la talla al cuadrado: 1.2 x 1.2 = 1.44</w:t>
      </w:r>
    </w:p>
    <w:p w14:paraId="5A6F2B98" w14:textId="77777777" w:rsidR="002C0AEF" w:rsidRPr="002C0AEF" w:rsidRDefault="002C0AEF" w:rsidP="002C0AEF">
      <w:pPr>
        <w:numPr>
          <w:ilvl w:val="0"/>
          <w:numId w:val="7"/>
        </w:numPr>
        <w:tabs>
          <w:tab w:val="clear" w:pos="714"/>
        </w:tabs>
        <w:ind w:left="1843"/>
        <w:rPr>
          <w:rFonts w:ascii="Montserrat" w:hAnsi="Montserrat" w:cs="Arial"/>
          <w:sz w:val="18"/>
          <w:szCs w:val="18"/>
        </w:rPr>
      </w:pPr>
      <w:r w:rsidRPr="002C0AEF">
        <w:rPr>
          <w:rFonts w:ascii="Montserrat" w:hAnsi="Montserrat" w:cs="Arial"/>
          <w:sz w:val="18"/>
          <w:szCs w:val="18"/>
        </w:rPr>
        <w:t>Divida el peso la o el adolescente entre el resultado de la multiplicación anterior: 21.50 ÷ 1.44</w:t>
      </w:r>
    </w:p>
    <w:p w14:paraId="75E848AC" w14:textId="53A22CAF" w:rsidR="002C0AEF" w:rsidRPr="002C0AEF" w:rsidRDefault="002C0AEF" w:rsidP="002C0AEF">
      <w:pPr>
        <w:numPr>
          <w:ilvl w:val="0"/>
          <w:numId w:val="7"/>
        </w:numPr>
        <w:tabs>
          <w:tab w:val="clear" w:pos="714"/>
        </w:tabs>
        <w:ind w:left="1843"/>
        <w:rPr>
          <w:rFonts w:ascii="Montserrat" w:hAnsi="Montserrat" w:cs="Arial"/>
          <w:sz w:val="18"/>
          <w:szCs w:val="18"/>
        </w:rPr>
      </w:pPr>
      <w:r w:rsidRPr="002C0AEF">
        <w:rPr>
          <w:rFonts w:ascii="Montserrat" w:hAnsi="Montserrat" w:cs="Arial"/>
          <w:sz w:val="18"/>
          <w:szCs w:val="18"/>
        </w:rPr>
        <w:t>El resultado de la división anterior es el IMC de la o el adolescente = 14.9</w:t>
      </w:r>
    </w:p>
    <w:p w14:paraId="6B38E23F" w14:textId="77777777" w:rsidR="002C0AEF" w:rsidRPr="002C0AEF" w:rsidRDefault="002C0AEF" w:rsidP="002C0AEF">
      <w:pPr>
        <w:numPr>
          <w:ilvl w:val="0"/>
          <w:numId w:val="21"/>
        </w:numPr>
        <w:rPr>
          <w:rFonts w:ascii="Montserrat" w:hAnsi="Montserrat" w:cs="Arial"/>
          <w:bCs/>
          <w:sz w:val="18"/>
          <w:szCs w:val="18"/>
        </w:rPr>
      </w:pPr>
      <w:r w:rsidRPr="002C0AEF">
        <w:rPr>
          <w:rFonts w:ascii="Montserrat" w:hAnsi="Montserrat" w:cs="Arial"/>
          <w:bCs/>
          <w:sz w:val="18"/>
          <w:szCs w:val="18"/>
        </w:rPr>
        <w:t xml:space="preserve">Identifique en las gráficas Patrones de crecimiento infantil de la OMS el IMC para la edad según sexo, el </w:t>
      </w:r>
      <w:r w:rsidRPr="002C0AEF">
        <w:rPr>
          <w:rFonts w:ascii="Montserrat" w:hAnsi="Montserrat" w:cs="Arial"/>
          <w:bCs/>
          <w:sz w:val="18"/>
          <w:szCs w:val="18"/>
        </w:rPr>
        <w:lastRenderedPageBreak/>
        <w:t>cual es el Diagnóstico Nutricional de acuerdo al indicador ÍNDICE DE MASA CORPORAL (IMC) calculado.</w:t>
      </w:r>
    </w:p>
    <w:p w14:paraId="004C7D28" w14:textId="77777777" w:rsidR="002C0AEF" w:rsidRPr="002C0AEF" w:rsidRDefault="002C0AEF" w:rsidP="002C0AEF">
      <w:pPr>
        <w:rPr>
          <w:rFonts w:ascii="Montserrat" w:hAnsi="Montserrat" w:cs="Arial"/>
          <w:sz w:val="18"/>
          <w:szCs w:val="18"/>
        </w:rPr>
      </w:pPr>
    </w:p>
    <w:p w14:paraId="116A1B29" w14:textId="77777777" w:rsidR="002C0AEF" w:rsidRPr="002C0AEF" w:rsidRDefault="002C0AEF" w:rsidP="002C0AEF">
      <w:pPr>
        <w:rPr>
          <w:rFonts w:ascii="Montserrat" w:hAnsi="Montserrat" w:cs="Arial"/>
          <w:sz w:val="18"/>
          <w:szCs w:val="18"/>
        </w:rPr>
      </w:pPr>
      <w:r w:rsidRPr="002C0AEF">
        <w:rPr>
          <w:rFonts w:ascii="Montserrat" w:hAnsi="Montserrat" w:cs="Arial"/>
          <w:sz w:val="18"/>
          <w:szCs w:val="18"/>
        </w:rPr>
        <w:t xml:space="preserve">Si la detección del estado de nutrición en adolescentes (10 a 19 años) corresponde a Sobrepeso, Obesidad o Bajo Peso, deberá citarlo a consulta de seguimiento para que sea </w:t>
      </w:r>
      <w:r w:rsidRPr="002C0AEF">
        <w:rPr>
          <w:rFonts w:ascii="Montserrat" w:hAnsi="Montserrat" w:cs="Arial"/>
          <w:b/>
          <w:sz w:val="18"/>
          <w:szCs w:val="18"/>
        </w:rPr>
        <w:t>incorporado al control nutricio por malnutrición</w:t>
      </w:r>
      <w:r w:rsidRPr="002C0AEF">
        <w:rPr>
          <w:rFonts w:ascii="Montserrat" w:hAnsi="Montserrat" w:cs="Arial"/>
          <w:sz w:val="18"/>
          <w:szCs w:val="18"/>
        </w:rPr>
        <w:t>.</w:t>
      </w:r>
    </w:p>
    <w:p w14:paraId="2EA0AD25" w14:textId="77777777" w:rsidR="002C0AEF" w:rsidRPr="002C0AEF" w:rsidRDefault="002C0AEF" w:rsidP="002C0AEF">
      <w:pPr>
        <w:rPr>
          <w:rFonts w:ascii="Montserrat" w:hAnsi="Montserrat" w:cs="Arial"/>
          <w:sz w:val="18"/>
          <w:szCs w:val="18"/>
          <w:lang w:val="es-ES_tradnl"/>
        </w:rPr>
      </w:pPr>
    </w:p>
    <w:p w14:paraId="6D85154D" w14:textId="6CA024C5" w:rsidR="009065EB" w:rsidRPr="004C504D" w:rsidRDefault="07A3D002" w:rsidP="07A3D002">
      <w:pPr>
        <w:rPr>
          <w:rFonts w:ascii="Montserrat Medium" w:hAnsi="Montserrat Medium"/>
          <w:b/>
          <w:bCs/>
          <w:i/>
          <w:iCs/>
          <w:color w:val="000000" w:themeColor="text1"/>
          <w:u w:val="single"/>
          <w:lang w:val="es-ES"/>
        </w:rPr>
      </w:pPr>
      <w:r w:rsidRPr="07A3D002">
        <w:rPr>
          <w:rFonts w:ascii="Montserrat Medium" w:hAnsi="Montserrat Medium"/>
          <w:b/>
          <w:bCs/>
          <w:i/>
          <w:iCs/>
          <w:color w:val="000000" w:themeColor="text1"/>
          <w:u w:val="single"/>
          <w:lang w:val="es-ES"/>
        </w:rPr>
        <w:t>PRUEBA EDI EN MENORES DE</w:t>
      </w:r>
      <w:r w:rsidRPr="07A3D002">
        <w:rPr>
          <w:rFonts w:ascii="Montserrat Medium" w:hAnsi="Montserrat Medium"/>
          <w:b/>
          <w:bCs/>
          <w:i/>
          <w:iCs/>
          <w:strike/>
          <w:color w:val="000000" w:themeColor="text1"/>
          <w:u w:val="single"/>
          <w:lang w:val="es-ES"/>
        </w:rPr>
        <w:t xml:space="preserve"> </w:t>
      </w:r>
      <w:r w:rsidRPr="07A3D002">
        <w:rPr>
          <w:rFonts w:ascii="Montserrat Medium" w:hAnsi="Montserrat Medium"/>
          <w:b/>
          <w:bCs/>
          <w:i/>
          <w:iCs/>
          <w:u w:val="single"/>
          <w:lang w:val="es-ES"/>
        </w:rPr>
        <w:t>6</w:t>
      </w:r>
      <w:r w:rsidRPr="07A3D002">
        <w:rPr>
          <w:rFonts w:ascii="Montserrat Medium" w:hAnsi="Montserrat Medium"/>
          <w:b/>
          <w:bCs/>
          <w:i/>
          <w:iCs/>
          <w:color w:val="000000" w:themeColor="text1"/>
          <w:u w:val="single"/>
          <w:lang w:val="es-ES"/>
        </w:rPr>
        <w:t xml:space="preserve"> AÑOS:</w:t>
      </w:r>
    </w:p>
    <w:p w14:paraId="258F2C00" w14:textId="77777777" w:rsidR="009065EB" w:rsidRPr="00062786" w:rsidRDefault="009065EB" w:rsidP="009065EB">
      <w:pPr>
        <w:rPr>
          <w:rFonts w:ascii="Montserrat" w:hAnsi="Montserrat" w:cs="Arial"/>
          <w:color w:val="000000" w:themeColor="text1"/>
          <w:sz w:val="18"/>
          <w:szCs w:val="18"/>
        </w:rPr>
      </w:pPr>
      <w:r w:rsidRPr="00062786">
        <w:rPr>
          <w:rFonts w:ascii="Montserrat" w:hAnsi="Montserrat" w:cs="Arial"/>
          <w:color w:val="000000" w:themeColor="text1"/>
          <w:sz w:val="18"/>
          <w:szCs w:val="18"/>
        </w:rPr>
        <w:t>La fuente de llenado es el Formato Único de Aplicación de la Prueba Evaluación del Desarrollo Infantil (FUA-EDI).</w:t>
      </w:r>
    </w:p>
    <w:p w14:paraId="0097CDC0" w14:textId="77777777" w:rsidR="00E03218" w:rsidRPr="005941EC" w:rsidRDefault="00E03218" w:rsidP="009065EB">
      <w:pPr>
        <w:rPr>
          <w:rFonts w:ascii="Montserrat" w:hAnsi="Montserrat" w:cs="Arial"/>
          <w:color w:val="000000" w:themeColor="text1"/>
          <w:sz w:val="18"/>
          <w:szCs w:val="18"/>
          <w:lang w:val="es-ES_tradnl"/>
        </w:rPr>
      </w:pPr>
    </w:p>
    <w:p w14:paraId="5ABCF8BE" w14:textId="094CB302" w:rsidR="009065EB" w:rsidRPr="00F763DB" w:rsidRDefault="48EB0B8A" w:rsidP="009065EB">
      <w:pPr>
        <w:rPr>
          <w:rFonts w:ascii="Montserrat" w:hAnsi="Montserrat" w:cs="Arial"/>
          <w:sz w:val="18"/>
          <w:szCs w:val="18"/>
        </w:rPr>
      </w:pPr>
      <w:r w:rsidRPr="48EB0B8A">
        <w:rPr>
          <w:rFonts w:ascii="Montserrat" w:hAnsi="Montserrat" w:cs="Arial"/>
          <w:sz w:val="18"/>
          <w:szCs w:val="18"/>
        </w:rPr>
        <w:t xml:space="preserve">La Prueba “EDI” se aplica en </w:t>
      </w:r>
      <w:r w:rsidRPr="00F763DB">
        <w:rPr>
          <w:rFonts w:ascii="Montserrat" w:hAnsi="Montserrat" w:cs="Arial"/>
          <w:sz w:val="18"/>
          <w:szCs w:val="18"/>
        </w:rPr>
        <w:t>consulta de niñ</w:t>
      </w:r>
      <w:r w:rsidR="001D596C" w:rsidRPr="00F763DB">
        <w:rPr>
          <w:rFonts w:ascii="Montserrat" w:hAnsi="Montserrat" w:cs="Arial"/>
          <w:sz w:val="18"/>
          <w:szCs w:val="18"/>
        </w:rPr>
        <w:t>o</w:t>
      </w:r>
      <w:r w:rsidRPr="00F763DB">
        <w:rPr>
          <w:rFonts w:ascii="Montserrat" w:hAnsi="Montserrat" w:cs="Arial"/>
          <w:sz w:val="18"/>
          <w:szCs w:val="18"/>
        </w:rPr>
        <w:t xml:space="preserve"> san</w:t>
      </w:r>
      <w:r w:rsidR="001D596C" w:rsidRPr="00F763DB">
        <w:rPr>
          <w:rFonts w:ascii="Montserrat" w:hAnsi="Montserrat" w:cs="Arial"/>
          <w:sz w:val="18"/>
          <w:szCs w:val="18"/>
        </w:rPr>
        <w:t>o</w:t>
      </w:r>
      <w:r w:rsidRPr="00F763DB">
        <w:rPr>
          <w:rFonts w:ascii="Montserrat" w:hAnsi="Montserrat" w:cs="Arial"/>
          <w:sz w:val="18"/>
          <w:szCs w:val="18"/>
        </w:rPr>
        <w:t xml:space="preserve"> a todas y todos los niños de 1 a 71 meses de edad, es decir hasta los 5 años con once meses, con estado de nutrición normal o con desnutrición leve, desnutrición moderada, obesidad y sobrepeso que en el momento de la consulta no presenten alguna otra enfermedad. La prueba EDI no se aplica a niños </w:t>
      </w:r>
      <w:r w:rsidR="001D596C" w:rsidRPr="00F763DB">
        <w:rPr>
          <w:rFonts w:ascii="Montserrat" w:hAnsi="Montserrat" w:cs="Arial"/>
          <w:sz w:val="18"/>
          <w:szCs w:val="18"/>
        </w:rPr>
        <w:t>o</w:t>
      </w:r>
      <w:r w:rsidRPr="00F763DB">
        <w:rPr>
          <w:rFonts w:ascii="Montserrat" w:hAnsi="Montserrat" w:cs="Arial"/>
          <w:sz w:val="18"/>
          <w:szCs w:val="18"/>
        </w:rPr>
        <w:t xml:space="preserve"> niñas con desnutrición grave y/o anemia grave.</w:t>
      </w:r>
    </w:p>
    <w:p w14:paraId="55D5E8B3" w14:textId="66B8FAED" w:rsidR="008871EC" w:rsidRPr="00F763DB" w:rsidRDefault="008871EC" w:rsidP="009065EB">
      <w:pPr>
        <w:rPr>
          <w:rFonts w:ascii="Montserrat" w:hAnsi="Montserrat" w:cs="Arial"/>
          <w:sz w:val="18"/>
          <w:szCs w:val="18"/>
        </w:rPr>
      </w:pPr>
    </w:p>
    <w:p w14:paraId="01AD1213" w14:textId="5CEE69DE" w:rsidR="008871EC" w:rsidRPr="00F763DB" w:rsidRDefault="07A3D002" w:rsidP="008871EC">
      <w:pPr>
        <w:rPr>
          <w:rFonts w:ascii="Montserrat" w:hAnsi="Montserrat" w:cs="Arial"/>
          <w:sz w:val="18"/>
          <w:szCs w:val="18"/>
        </w:rPr>
      </w:pPr>
      <w:r w:rsidRPr="00F763DB">
        <w:rPr>
          <w:rFonts w:ascii="Montserrat" w:hAnsi="Montserrat" w:cs="Arial"/>
          <w:sz w:val="18"/>
          <w:szCs w:val="18"/>
        </w:rPr>
        <w:t xml:space="preserve">Nota: Si el menor fue consultado por el médico o </w:t>
      </w:r>
      <w:r w:rsidR="001D596C" w:rsidRPr="00F763DB">
        <w:rPr>
          <w:rFonts w:ascii="Montserrat" w:hAnsi="Montserrat" w:cs="Arial"/>
          <w:sz w:val="18"/>
          <w:szCs w:val="18"/>
        </w:rPr>
        <w:t xml:space="preserve">la </w:t>
      </w:r>
      <w:r w:rsidRPr="00F763DB">
        <w:rPr>
          <w:rFonts w:ascii="Montserrat" w:hAnsi="Montserrat" w:cs="Arial"/>
          <w:sz w:val="18"/>
          <w:szCs w:val="18"/>
        </w:rPr>
        <w:t>médica para determinar su condición y estado de salud previo a la prueba en el mismo día y la prueba es aplicada por el Psicólogo o Pasante de Psicología, este último sólo agregará el resultado de la prueba, sin duplicar la consulta.</w:t>
      </w:r>
    </w:p>
    <w:p w14:paraId="617F528D" w14:textId="77777777" w:rsidR="008871EC" w:rsidRPr="00F763DB" w:rsidRDefault="008871EC" w:rsidP="009065EB">
      <w:pPr>
        <w:rPr>
          <w:rFonts w:ascii="Montserrat" w:hAnsi="Montserrat" w:cs="Arial"/>
          <w:sz w:val="18"/>
          <w:szCs w:val="18"/>
        </w:rPr>
      </w:pPr>
    </w:p>
    <w:p w14:paraId="6837965D" w14:textId="77777777" w:rsidR="00E03218" w:rsidRPr="00F763DB" w:rsidRDefault="009065EB" w:rsidP="00022E0C">
      <w:pPr>
        <w:rPr>
          <w:rFonts w:ascii="Montserrat Medium" w:hAnsi="Montserrat Medium"/>
          <w:b/>
          <w:i/>
          <w:sz w:val="18"/>
          <w:szCs w:val="18"/>
          <w:u w:val="single"/>
          <w:lang w:val="es-ES"/>
        </w:rPr>
      </w:pPr>
      <w:r w:rsidRPr="00F763DB">
        <w:rPr>
          <w:rFonts w:ascii="Montserrat Medium" w:hAnsi="Montserrat Medium"/>
          <w:b/>
          <w:i/>
          <w:sz w:val="18"/>
          <w:szCs w:val="18"/>
          <w:u w:val="single"/>
          <w:lang w:val="es-ES"/>
        </w:rPr>
        <w:t>TIPO</w:t>
      </w:r>
      <w:r w:rsidR="00022E0C" w:rsidRPr="00F763DB">
        <w:rPr>
          <w:rFonts w:ascii="Montserrat Medium" w:hAnsi="Montserrat Medium"/>
          <w:b/>
          <w:i/>
          <w:sz w:val="18"/>
          <w:szCs w:val="18"/>
          <w:u w:val="single"/>
          <w:lang w:val="es-ES"/>
        </w:rPr>
        <w:t xml:space="preserve"> DE PRUEBA</w:t>
      </w:r>
      <w:r w:rsidR="004333C6" w:rsidRPr="00F763DB">
        <w:rPr>
          <w:rFonts w:ascii="Montserrat Medium" w:hAnsi="Montserrat Medium"/>
          <w:b/>
          <w:i/>
          <w:sz w:val="18"/>
          <w:szCs w:val="18"/>
          <w:u w:val="single"/>
          <w:lang w:val="es-ES"/>
        </w:rPr>
        <w:t>:</w:t>
      </w:r>
    </w:p>
    <w:p w14:paraId="37905496" w14:textId="77777777" w:rsidR="009065EB" w:rsidRPr="00F763DB" w:rsidRDefault="009065EB" w:rsidP="009065EB">
      <w:pPr>
        <w:rPr>
          <w:rFonts w:ascii="Montserrat" w:hAnsi="Montserrat" w:cs="Arial"/>
          <w:sz w:val="18"/>
          <w:szCs w:val="18"/>
        </w:rPr>
      </w:pPr>
      <w:r w:rsidRPr="00F763DB">
        <w:rPr>
          <w:rFonts w:ascii="Montserrat" w:hAnsi="Montserrat" w:cs="Arial"/>
          <w:sz w:val="18"/>
          <w:szCs w:val="18"/>
        </w:rPr>
        <w:t xml:space="preserve">Registre en el espacio la clave correspondiente para especificar el tipo de prueba aplicada: </w:t>
      </w:r>
      <w:r w:rsidRPr="00F763DB">
        <w:rPr>
          <w:rFonts w:ascii="Montserrat" w:hAnsi="Montserrat" w:cs="Arial"/>
          <w:b/>
          <w:sz w:val="18"/>
          <w:szCs w:val="18"/>
        </w:rPr>
        <w:t>1</w:t>
      </w:r>
      <w:r w:rsidRPr="00F763DB">
        <w:rPr>
          <w:rFonts w:ascii="Montserrat" w:hAnsi="Montserrat" w:cs="Arial"/>
          <w:sz w:val="18"/>
          <w:szCs w:val="18"/>
        </w:rPr>
        <w:t xml:space="preserve">.Inicial, </w:t>
      </w:r>
      <w:r w:rsidR="004267B9" w:rsidRPr="00F763DB">
        <w:rPr>
          <w:rFonts w:ascii="Montserrat" w:hAnsi="Montserrat" w:cs="Arial"/>
          <w:b/>
          <w:sz w:val="18"/>
          <w:szCs w:val="18"/>
        </w:rPr>
        <w:t>2</w:t>
      </w:r>
      <w:r w:rsidR="0093124E" w:rsidRPr="00F763DB">
        <w:rPr>
          <w:rFonts w:ascii="Montserrat" w:hAnsi="Montserrat" w:cs="Arial"/>
          <w:sz w:val="18"/>
          <w:szCs w:val="18"/>
        </w:rPr>
        <w:t>.Subsecuente</w:t>
      </w:r>
      <w:r w:rsidRPr="00F763DB">
        <w:rPr>
          <w:rFonts w:ascii="Montserrat" w:hAnsi="Montserrat" w:cs="Arial"/>
          <w:sz w:val="18"/>
          <w:szCs w:val="18"/>
        </w:rPr>
        <w:t>.</w:t>
      </w:r>
    </w:p>
    <w:p w14:paraId="3709E06D" w14:textId="3400F4F2" w:rsidR="009065EB" w:rsidRPr="00062786" w:rsidRDefault="009065EB" w:rsidP="009E7AF2">
      <w:pPr>
        <w:numPr>
          <w:ilvl w:val="0"/>
          <w:numId w:val="8"/>
        </w:numPr>
        <w:rPr>
          <w:rFonts w:ascii="Montserrat" w:hAnsi="Montserrat" w:cs="Arial"/>
          <w:color w:val="000000" w:themeColor="text1"/>
          <w:sz w:val="18"/>
          <w:szCs w:val="18"/>
        </w:rPr>
      </w:pPr>
      <w:r w:rsidRPr="00F763DB">
        <w:rPr>
          <w:rFonts w:ascii="Montserrat" w:hAnsi="Montserrat" w:cs="Arial"/>
          <w:sz w:val="18"/>
          <w:szCs w:val="18"/>
        </w:rPr>
        <w:t>Inicial: Registre “</w:t>
      </w:r>
      <w:r w:rsidRPr="00F763DB">
        <w:rPr>
          <w:rFonts w:ascii="Montserrat" w:hAnsi="Montserrat" w:cs="Arial"/>
          <w:b/>
          <w:sz w:val="18"/>
          <w:szCs w:val="18"/>
        </w:rPr>
        <w:t>1</w:t>
      </w:r>
      <w:r w:rsidRPr="00F763DB">
        <w:rPr>
          <w:rFonts w:ascii="Montserrat" w:hAnsi="Montserrat" w:cs="Arial"/>
          <w:sz w:val="18"/>
          <w:szCs w:val="18"/>
        </w:rPr>
        <w:t>” si es la primera aplicación de la Prueba EDI que se le hace a</w:t>
      </w:r>
      <w:r w:rsidR="001B70D0" w:rsidRPr="00F763DB">
        <w:rPr>
          <w:rFonts w:ascii="Montserrat" w:hAnsi="Montserrat" w:cs="Arial"/>
          <w:sz w:val="18"/>
          <w:szCs w:val="18"/>
        </w:rPr>
        <w:t xml:space="preserve"> la niña o al </w:t>
      </w:r>
      <w:r w:rsidRPr="00F763DB">
        <w:rPr>
          <w:rFonts w:ascii="Montserrat" w:hAnsi="Montserrat" w:cs="Arial"/>
          <w:sz w:val="18"/>
          <w:szCs w:val="18"/>
        </w:rPr>
        <w:t xml:space="preserve">niño en </w:t>
      </w:r>
      <w:r w:rsidRPr="00062786">
        <w:rPr>
          <w:rFonts w:ascii="Montserrat" w:hAnsi="Montserrat" w:cs="Arial"/>
          <w:color w:val="000000" w:themeColor="text1"/>
          <w:sz w:val="18"/>
          <w:szCs w:val="18"/>
        </w:rPr>
        <w:t>su vida.</w:t>
      </w:r>
    </w:p>
    <w:p w14:paraId="10F37896" w14:textId="2FA286DD" w:rsidR="009065EB" w:rsidRPr="00F763DB" w:rsidRDefault="009065EB" w:rsidP="009E7AF2">
      <w:pPr>
        <w:numPr>
          <w:ilvl w:val="0"/>
          <w:numId w:val="8"/>
        </w:numPr>
        <w:rPr>
          <w:rFonts w:ascii="Montserrat" w:hAnsi="Montserrat" w:cs="Arial"/>
          <w:b/>
          <w:i/>
          <w:sz w:val="18"/>
          <w:szCs w:val="18"/>
          <w:u w:val="single"/>
        </w:rPr>
      </w:pPr>
      <w:r w:rsidRPr="005941EC">
        <w:rPr>
          <w:rFonts w:ascii="Montserrat" w:hAnsi="Montserrat" w:cs="Arial"/>
          <w:sz w:val="18"/>
          <w:szCs w:val="18"/>
        </w:rPr>
        <w:t>Subsecuente: Registre “</w:t>
      </w:r>
      <w:r w:rsidRPr="005941EC">
        <w:rPr>
          <w:rFonts w:ascii="Montserrat" w:hAnsi="Montserrat" w:cs="Arial"/>
          <w:b/>
          <w:sz w:val="18"/>
          <w:szCs w:val="18"/>
        </w:rPr>
        <w:t>2</w:t>
      </w:r>
      <w:r w:rsidRPr="005941EC">
        <w:rPr>
          <w:rFonts w:ascii="Montserrat" w:hAnsi="Montserrat" w:cs="Arial"/>
          <w:sz w:val="18"/>
          <w:szCs w:val="18"/>
        </w:rPr>
        <w:t>” si se aplicó una prueba subsecuente.</w:t>
      </w:r>
      <w:r w:rsidR="001B7547" w:rsidRPr="005941EC">
        <w:rPr>
          <w:rFonts w:ascii="Montserrat" w:hAnsi="Montserrat" w:cs="Arial"/>
          <w:sz w:val="18"/>
          <w:szCs w:val="18"/>
        </w:rPr>
        <w:t xml:space="preserve"> </w:t>
      </w:r>
      <w:r w:rsidR="001B7547" w:rsidRPr="00F763DB">
        <w:rPr>
          <w:rFonts w:ascii="Montserrat" w:hAnsi="Montserrat" w:cs="Arial"/>
          <w:sz w:val="18"/>
          <w:szCs w:val="18"/>
        </w:rPr>
        <w:t xml:space="preserve">Registre a </w:t>
      </w:r>
      <w:r w:rsidR="001B70D0" w:rsidRPr="00F763DB">
        <w:rPr>
          <w:rFonts w:ascii="Montserrat" w:hAnsi="Montserrat" w:cs="Arial"/>
          <w:sz w:val="18"/>
          <w:szCs w:val="18"/>
        </w:rPr>
        <w:t xml:space="preserve">todas y </w:t>
      </w:r>
      <w:r w:rsidR="001B7547" w:rsidRPr="00F763DB">
        <w:rPr>
          <w:rFonts w:ascii="Montserrat" w:hAnsi="Montserrat" w:cs="Arial"/>
          <w:sz w:val="18"/>
          <w:szCs w:val="18"/>
        </w:rPr>
        <w:t xml:space="preserve">todos los niños menores de 6 años, a los que en el mes estadístico se les ha aplicado una prueba subsecuente </w:t>
      </w:r>
      <w:r w:rsidR="001B7547" w:rsidRPr="00F763DB">
        <w:rPr>
          <w:rFonts w:ascii="Montserrat" w:hAnsi="Montserrat" w:cs="Arial"/>
          <w:b/>
          <w:sz w:val="18"/>
          <w:szCs w:val="18"/>
        </w:rPr>
        <w:t>de primera vez en el año</w:t>
      </w:r>
      <w:r w:rsidR="001B7547" w:rsidRPr="00F763DB">
        <w:rPr>
          <w:rFonts w:ascii="Montserrat" w:hAnsi="Montserrat" w:cs="Arial"/>
          <w:sz w:val="18"/>
          <w:szCs w:val="18"/>
        </w:rPr>
        <w:t>, sin importar el resultado.</w:t>
      </w:r>
    </w:p>
    <w:p w14:paraId="6765D4CD" w14:textId="77777777" w:rsidR="009065EB" w:rsidRPr="00F763DB" w:rsidRDefault="009065EB" w:rsidP="009065EB">
      <w:pPr>
        <w:rPr>
          <w:rFonts w:ascii="Montserrat" w:hAnsi="Montserrat" w:cs="Arial"/>
          <w:sz w:val="18"/>
          <w:szCs w:val="18"/>
          <w:lang w:val="es-ES_tradnl"/>
        </w:rPr>
      </w:pPr>
    </w:p>
    <w:p w14:paraId="48A1B329" w14:textId="77777777" w:rsidR="009065EB" w:rsidRPr="00F763DB" w:rsidRDefault="009065EB" w:rsidP="00022E0C">
      <w:pPr>
        <w:rPr>
          <w:rFonts w:ascii="Montserrat Medium" w:hAnsi="Montserrat Medium"/>
          <w:b/>
          <w:i/>
          <w:sz w:val="18"/>
          <w:szCs w:val="18"/>
          <w:u w:val="single"/>
          <w:lang w:val="es-ES"/>
        </w:rPr>
      </w:pPr>
      <w:r w:rsidRPr="00F763DB">
        <w:rPr>
          <w:rFonts w:ascii="Montserrat Medium" w:hAnsi="Montserrat Medium"/>
          <w:b/>
          <w:i/>
          <w:sz w:val="18"/>
          <w:szCs w:val="18"/>
          <w:u w:val="single"/>
          <w:lang w:val="es-ES"/>
        </w:rPr>
        <w:t>RESULTADO</w:t>
      </w:r>
      <w:r w:rsidR="00022E0C" w:rsidRPr="00F763DB">
        <w:rPr>
          <w:rFonts w:ascii="Montserrat Medium" w:hAnsi="Montserrat Medium"/>
          <w:b/>
          <w:i/>
          <w:sz w:val="18"/>
          <w:szCs w:val="18"/>
          <w:u w:val="single"/>
          <w:lang w:val="es-ES"/>
        </w:rPr>
        <w:t>:</w:t>
      </w:r>
    </w:p>
    <w:p w14:paraId="7E62FAF1" w14:textId="77777777" w:rsidR="009065EB" w:rsidRPr="00F763DB" w:rsidRDefault="009065EB" w:rsidP="009065EB">
      <w:pPr>
        <w:rPr>
          <w:rFonts w:ascii="Montserrat" w:hAnsi="Montserrat" w:cs="Arial"/>
          <w:b/>
          <w:sz w:val="18"/>
          <w:szCs w:val="18"/>
        </w:rPr>
      </w:pPr>
      <w:r w:rsidRPr="00F763DB">
        <w:rPr>
          <w:rFonts w:ascii="Montserrat" w:hAnsi="Montserrat" w:cs="Arial"/>
          <w:sz w:val="18"/>
          <w:szCs w:val="18"/>
        </w:rPr>
        <w:t xml:space="preserve">Si la prueba EDI aplicada fue </w:t>
      </w:r>
      <w:r w:rsidR="00F07945" w:rsidRPr="00F763DB">
        <w:rPr>
          <w:rFonts w:ascii="Montserrat" w:hAnsi="Montserrat" w:cs="Arial"/>
          <w:b/>
          <w:sz w:val="18"/>
          <w:szCs w:val="18"/>
        </w:rPr>
        <w:t>I</w:t>
      </w:r>
      <w:r w:rsidRPr="00F763DB">
        <w:rPr>
          <w:rFonts w:ascii="Montserrat" w:hAnsi="Montserrat" w:cs="Arial"/>
          <w:b/>
          <w:sz w:val="18"/>
          <w:szCs w:val="18"/>
        </w:rPr>
        <w:t>nicial</w:t>
      </w:r>
      <w:r w:rsidRPr="00F763DB">
        <w:rPr>
          <w:rFonts w:ascii="Montserrat" w:hAnsi="Montserrat" w:cs="Arial"/>
          <w:sz w:val="18"/>
          <w:szCs w:val="18"/>
        </w:rPr>
        <w:t xml:space="preserve">, registre la clave según corresponda al resultado: </w:t>
      </w:r>
      <w:r w:rsidRPr="00F763DB">
        <w:rPr>
          <w:rFonts w:ascii="Montserrat" w:hAnsi="Montserrat" w:cs="Arial"/>
          <w:b/>
          <w:sz w:val="18"/>
          <w:szCs w:val="18"/>
        </w:rPr>
        <w:t>1</w:t>
      </w:r>
      <w:r w:rsidRPr="00F763DB">
        <w:rPr>
          <w:rFonts w:ascii="Montserrat" w:hAnsi="Montserrat" w:cs="Arial"/>
          <w:sz w:val="18"/>
          <w:szCs w:val="18"/>
        </w:rPr>
        <w:t xml:space="preserve">.Verde, </w:t>
      </w:r>
      <w:r w:rsidRPr="00F763DB">
        <w:rPr>
          <w:rFonts w:ascii="Montserrat" w:hAnsi="Montserrat" w:cs="Arial"/>
          <w:b/>
          <w:sz w:val="18"/>
          <w:szCs w:val="18"/>
        </w:rPr>
        <w:t>2</w:t>
      </w:r>
      <w:r w:rsidRPr="00F763DB">
        <w:rPr>
          <w:rFonts w:ascii="Montserrat" w:hAnsi="Montserrat" w:cs="Arial"/>
          <w:sz w:val="18"/>
          <w:szCs w:val="18"/>
        </w:rPr>
        <w:t xml:space="preserve">.Amarillo, </w:t>
      </w:r>
      <w:r w:rsidRPr="00F763DB">
        <w:rPr>
          <w:rFonts w:ascii="Montserrat" w:hAnsi="Montserrat" w:cs="Arial"/>
          <w:b/>
          <w:sz w:val="18"/>
          <w:szCs w:val="18"/>
        </w:rPr>
        <w:t>3</w:t>
      </w:r>
      <w:r w:rsidRPr="00F763DB">
        <w:rPr>
          <w:rFonts w:ascii="Montserrat" w:hAnsi="Montserrat" w:cs="Arial"/>
          <w:sz w:val="18"/>
          <w:szCs w:val="18"/>
        </w:rPr>
        <w:t>.Rojo</w:t>
      </w:r>
    </w:p>
    <w:p w14:paraId="3641E198" w14:textId="77777777" w:rsidR="009065EB" w:rsidRPr="00F763DB" w:rsidRDefault="009065EB" w:rsidP="009065EB">
      <w:pPr>
        <w:rPr>
          <w:rFonts w:ascii="Montserrat" w:hAnsi="Montserrat" w:cs="Arial"/>
          <w:sz w:val="18"/>
          <w:szCs w:val="18"/>
        </w:rPr>
      </w:pPr>
      <w:r w:rsidRPr="00F763DB">
        <w:rPr>
          <w:rFonts w:ascii="Montserrat" w:hAnsi="Montserrat" w:cs="Arial"/>
          <w:sz w:val="18"/>
          <w:szCs w:val="18"/>
        </w:rPr>
        <w:t xml:space="preserve">Para el caso de prueba EDI </w:t>
      </w:r>
      <w:r w:rsidR="00F07945" w:rsidRPr="00F763DB">
        <w:rPr>
          <w:rFonts w:ascii="Montserrat" w:hAnsi="Montserrat" w:cs="Arial"/>
          <w:b/>
          <w:sz w:val="18"/>
          <w:szCs w:val="18"/>
        </w:rPr>
        <w:t>S</w:t>
      </w:r>
      <w:r w:rsidRPr="00F763DB">
        <w:rPr>
          <w:rFonts w:ascii="Montserrat" w:hAnsi="Montserrat" w:cs="Arial"/>
          <w:b/>
          <w:sz w:val="18"/>
          <w:szCs w:val="18"/>
        </w:rPr>
        <w:t>ubsecuente</w:t>
      </w:r>
      <w:r w:rsidRPr="00F763DB">
        <w:rPr>
          <w:rFonts w:ascii="Montserrat" w:hAnsi="Montserrat" w:cs="Arial"/>
          <w:sz w:val="18"/>
          <w:szCs w:val="18"/>
        </w:rPr>
        <w:t xml:space="preserve"> y con base en la calificación global inmediata anterior registrada en el FUA-EDI obtuvieron lo siguiente:</w:t>
      </w:r>
    </w:p>
    <w:p w14:paraId="18784961" w14:textId="5DCA0271" w:rsidR="009065EB" w:rsidRPr="00F763DB" w:rsidRDefault="009065EB" w:rsidP="00F07945">
      <w:pPr>
        <w:ind w:left="284" w:hanging="284"/>
        <w:rPr>
          <w:rFonts w:ascii="Montserrat" w:hAnsi="Montserrat" w:cs="Arial"/>
          <w:sz w:val="18"/>
          <w:szCs w:val="18"/>
        </w:rPr>
      </w:pPr>
      <w:r w:rsidRPr="00F763DB">
        <w:rPr>
          <w:rFonts w:ascii="Montserrat" w:hAnsi="Montserrat" w:cs="Arial"/>
          <w:b/>
          <w:sz w:val="18"/>
          <w:szCs w:val="18"/>
        </w:rPr>
        <w:t>4</w:t>
      </w:r>
      <w:r w:rsidRPr="00F763DB">
        <w:rPr>
          <w:rFonts w:ascii="Montserrat" w:hAnsi="Montserrat" w:cs="Arial"/>
          <w:sz w:val="18"/>
          <w:szCs w:val="18"/>
        </w:rPr>
        <w:t xml:space="preserve">. Recuperado de rezago: </w:t>
      </w:r>
      <w:r w:rsidR="001B70D0" w:rsidRPr="00F763DB">
        <w:rPr>
          <w:rFonts w:ascii="Montserrat" w:hAnsi="Montserrat" w:cs="Arial"/>
          <w:sz w:val="18"/>
          <w:szCs w:val="18"/>
        </w:rPr>
        <w:t xml:space="preserve">niña o </w:t>
      </w:r>
      <w:r w:rsidRPr="00F763DB">
        <w:rPr>
          <w:rFonts w:ascii="Montserrat" w:hAnsi="Montserrat" w:cs="Arial"/>
          <w:sz w:val="18"/>
          <w:szCs w:val="18"/>
        </w:rPr>
        <w:t>niño con resultado actual de la prueba EDI en desarrollo normal (verde) y que su calificación inmediata anterior fue rezago en el desarrollo (amarillo).</w:t>
      </w:r>
    </w:p>
    <w:p w14:paraId="59A3DAD0" w14:textId="5E83837F" w:rsidR="009065EB" w:rsidRPr="00F763DB" w:rsidRDefault="009065EB" w:rsidP="00F07945">
      <w:pPr>
        <w:ind w:left="284" w:hanging="284"/>
        <w:rPr>
          <w:rFonts w:ascii="Montserrat" w:hAnsi="Montserrat" w:cs="Arial"/>
          <w:sz w:val="18"/>
          <w:szCs w:val="18"/>
        </w:rPr>
      </w:pPr>
      <w:r w:rsidRPr="00F763DB">
        <w:rPr>
          <w:rFonts w:ascii="Montserrat" w:hAnsi="Montserrat" w:cs="Arial"/>
          <w:b/>
          <w:sz w:val="18"/>
          <w:szCs w:val="18"/>
        </w:rPr>
        <w:t>5</w:t>
      </w:r>
      <w:r w:rsidRPr="00F763DB">
        <w:rPr>
          <w:rFonts w:ascii="Montserrat" w:hAnsi="Montserrat" w:cs="Arial"/>
          <w:sz w:val="18"/>
          <w:szCs w:val="18"/>
        </w:rPr>
        <w:t xml:space="preserve">. Recuperado de riesgo de retraso: </w:t>
      </w:r>
      <w:r w:rsidR="001B70D0" w:rsidRPr="00F763DB">
        <w:rPr>
          <w:rFonts w:ascii="Montserrat" w:hAnsi="Montserrat" w:cs="Arial"/>
          <w:sz w:val="18"/>
          <w:szCs w:val="18"/>
        </w:rPr>
        <w:t>Las y l</w:t>
      </w:r>
      <w:r w:rsidRPr="00F763DB">
        <w:rPr>
          <w:rFonts w:ascii="Montserrat" w:hAnsi="Montserrat" w:cs="Arial"/>
          <w:sz w:val="18"/>
          <w:szCs w:val="18"/>
        </w:rPr>
        <w:t xml:space="preserve">os niños recuperados de riesgo de retraso en el desarrollo, corresponden a </w:t>
      </w:r>
      <w:r w:rsidR="001B70D0" w:rsidRPr="00F763DB">
        <w:rPr>
          <w:rFonts w:ascii="Montserrat" w:hAnsi="Montserrat" w:cs="Arial"/>
          <w:sz w:val="18"/>
          <w:szCs w:val="18"/>
        </w:rPr>
        <w:t xml:space="preserve">niñas y </w:t>
      </w:r>
      <w:r w:rsidRPr="00F763DB">
        <w:rPr>
          <w:rFonts w:ascii="Montserrat" w:hAnsi="Montserrat" w:cs="Arial"/>
          <w:sz w:val="18"/>
          <w:szCs w:val="18"/>
        </w:rPr>
        <w:t>niños que provienen de contra-referencia del segundo o tercer nivel.</w:t>
      </w:r>
    </w:p>
    <w:p w14:paraId="7E0E4FD3" w14:textId="4F4AC4C7" w:rsidR="009065EB" w:rsidRPr="00F763DB" w:rsidRDefault="009065EB" w:rsidP="00F07945">
      <w:pPr>
        <w:ind w:left="284" w:hanging="284"/>
        <w:rPr>
          <w:rFonts w:ascii="Montserrat" w:hAnsi="Montserrat" w:cs="Arial"/>
          <w:sz w:val="18"/>
          <w:szCs w:val="18"/>
        </w:rPr>
      </w:pPr>
      <w:r w:rsidRPr="00F763DB">
        <w:rPr>
          <w:rFonts w:ascii="Montserrat" w:hAnsi="Montserrat" w:cs="Arial"/>
          <w:b/>
          <w:sz w:val="18"/>
          <w:szCs w:val="18"/>
        </w:rPr>
        <w:t>6</w:t>
      </w:r>
      <w:r w:rsidRPr="00F763DB">
        <w:rPr>
          <w:rFonts w:ascii="Montserrat" w:hAnsi="Montserrat" w:cs="Arial"/>
          <w:sz w:val="18"/>
          <w:szCs w:val="18"/>
        </w:rPr>
        <w:t xml:space="preserve">. En seguimiento: </w:t>
      </w:r>
      <w:r w:rsidR="0054578F" w:rsidRPr="00F763DB">
        <w:rPr>
          <w:rFonts w:ascii="Montserrat" w:hAnsi="Montserrat" w:cs="Arial"/>
          <w:sz w:val="18"/>
          <w:szCs w:val="18"/>
        </w:rPr>
        <w:t>Se registrará exclusivamente a las niñas y niños cuyo resultado global de la Prueba EDI, sea verde en dos evaluaciones continuas.</w:t>
      </w:r>
    </w:p>
    <w:p w14:paraId="061951EF" w14:textId="77777777" w:rsidR="009065EB" w:rsidRPr="00062786" w:rsidRDefault="009065EB" w:rsidP="000236B7">
      <w:pPr>
        <w:rPr>
          <w:rFonts w:ascii="Montserrat" w:hAnsi="Montserrat" w:cs="Arial"/>
          <w:color w:val="000000" w:themeColor="text1"/>
          <w:sz w:val="18"/>
          <w:szCs w:val="18"/>
        </w:rPr>
      </w:pPr>
      <w:r w:rsidRPr="00062786">
        <w:rPr>
          <w:rFonts w:ascii="Montserrat" w:hAnsi="Montserrat" w:cs="Arial"/>
          <w:color w:val="000000" w:themeColor="text1"/>
          <w:sz w:val="18"/>
          <w:szCs w:val="18"/>
        </w:rPr>
        <w:t>Registre la clave según corresponda.</w:t>
      </w:r>
    </w:p>
    <w:p w14:paraId="1468F01B" w14:textId="77777777" w:rsidR="009065EB" w:rsidRPr="00272FE0" w:rsidRDefault="009065EB" w:rsidP="009065EB">
      <w:pPr>
        <w:rPr>
          <w:rFonts w:ascii="Montserrat" w:hAnsi="Montserrat" w:cs="Arial"/>
          <w:sz w:val="18"/>
          <w:szCs w:val="18"/>
        </w:rPr>
      </w:pPr>
    </w:p>
    <w:p w14:paraId="18CFEAB7" w14:textId="431123A7" w:rsidR="00F07945" w:rsidRPr="00F763DB" w:rsidRDefault="009065EB" w:rsidP="00022E0C">
      <w:pPr>
        <w:rPr>
          <w:rFonts w:ascii="Montserrat Medium" w:hAnsi="Montserrat Medium"/>
          <w:b/>
          <w:i/>
          <w:sz w:val="22"/>
          <w:szCs w:val="18"/>
          <w:u w:val="single"/>
          <w:lang w:val="es-ES"/>
        </w:rPr>
      </w:pPr>
      <w:r w:rsidRPr="004C504D">
        <w:rPr>
          <w:rFonts w:ascii="Montserrat Medium" w:hAnsi="Montserrat Medium"/>
          <w:b/>
          <w:i/>
          <w:color w:val="000000" w:themeColor="text1"/>
          <w:sz w:val="22"/>
          <w:szCs w:val="18"/>
          <w:u w:val="single"/>
          <w:lang w:val="es-ES"/>
        </w:rPr>
        <w:t>RESULTADO DE LA PRUEBA BATTELLE (IDB-2ª)</w:t>
      </w:r>
      <w:r w:rsidR="00F07945" w:rsidRPr="004C504D">
        <w:rPr>
          <w:rFonts w:ascii="Montserrat Medium" w:hAnsi="Montserrat Medium"/>
          <w:b/>
          <w:i/>
          <w:color w:val="000000" w:themeColor="text1"/>
          <w:sz w:val="22"/>
          <w:szCs w:val="18"/>
          <w:u w:val="single"/>
          <w:lang w:val="es-ES"/>
        </w:rPr>
        <w:t xml:space="preserve"> </w:t>
      </w:r>
      <w:r w:rsidR="00F07945" w:rsidRPr="00F763DB">
        <w:rPr>
          <w:rFonts w:ascii="Montserrat Medium" w:hAnsi="Montserrat Medium"/>
          <w:b/>
          <w:i/>
          <w:sz w:val="22"/>
          <w:szCs w:val="18"/>
          <w:u w:val="single"/>
          <w:lang w:val="es-ES"/>
        </w:rPr>
        <w:t xml:space="preserve">EN </w:t>
      </w:r>
      <w:r w:rsidR="001B70D0" w:rsidRPr="00F763DB">
        <w:rPr>
          <w:rFonts w:ascii="Montserrat Medium" w:hAnsi="Montserrat Medium"/>
          <w:i/>
          <w:sz w:val="22"/>
          <w:szCs w:val="22"/>
          <w:u w:val="single"/>
          <w:lang w:val="es-ES"/>
        </w:rPr>
        <w:t>NIÑAS Y</w:t>
      </w:r>
      <w:r w:rsidR="001B70D0" w:rsidRPr="00F763DB">
        <w:rPr>
          <w:rFonts w:ascii="Montserrat Medium" w:hAnsi="Montserrat Medium"/>
          <w:b/>
          <w:i/>
          <w:sz w:val="22"/>
          <w:szCs w:val="18"/>
          <w:u w:val="single"/>
          <w:lang w:val="es-ES"/>
        </w:rPr>
        <w:t xml:space="preserve"> </w:t>
      </w:r>
      <w:r w:rsidR="00F07945" w:rsidRPr="00F763DB">
        <w:rPr>
          <w:rFonts w:ascii="Montserrat Medium" w:hAnsi="Montserrat Medium"/>
          <w:b/>
          <w:i/>
          <w:sz w:val="22"/>
          <w:szCs w:val="18"/>
          <w:u w:val="single"/>
          <w:lang w:val="es-ES"/>
        </w:rPr>
        <w:t>NIÑOS DE 16 MESES A 4 AÑOS:</w:t>
      </w:r>
    </w:p>
    <w:p w14:paraId="7B6C3D14" w14:textId="77777777" w:rsidR="009065EB" w:rsidRPr="00F763DB" w:rsidRDefault="009065EB" w:rsidP="009065EB">
      <w:pPr>
        <w:rPr>
          <w:rFonts w:ascii="Montserrat" w:hAnsi="Montserrat" w:cs="Arial"/>
          <w:b/>
          <w:i/>
          <w:sz w:val="18"/>
          <w:szCs w:val="18"/>
          <w:u w:val="single"/>
        </w:rPr>
      </w:pPr>
      <w:r w:rsidRPr="00F763DB">
        <w:rPr>
          <w:rFonts w:ascii="Montserrat" w:hAnsi="Montserrat" w:cs="Arial"/>
          <w:sz w:val="18"/>
          <w:szCs w:val="18"/>
        </w:rPr>
        <w:t>Si durante la consulta se realiza ésta prueba registre en el espacio, la clave del resultado de la</w:t>
      </w:r>
      <w:r w:rsidRPr="00F763DB">
        <w:rPr>
          <w:rFonts w:ascii="Montserrat" w:hAnsi="Montserrat" w:cs="Arial"/>
          <w:b/>
          <w:i/>
          <w:sz w:val="18"/>
          <w:szCs w:val="18"/>
          <w:u w:val="single"/>
        </w:rPr>
        <w:t xml:space="preserve"> </w:t>
      </w:r>
      <w:r w:rsidRPr="00F763DB">
        <w:rPr>
          <w:rFonts w:ascii="Montserrat" w:hAnsi="Montserrat" w:cs="Arial"/>
          <w:sz w:val="18"/>
          <w:szCs w:val="18"/>
        </w:rPr>
        <w:t xml:space="preserve">prueba Battelle aplicada, con base al puntaje global obtenido del Cociente Total de Desarrollo (CTD): </w:t>
      </w:r>
      <w:r w:rsidRPr="00F763DB">
        <w:rPr>
          <w:rFonts w:ascii="Montserrat" w:hAnsi="Montserrat" w:cs="Arial"/>
          <w:b/>
          <w:sz w:val="18"/>
          <w:szCs w:val="18"/>
        </w:rPr>
        <w:t>1</w:t>
      </w:r>
      <w:r w:rsidRPr="00F763DB">
        <w:rPr>
          <w:rFonts w:ascii="Montserrat" w:hAnsi="Montserrat" w:cs="Arial"/>
          <w:sz w:val="18"/>
          <w:szCs w:val="18"/>
        </w:rPr>
        <w:t xml:space="preserve">.Mayor o igual a 90, </w:t>
      </w:r>
      <w:r w:rsidRPr="00F763DB">
        <w:rPr>
          <w:rFonts w:ascii="Montserrat" w:hAnsi="Montserrat" w:cs="Arial"/>
          <w:b/>
          <w:sz w:val="18"/>
          <w:szCs w:val="18"/>
        </w:rPr>
        <w:t>2</w:t>
      </w:r>
      <w:r w:rsidRPr="00F763DB">
        <w:rPr>
          <w:rFonts w:ascii="Montserrat" w:hAnsi="Montserrat" w:cs="Arial"/>
          <w:sz w:val="18"/>
          <w:szCs w:val="18"/>
        </w:rPr>
        <w:t xml:space="preserve">.De 89 a 80, </w:t>
      </w:r>
      <w:r w:rsidRPr="00F763DB">
        <w:rPr>
          <w:rFonts w:ascii="Montserrat" w:hAnsi="Montserrat" w:cs="Arial"/>
          <w:b/>
          <w:sz w:val="18"/>
          <w:szCs w:val="18"/>
        </w:rPr>
        <w:t>3</w:t>
      </w:r>
      <w:r w:rsidRPr="00F763DB">
        <w:rPr>
          <w:rFonts w:ascii="Montserrat" w:hAnsi="Montserrat" w:cs="Arial"/>
          <w:sz w:val="18"/>
          <w:szCs w:val="18"/>
        </w:rPr>
        <w:t>.Menor o igual a 79.</w:t>
      </w:r>
    </w:p>
    <w:p w14:paraId="027016DD" w14:textId="77777777" w:rsidR="009065EB" w:rsidRPr="00F763DB" w:rsidRDefault="009065EB" w:rsidP="009065EB">
      <w:pPr>
        <w:rPr>
          <w:rFonts w:ascii="Montserrat" w:hAnsi="Montserrat" w:cs="Arial"/>
          <w:sz w:val="18"/>
          <w:szCs w:val="18"/>
        </w:rPr>
      </w:pPr>
      <w:r w:rsidRPr="00F763DB">
        <w:rPr>
          <w:rFonts w:ascii="Montserrat" w:hAnsi="Montserrat" w:cs="Arial"/>
          <w:sz w:val="18"/>
          <w:szCs w:val="18"/>
        </w:rPr>
        <w:t>Considere además:</w:t>
      </w:r>
    </w:p>
    <w:p w14:paraId="2129D3A9" w14:textId="77777777" w:rsidR="009065EB" w:rsidRPr="00F763DB" w:rsidRDefault="009065EB" w:rsidP="009E7AF2">
      <w:pPr>
        <w:numPr>
          <w:ilvl w:val="0"/>
          <w:numId w:val="22"/>
        </w:numPr>
        <w:rPr>
          <w:rFonts w:ascii="Montserrat" w:hAnsi="Montserrat" w:cs="Arial"/>
          <w:sz w:val="18"/>
          <w:szCs w:val="18"/>
        </w:rPr>
      </w:pPr>
      <w:r w:rsidRPr="00F763DB">
        <w:rPr>
          <w:rFonts w:ascii="Montserrat" w:hAnsi="Montserrat" w:cs="Arial"/>
          <w:sz w:val="18"/>
          <w:szCs w:val="18"/>
        </w:rPr>
        <w:t>La prueba de diagnóstico Inventario de Desarrollo Battelle 2ª edición (“Prueba Battelle”) es aplicada por personal altamente capacitado y externo al núcleo básico de la unidad de salud.</w:t>
      </w:r>
    </w:p>
    <w:p w14:paraId="5CA9B6CA" w14:textId="1C3EDB2E" w:rsidR="009065EB" w:rsidRPr="00F763DB" w:rsidRDefault="009065EB" w:rsidP="009E7AF2">
      <w:pPr>
        <w:numPr>
          <w:ilvl w:val="0"/>
          <w:numId w:val="22"/>
        </w:numPr>
        <w:rPr>
          <w:rFonts w:ascii="Montserrat" w:hAnsi="Montserrat" w:cs="Arial"/>
          <w:sz w:val="18"/>
          <w:szCs w:val="18"/>
        </w:rPr>
      </w:pPr>
      <w:r w:rsidRPr="00F763DB">
        <w:rPr>
          <w:rFonts w:ascii="Montserrat" w:hAnsi="Montserrat" w:cs="Arial"/>
          <w:sz w:val="18"/>
          <w:szCs w:val="18"/>
        </w:rPr>
        <w:t xml:space="preserve">Se aplica a </w:t>
      </w:r>
      <w:r w:rsidR="001B70D0" w:rsidRPr="00F763DB">
        <w:rPr>
          <w:rFonts w:ascii="Montserrat" w:hAnsi="Montserrat" w:cs="Arial"/>
          <w:sz w:val="18"/>
          <w:szCs w:val="18"/>
        </w:rPr>
        <w:t xml:space="preserve">niñas y </w:t>
      </w:r>
      <w:r w:rsidRPr="00F763DB">
        <w:rPr>
          <w:rFonts w:ascii="Montserrat" w:hAnsi="Montserrat" w:cs="Arial"/>
          <w:sz w:val="18"/>
          <w:szCs w:val="18"/>
        </w:rPr>
        <w:t xml:space="preserve">niños que en su último resultado en la Prueba EDI obtuvieron riesgo de retraso en el desarrollo (rojo), que tienen de 16 a 59 meses (4 años) y que no obtuvieron déficit neurológico o señales de alarma. </w:t>
      </w:r>
    </w:p>
    <w:p w14:paraId="75D63D4B" w14:textId="77777777" w:rsidR="009065EB" w:rsidRPr="00F763DB" w:rsidRDefault="009065EB" w:rsidP="009E7AF2">
      <w:pPr>
        <w:numPr>
          <w:ilvl w:val="0"/>
          <w:numId w:val="22"/>
        </w:numPr>
        <w:rPr>
          <w:rFonts w:ascii="Montserrat" w:hAnsi="Montserrat" w:cs="Arial"/>
          <w:sz w:val="18"/>
          <w:szCs w:val="18"/>
        </w:rPr>
      </w:pPr>
      <w:r w:rsidRPr="00F763DB">
        <w:rPr>
          <w:rFonts w:ascii="Montserrat" w:hAnsi="Montserrat" w:cs="Arial"/>
          <w:sz w:val="18"/>
          <w:szCs w:val="18"/>
        </w:rPr>
        <w:t xml:space="preserve">La fuente de llenado es el cuadernillo para la aplicación de la prueba Battelle que será anexado al </w:t>
      </w:r>
      <w:r w:rsidRPr="00F763DB">
        <w:rPr>
          <w:rFonts w:ascii="Montserrat" w:hAnsi="Montserrat" w:cs="Arial"/>
          <w:sz w:val="18"/>
          <w:szCs w:val="18"/>
        </w:rPr>
        <w:lastRenderedPageBreak/>
        <w:t>expediente.</w:t>
      </w:r>
    </w:p>
    <w:p w14:paraId="36FA6540" w14:textId="77777777" w:rsidR="009065EB" w:rsidRPr="00F763DB" w:rsidRDefault="009065EB" w:rsidP="009E7AF2">
      <w:pPr>
        <w:numPr>
          <w:ilvl w:val="0"/>
          <w:numId w:val="22"/>
        </w:numPr>
        <w:rPr>
          <w:rFonts w:ascii="Montserrat" w:hAnsi="Montserrat" w:cs="Arial"/>
          <w:sz w:val="18"/>
          <w:szCs w:val="18"/>
        </w:rPr>
      </w:pPr>
      <w:r w:rsidRPr="00F763DB">
        <w:rPr>
          <w:rFonts w:ascii="Montserrat" w:hAnsi="Montserrat" w:cs="Arial"/>
          <w:sz w:val="18"/>
          <w:szCs w:val="18"/>
        </w:rPr>
        <w:t>La prueba de diagnóstico Battelle es de única aplicación, es decir, no existen aplicaciones subsecuentes.</w:t>
      </w:r>
    </w:p>
    <w:p w14:paraId="3F0B1D98" w14:textId="6DF682B5" w:rsidR="009065EB" w:rsidRPr="00F763DB" w:rsidRDefault="009065EB" w:rsidP="009E7AF2">
      <w:pPr>
        <w:numPr>
          <w:ilvl w:val="0"/>
          <w:numId w:val="22"/>
        </w:numPr>
        <w:rPr>
          <w:rFonts w:ascii="Montserrat" w:hAnsi="Montserrat" w:cs="Arial"/>
          <w:sz w:val="18"/>
          <w:szCs w:val="18"/>
        </w:rPr>
      </w:pPr>
      <w:r w:rsidRPr="00F763DB">
        <w:rPr>
          <w:rFonts w:ascii="Montserrat" w:hAnsi="Montserrat" w:cs="Arial"/>
          <w:sz w:val="18"/>
          <w:szCs w:val="18"/>
        </w:rPr>
        <w:t xml:space="preserve">El aplicador jurisdiccional debe llevar un control de la Unidad a donde corresponden </w:t>
      </w:r>
      <w:r w:rsidR="001B70D0" w:rsidRPr="00F763DB">
        <w:rPr>
          <w:rFonts w:ascii="Montserrat" w:hAnsi="Montserrat" w:cs="Arial"/>
          <w:sz w:val="18"/>
          <w:szCs w:val="18"/>
        </w:rPr>
        <w:t xml:space="preserve">las y </w:t>
      </w:r>
      <w:r w:rsidRPr="00F763DB">
        <w:rPr>
          <w:rFonts w:ascii="Montserrat" w:hAnsi="Montserrat" w:cs="Arial"/>
          <w:sz w:val="18"/>
          <w:szCs w:val="18"/>
        </w:rPr>
        <w:t>los niños a quienes aplica dicha evaluación, con el propósito de enviar los resultados globales del Cociente Total de Desarrollo (CTD) y cuadernillo a</w:t>
      </w:r>
      <w:r w:rsidR="001B70D0" w:rsidRPr="00F763DB">
        <w:rPr>
          <w:rFonts w:ascii="Montserrat" w:hAnsi="Montserrat" w:cs="Arial"/>
          <w:sz w:val="18"/>
          <w:szCs w:val="18"/>
        </w:rPr>
        <w:t xml:space="preserve"> la médica</w:t>
      </w:r>
      <w:r w:rsidR="001B70D0" w:rsidRPr="00F763DB">
        <w:rPr>
          <w:rFonts w:ascii="Montserrat" w:hAnsi="Montserrat" w:cs="Arial"/>
          <w:strike/>
          <w:sz w:val="18"/>
          <w:szCs w:val="18"/>
        </w:rPr>
        <w:t xml:space="preserve"> </w:t>
      </w:r>
      <w:r w:rsidR="001B70D0" w:rsidRPr="00F763DB">
        <w:rPr>
          <w:rFonts w:ascii="Montserrat" w:hAnsi="Montserrat" w:cs="Arial"/>
          <w:sz w:val="18"/>
          <w:szCs w:val="18"/>
        </w:rPr>
        <w:t>o</w:t>
      </w:r>
      <w:r w:rsidRPr="00F763DB">
        <w:rPr>
          <w:rFonts w:ascii="Montserrat" w:hAnsi="Montserrat" w:cs="Arial"/>
          <w:sz w:val="18"/>
          <w:szCs w:val="18"/>
        </w:rPr>
        <w:t xml:space="preserve"> médico encargado del Registro de la Unidad de Salud.</w:t>
      </w:r>
    </w:p>
    <w:p w14:paraId="4763BFAD" w14:textId="77777777" w:rsidR="009065EB" w:rsidRPr="00F763DB" w:rsidRDefault="009065EB" w:rsidP="009065EB">
      <w:pPr>
        <w:rPr>
          <w:rFonts w:ascii="Montserrat" w:hAnsi="Montserrat" w:cs="Arial"/>
          <w:sz w:val="18"/>
          <w:szCs w:val="18"/>
        </w:rPr>
      </w:pPr>
    </w:p>
    <w:p w14:paraId="58BD3DD7" w14:textId="440FB024" w:rsidR="009065EB" w:rsidRPr="00F763DB" w:rsidRDefault="07A3D002" w:rsidP="07A3D002">
      <w:pPr>
        <w:rPr>
          <w:rFonts w:ascii="Montserrat Medium" w:hAnsi="Montserrat Medium" w:cs="Arial"/>
          <w:b/>
          <w:bCs/>
          <w:i/>
          <w:iCs/>
          <w:u w:val="single"/>
        </w:rPr>
      </w:pPr>
      <w:r w:rsidRPr="00F763DB">
        <w:rPr>
          <w:rFonts w:ascii="Montserrat Medium" w:hAnsi="Montserrat Medium" w:cs="Arial"/>
          <w:b/>
          <w:bCs/>
          <w:i/>
          <w:iCs/>
          <w:u w:val="single"/>
        </w:rPr>
        <w:t>ENFERMEDADES DIARREICAS AGUDAS (EDA’s) EN MENORES DE 5 AÑOS:</w:t>
      </w:r>
    </w:p>
    <w:p w14:paraId="6EFA53D1" w14:textId="11E1B014" w:rsidR="009065EB" w:rsidRPr="00F763DB" w:rsidRDefault="48EB0B8A" w:rsidP="009065EB">
      <w:pPr>
        <w:rPr>
          <w:rFonts w:ascii="Montserrat" w:hAnsi="Montserrat" w:cs="Arial"/>
          <w:sz w:val="18"/>
          <w:szCs w:val="18"/>
          <w:lang w:val="es-ES"/>
        </w:rPr>
      </w:pPr>
      <w:r w:rsidRPr="00F763DB">
        <w:rPr>
          <w:rFonts w:ascii="Montserrat" w:hAnsi="Montserrat" w:cs="Arial"/>
          <w:sz w:val="18"/>
          <w:szCs w:val="18"/>
          <w:lang w:val="es-ES"/>
        </w:rPr>
        <w:t>Considera a todos l</w:t>
      </w:r>
      <w:r w:rsidR="0064492D" w:rsidRPr="00F763DB">
        <w:rPr>
          <w:rFonts w:ascii="Montserrat" w:hAnsi="Montserrat" w:cs="Arial"/>
          <w:sz w:val="18"/>
          <w:szCs w:val="18"/>
          <w:lang w:val="es-ES"/>
        </w:rPr>
        <w:t>as y l</w:t>
      </w:r>
      <w:r w:rsidRPr="00F763DB">
        <w:rPr>
          <w:rFonts w:ascii="Montserrat" w:hAnsi="Montserrat" w:cs="Arial"/>
          <w:sz w:val="18"/>
          <w:szCs w:val="18"/>
          <w:lang w:val="es-ES"/>
        </w:rPr>
        <w:t>os pacientes menores de 5 años, atendidos por diarrea, enfermedad diarreica, síndrome diarreico, infección intestinal, gastroenteritis aguda o cualquier padecimiento en el que se observe la presencia de heces líquidas, o acuosas, en número mayor de 3 en 24 horas.</w:t>
      </w:r>
    </w:p>
    <w:p w14:paraId="146E7CA7" w14:textId="77777777" w:rsidR="00E03218" w:rsidRPr="00F763DB" w:rsidRDefault="00E03218" w:rsidP="009065EB">
      <w:pPr>
        <w:rPr>
          <w:rFonts w:ascii="Montserrat" w:hAnsi="Montserrat" w:cs="Arial"/>
          <w:sz w:val="18"/>
          <w:szCs w:val="18"/>
        </w:rPr>
      </w:pPr>
    </w:p>
    <w:p w14:paraId="6DB0D2BB" w14:textId="77777777" w:rsidR="00E03218" w:rsidRPr="00F763DB" w:rsidRDefault="004333C6" w:rsidP="00022E0C">
      <w:pPr>
        <w:rPr>
          <w:rFonts w:ascii="Montserrat Medium" w:hAnsi="Montserrat Medium" w:cs="Arial"/>
          <w:b/>
          <w:i/>
          <w:sz w:val="18"/>
          <w:szCs w:val="18"/>
          <w:u w:val="single"/>
        </w:rPr>
      </w:pPr>
      <w:r w:rsidRPr="00F763DB">
        <w:rPr>
          <w:rFonts w:ascii="Montserrat Medium" w:hAnsi="Montserrat Medium" w:cs="Arial"/>
          <w:b/>
          <w:i/>
          <w:sz w:val="18"/>
          <w:szCs w:val="18"/>
          <w:u w:val="single"/>
        </w:rPr>
        <w:t>RELACIÓN TEMPORAL EN EDA’s:</w:t>
      </w:r>
    </w:p>
    <w:p w14:paraId="33913563" w14:textId="77777777" w:rsidR="009065EB" w:rsidRPr="00F763DB" w:rsidRDefault="009065EB" w:rsidP="009065EB">
      <w:pPr>
        <w:rPr>
          <w:rFonts w:ascii="Montserrat" w:hAnsi="Montserrat" w:cs="Arial"/>
          <w:sz w:val="18"/>
          <w:szCs w:val="18"/>
        </w:rPr>
      </w:pPr>
      <w:r w:rsidRPr="00F763DB">
        <w:rPr>
          <w:rFonts w:ascii="Montserrat" w:hAnsi="Montserrat" w:cs="Arial"/>
          <w:sz w:val="18"/>
          <w:szCs w:val="18"/>
        </w:rPr>
        <w:t xml:space="preserve">Registre la clave según corresponda a la atención: </w:t>
      </w:r>
      <w:r w:rsidR="0093124E" w:rsidRPr="00F763DB">
        <w:rPr>
          <w:rFonts w:ascii="Montserrat" w:hAnsi="Montserrat" w:cs="Arial"/>
          <w:b/>
          <w:sz w:val="18"/>
          <w:szCs w:val="18"/>
        </w:rPr>
        <w:t>0</w:t>
      </w:r>
      <w:r w:rsidR="0093124E" w:rsidRPr="00F763DB">
        <w:rPr>
          <w:rFonts w:ascii="Montserrat" w:hAnsi="Montserrat" w:cs="Arial"/>
          <w:sz w:val="18"/>
          <w:szCs w:val="18"/>
        </w:rPr>
        <w:t>.Primera vez</w:t>
      </w:r>
      <w:r w:rsidRPr="00F763DB">
        <w:rPr>
          <w:rFonts w:ascii="Montserrat" w:hAnsi="Montserrat" w:cs="Arial"/>
          <w:sz w:val="18"/>
          <w:szCs w:val="18"/>
        </w:rPr>
        <w:t xml:space="preserve">, </w:t>
      </w:r>
      <w:r w:rsidR="0093124E" w:rsidRPr="00F763DB">
        <w:rPr>
          <w:rFonts w:ascii="Montserrat" w:hAnsi="Montserrat" w:cs="Arial"/>
          <w:b/>
          <w:sz w:val="18"/>
          <w:szCs w:val="18"/>
        </w:rPr>
        <w:t>1</w:t>
      </w:r>
      <w:r w:rsidR="0093124E" w:rsidRPr="00F763DB">
        <w:rPr>
          <w:rFonts w:ascii="Montserrat" w:hAnsi="Montserrat" w:cs="Arial"/>
          <w:sz w:val="18"/>
          <w:szCs w:val="18"/>
        </w:rPr>
        <w:t>.Subsecuente</w:t>
      </w:r>
      <w:r w:rsidRPr="00F763DB">
        <w:rPr>
          <w:rFonts w:ascii="Montserrat" w:hAnsi="Montserrat" w:cs="Arial"/>
          <w:sz w:val="18"/>
          <w:szCs w:val="18"/>
        </w:rPr>
        <w:t>.</w:t>
      </w:r>
    </w:p>
    <w:p w14:paraId="64B9EEB4" w14:textId="77777777" w:rsidR="00E03218" w:rsidRPr="00F763DB" w:rsidRDefault="00E03218" w:rsidP="009065EB">
      <w:pPr>
        <w:rPr>
          <w:rFonts w:ascii="Montserrat" w:hAnsi="Montserrat" w:cs="Arial"/>
          <w:sz w:val="18"/>
          <w:szCs w:val="18"/>
        </w:rPr>
      </w:pPr>
    </w:p>
    <w:p w14:paraId="4C076421" w14:textId="77777777" w:rsidR="00E03218" w:rsidRPr="00F763DB" w:rsidRDefault="009065EB" w:rsidP="00022E0C">
      <w:pPr>
        <w:rPr>
          <w:rFonts w:ascii="Montserrat Medium" w:hAnsi="Montserrat Medium" w:cs="Arial"/>
          <w:b/>
          <w:i/>
          <w:sz w:val="18"/>
          <w:szCs w:val="18"/>
          <w:u w:val="single"/>
        </w:rPr>
      </w:pPr>
      <w:r w:rsidRPr="00F763DB">
        <w:rPr>
          <w:rFonts w:ascii="Montserrat Medium" w:hAnsi="Montserrat Medium" w:cs="Arial"/>
          <w:b/>
          <w:i/>
          <w:sz w:val="18"/>
          <w:szCs w:val="18"/>
          <w:u w:val="single"/>
        </w:rPr>
        <w:t>PLAN DE TRATAMIENTO PARA EDA</w:t>
      </w:r>
      <w:r w:rsidR="004333C6" w:rsidRPr="00F763DB">
        <w:rPr>
          <w:rFonts w:ascii="Montserrat Medium" w:hAnsi="Montserrat Medium" w:cs="Arial"/>
          <w:b/>
          <w:i/>
          <w:sz w:val="18"/>
          <w:szCs w:val="18"/>
          <w:u w:val="single"/>
        </w:rPr>
        <w:t>’s:</w:t>
      </w:r>
    </w:p>
    <w:p w14:paraId="52991FAD" w14:textId="04D5C1CF" w:rsidR="00F07945" w:rsidRPr="00F763DB" w:rsidRDefault="48EB0B8A" w:rsidP="009065EB">
      <w:pPr>
        <w:rPr>
          <w:rFonts w:ascii="Montserrat" w:hAnsi="Montserrat" w:cs="Arial"/>
          <w:sz w:val="18"/>
          <w:szCs w:val="18"/>
        </w:rPr>
      </w:pPr>
      <w:r w:rsidRPr="00F763DB">
        <w:rPr>
          <w:rFonts w:ascii="Montserrat" w:hAnsi="Montserrat" w:cs="Arial"/>
          <w:sz w:val="18"/>
          <w:szCs w:val="18"/>
        </w:rPr>
        <w:t>Registre en el espacio, la clave del tipo de Plan de tratamiento otorgado a</w:t>
      </w:r>
      <w:r w:rsidR="0064492D" w:rsidRPr="00F763DB">
        <w:rPr>
          <w:rFonts w:ascii="Montserrat" w:hAnsi="Montserrat" w:cs="Arial"/>
          <w:sz w:val="18"/>
          <w:szCs w:val="18"/>
        </w:rPr>
        <w:t xml:space="preserve"> </w:t>
      </w:r>
      <w:r w:rsidRPr="00F763DB">
        <w:rPr>
          <w:rFonts w:ascii="Montserrat" w:hAnsi="Montserrat" w:cs="Arial"/>
          <w:sz w:val="18"/>
          <w:szCs w:val="18"/>
        </w:rPr>
        <w:t>l</w:t>
      </w:r>
      <w:r w:rsidR="0064492D" w:rsidRPr="00F763DB">
        <w:rPr>
          <w:rFonts w:ascii="Montserrat" w:hAnsi="Montserrat" w:cs="Arial"/>
          <w:sz w:val="18"/>
          <w:szCs w:val="18"/>
        </w:rPr>
        <w:t>a</w:t>
      </w:r>
      <w:r w:rsidRPr="00F763DB">
        <w:rPr>
          <w:rFonts w:ascii="Montserrat" w:hAnsi="Montserrat" w:cs="Arial"/>
          <w:sz w:val="18"/>
          <w:szCs w:val="18"/>
        </w:rPr>
        <w:t xml:space="preserve"> o el paciente: </w:t>
      </w:r>
      <w:r w:rsidRPr="00F763DB">
        <w:rPr>
          <w:rFonts w:ascii="Montserrat" w:hAnsi="Montserrat" w:cs="Arial"/>
          <w:b/>
          <w:bCs/>
          <w:sz w:val="18"/>
          <w:szCs w:val="18"/>
        </w:rPr>
        <w:t>1</w:t>
      </w:r>
      <w:r w:rsidRPr="00F763DB">
        <w:rPr>
          <w:rFonts w:ascii="Montserrat" w:hAnsi="Montserrat" w:cs="Arial"/>
          <w:sz w:val="18"/>
          <w:szCs w:val="18"/>
        </w:rPr>
        <w:t xml:space="preserve">.A, </w:t>
      </w:r>
      <w:r w:rsidRPr="00F763DB">
        <w:rPr>
          <w:rFonts w:ascii="Montserrat" w:hAnsi="Montserrat" w:cs="Arial"/>
          <w:b/>
          <w:bCs/>
          <w:sz w:val="18"/>
          <w:szCs w:val="18"/>
        </w:rPr>
        <w:t>2</w:t>
      </w:r>
      <w:r w:rsidRPr="00F763DB">
        <w:rPr>
          <w:rFonts w:ascii="Montserrat" w:hAnsi="Montserrat" w:cs="Arial"/>
          <w:sz w:val="18"/>
          <w:szCs w:val="18"/>
        </w:rPr>
        <w:t xml:space="preserve">.B, </w:t>
      </w:r>
      <w:r w:rsidRPr="00F763DB">
        <w:rPr>
          <w:rFonts w:ascii="Montserrat" w:hAnsi="Montserrat" w:cs="Arial"/>
          <w:b/>
          <w:bCs/>
          <w:sz w:val="18"/>
          <w:szCs w:val="18"/>
        </w:rPr>
        <w:t>3</w:t>
      </w:r>
      <w:r w:rsidRPr="00F763DB">
        <w:rPr>
          <w:rFonts w:ascii="Montserrat" w:hAnsi="Montserrat" w:cs="Arial"/>
          <w:sz w:val="18"/>
          <w:szCs w:val="18"/>
        </w:rPr>
        <w:t>.C; esta celda depende de haber marcado Relación Temporal por EDA’s.</w:t>
      </w:r>
    </w:p>
    <w:p w14:paraId="576119F2" w14:textId="77777777" w:rsidR="00F07945" w:rsidRPr="00F763DB" w:rsidRDefault="00F07945" w:rsidP="009065EB">
      <w:pPr>
        <w:rPr>
          <w:rFonts w:ascii="Montserrat" w:hAnsi="Montserrat" w:cs="Arial"/>
          <w:sz w:val="18"/>
          <w:szCs w:val="18"/>
        </w:rPr>
      </w:pPr>
    </w:p>
    <w:p w14:paraId="432D3A8C" w14:textId="77777777" w:rsidR="00E03218" w:rsidRPr="00F763DB" w:rsidRDefault="00F07945" w:rsidP="009065EB">
      <w:pPr>
        <w:rPr>
          <w:rFonts w:ascii="Montserrat" w:hAnsi="Montserrat" w:cs="Arial"/>
          <w:sz w:val="18"/>
          <w:szCs w:val="18"/>
        </w:rPr>
      </w:pPr>
      <w:r w:rsidRPr="00F763DB">
        <w:rPr>
          <w:rFonts w:ascii="Montserrat" w:hAnsi="Montserrat" w:cs="Arial"/>
          <w:sz w:val="18"/>
          <w:szCs w:val="18"/>
        </w:rPr>
        <w:t>Con</w:t>
      </w:r>
      <w:r w:rsidR="00A165B4" w:rsidRPr="00F763DB">
        <w:rPr>
          <w:rFonts w:ascii="Montserrat" w:hAnsi="Montserrat" w:cs="Arial"/>
          <w:sz w:val="18"/>
          <w:szCs w:val="18"/>
        </w:rPr>
        <w:t>sidere</w:t>
      </w:r>
      <w:r w:rsidRPr="00F763DB">
        <w:rPr>
          <w:rFonts w:ascii="Montserrat" w:hAnsi="Montserrat" w:cs="Arial"/>
          <w:sz w:val="18"/>
          <w:szCs w:val="18"/>
        </w:rPr>
        <w:t xml:space="preserve"> la </w:t>
      </w:r>
      <w:r w:rsidR="00A165B4" w:rsidRPr="00F763DB">
        <w:rPr>
          <w:rFonts w:ascii="Montserrat" w:hAnsi="Montserrat" w:cs="Arial"/>
          <w:sz w:val="18"/>
          <w:szCs w:val="18"/>
        </w:rPr>
        <w:t xml:space="preserve">siguiente </w:t>
      </w:r>
      <w:r w:rsidRPr="00F763DB">
        <w:rPr>
          <w:rFonts w:ascii="Montserrat" w:hAnsi="Montserrat" w:cs="Arial"/>
          <w:sz w:val="18"/>
          <w:szCs w:val="18"/>
        </w:rPr>
        <w:t>clasificación</w:t>
      </w:r>
      <w:r w:rsidR="00A165B4" w:rsidRPr="00F763DB">
        <w:rPr>
          <w:rFonts w:ascii="Montserrat" w:hAnsi="Montserrat" w:cs="Arial"/>
          <w:sz w:val="18"/>
          <w:szCs w:val="18"/>
        </w:rPr>
        <w:t>:</w:t>
      </w:r>
    </w:p>
    <w:p w14:paraId="392BDA56" w14:textId="6C9E152D" w:rsidR="009065EB" w:rsidRPr="00F763DB" w:rsidRDefault="48EB0B8A" w:rsidP="009E7AF2">
      <w:pPr>
        <w:numPr>
          <w:ilvl w:val="0"/>
          <w:numId w:val="23"/>
        </w:numPr>
        <w:rPr>
          <w:rFonts w:ascii="Montserrat" w:hAnsi="Montserrat" w:cs="Arial"/>
          <w:sz w:val="18"/>
          <w:szCs w:val="18"/>
        </w:rPr>
      </w:pPr>
      <w:r w:rsidRPr="00F763DB">
        <w:rPr>
          <w:rFonts w:ascii="Montserrat" w:hAnsi="Montserrat" w:cs="Arial"/>
          <w:sz w:val="18"/>
          <w:szCs w:val="18"/>
        </w:rPr>
        <w:t xml:space="preserve">Plan A: Tratamiento preventivo de la deshidratación. Para las </w:t>
      </w:r>
      <w:r w:rsidR="0064492D" w:rsidRPr="00F763DB">
        <w:rPr>
          <w:rFonts w:ascii="Montserrat" w:hAnsi="Montserrat" w:cs="Arial"/>
          <w:sz w:val="18"/>
          <w:szCs w:val="18"/>
        </w:rPr>
        <w:t>y</w:t>
      </w:r>
      <w:r w:rsidRPr="00F763DB">
        <w:rPr>
          <w:rFonts w:ascii="Montserrat" w:hAnsi="Montserrat" w:cs="Arial"/>
          <w:sz w:val="18"/>
          <w:szCs w:val="18"/>
        </w:rPr>
        <w:t xml:space="preserve"> los pacientes con enfermedad diarreica sin deshidratación con atención en el hogar con vida suero oral (VSO).</w:t>
      </w:r>
    </w:p>
    <w:p w14:paraId="6263E809" w14:textId="72355ACE" w:rsidR="003C2600" w:rsidRPr="00F763DB" w:rsidRDefault="48EB0B8A" w:rsidP="009E7AF2">
      <w:pPr>
        <w:numPr>
          <w:ilvl w:val="0"/>
          <w:numId w:val="23"/>
        </w:numPr>
        <w:rPr>
          <w:rFonts w:ascii="Montserrat" w:hAnsi="Montserrat" w:cs="Arial"/>
          <w:sz w:val="18"/>
          <w:szCs w:val="18"/>
        </w:rPr>
      </w:pPr>
      <w:r w:rsidRPr="48EB0B8A">
        <w:rPr>
          <w:rFonts w:ascii="Montserrat" w:hAnsi="Montserrat" w:cs="Arial"/>
          <w:color w:val="000000" w:themeColor="text1"/>
          <w:sz w:val="18"/>
          <w:szCs w:val="18"/>
        </w:rPr>
        <w:t xml:space="preserve">Plan B: </w:t>
      </w:r>
      <w:r w:rsidRPr="00F763DB">
        <w:rPr>
          <w:rFonts w:ascii="Montserrat" w:hAnsi="Montserrat" w:cs="Arial"/>
          <w:sz w:val="18"/>
          <w:szCs w:val="18"/>
        </w:rPr>
        <w:t xml:space="preserve">Tratamiento curativo </w:t>
      </w:r>
      <w:r w:rsidRPr="00F763DB">
        <w:rPr>
          <w:rFonts w:ascii="Montserrat" w:hAnsi="Montserrat" w:cs="Arial"/>
          <w:sz w:val="18"/>
          <w:szCs w:val="18"/>
          <w:lang w:val="es-ES"/>
        </w:rPr>
        <w:t>de la deshidratación</w:t>
      </w:r>
      <w:r w:rsidRPr="00F763DB">
        <w:rPr>
          <w:rFonts w:ascii="Montserrat" w:hAnsi="Montserrat" w:cs="Arial"/>
          <w:sz w:val="18"/>
          <w:szCs w:val="18"/>
        </w:rPr>
        <w:t xml:space="preserve">. Para </w:t>
      </w:r>
      <w:r w:rsidR="0064492D" w:rsidRPr="00F763DB">
        <w:rPr>
          <w:rFonts w:ascii="Montserrat" w:hAnsi="Montserrat" w:cs="Arial"/>
          <w:sz w:val="18"/>
          <w:szCs w:val="18"/>
        </w:rPr>
        <w:t xml:space="preserve">las y los </w:t>
      </w:r>
      <w:r w:rsidRPr="00F763DB">
        <w:rPr>
          <w:rFonts w:ascii="Montserrat" w:hAnsi="Montserrat" w:cs="Arial"/>
          <w:sz w:val="18"/>
          <w:szCs w:val="18"/>
        </w:rPr>
        <w:t>pacientes con diarrea y deshidratación con atención en la unidad de salud con vida suero oral.</w:t>
      </w:r>
    </w:p>
    <w:p w14:paraId="2DC99675" w14:textId="0FE4362B" w:rsidR="00E03218" w:rsidRPr="00F763DB" w:rsidRDefault="48EB0B8A" w:rsidP="009E7AF2">
      <w:pPr>
        <w:numPr>
          <w:ilvl w:val="0"/>
          <w:numId w:val="23"/>
        </w:numPr>
        <w:rPr>
          <w:rFonts w:ascii="Montserrat" w:hAnsi="Montserrat" w:cs="Arial"/>
          <w:sz w:val="18"/>
          <w:szCs w:val="18"/>
        </w:rPr>
      </w:pPr>
      <w:r w:rsidRPr="00F763DB">
        <w:rPr>
          <w:rFonts w:ascii="Montserrat" w:hAnsi="Montserrat" w:cs="Arial"/>
          <w:sz w:val="18"/>
          <w:szCs w:val="18"/>
        </w:rPr>
        <w:t xml:space="preserve">Plan C: Tratamiento curativo del choque. Para </w:t>
      </w:r>
      <w:r w:rsidR="0064492D" w:rsidRPr="00F763DB">
        <w:rPr>
          <w:rFonts w:ascii="Montserrat" w:hAnsi="Montserrat" w:cs="Arial"/>
          <w:sz w:val="18"/>
          <w:szCs w:val="18"/>
        </w:rPr>
        <w:t xml:space="preserve">las y los </w:t>
      </w:r>
      <w:r w:rsidRPr="00F763DB">
        <w:rPr>
          <w:rFonts w:ascii="Montserrat" w:hAnsi="Montserrat" w:cs="Arial"/>
          <w:sz w:val="18"/>
          <w:szCs w:val="18"/>
        </w:rPr>
        <w:t>pacientes con choque hipovolémico por deshidratación. Iniciar inmediatamente administración de líquidos por vía intravenosa, con solución Hartmann; si no se encuentra disponible usar solución salina isotónica al 0.9%.</w:t>
      </w:r>
    </w:p>
    <w:p w14:paraId="299DE3A4" w14:textId="77777777" w:rsidR="009065EB" w:rsidRPr="00F763DB" w:rsidRDefault="009065EB" w:rsidP="009065EB">
      <w:pPr>
        <w:rPr>
          <w:rFonts w:ascii="Montserrat" w:hAnsi="Montserrat" w:cs="Arial"/>
          <w:sz w:val="18"/>
          <w:szCs w:val="18"/>
        </w:rPr>
      </w:pPr>
      <w:r w:rsidRPr="00F763DB">
        <w:rPr>
          <w:rFonts w:ascii="Montserrat" w:hAnsi="Montserrat" w:cs="Arial"/>
          <w:sz w:val="18"/>
          <w:szCs w:val="18"/>
        </w:rPr>
        <w:t>NOTA: Para mayor información consultar “Manual de enfermedades diarreicas. Prevención, diagnóstico y tratamiento, 2010”, Secretaría de Salud/CeNSIA.</w:t>
      </w:r>
    </w:p>
    <w:p w14:paraId="2932DBF4" w14:textId="77777777" w:rsidR="00E03218" w:rsidRPr="00F763DB" w:rsidRDefault="00E03218" w:rsidP="009065EB">
      <w:pPr>
        <w:rPr>
          <w:rFonts w:ascii="Montserrat" w:hAnsi="Montserrat" w:cs="Arial"/>
          <w:sz w:val="18"/>
          <w:szCs w:val="18"/>
        </w:rPr>
      </w:pPr>
    </w:p>
    <w:p w14:paraId="1F2CDD29" w14:textId="77777777" w:rsidR="00E03218" w:rsidRPr="00F763DB" w:rsidRDefault="009065EB" w:rsidP="00022E0C">
      <w:pPr>
        <w:rPr>
          <w:rFonts w:ascii="Montserrat Medium" w:hAnsi="Montserrat Medium" w:cs="Arial"/>
          <w:b/>
          <w:i/>
          <w:sz w:val="18"/>
          <w:szCs w:val="18"/>
          <w:u w:val="single"/>
        </w:rPr>
      </w:pPr>
      <w:r w:rsidRPr="00F763DB">
        <w:rPr>
          <w:rFonts w:ascii="Montserrat Medium" w:hAnsi="Montserrat Medium" w:cs="Arial"/>
          <w:b/>
          <w:i/>
          <w:sz w:val="18"/>
          <w:szCs w:val="18"/>
          <w:u w:val="single"/>
        </w:rPr>
        <w:t>R</w:t>
      </w:r>
      <w:r w:rsidR="004333C6" w:rsidRPr="00F763DB">
        <w:rPr>
          <w:rFonts w:ascii="Montserrat Medium" w:hAnsi="Montserrat Medium" w:cs="Arial"/>
          <w:b/>
          <w:i/>
          <w:sz w:val="18"/>
          <w:szCs w:val="18"/>
          <w:u w:val="single"/>
        </w:rPr>
        <w:t>ECUPERADO DE LA DESHIDRATACIÓN:</w:t>
      </w:r>
    </w:p>
    <w:p w14:paraId="172D263E" w14:textId="2B01F4DF" w:rsidR="009065EB" w:rsidRPr="00960D22" w:rsidRDefault="009065EB" w:rsidP="009065EB">
      <w:pPr>
        <w:rPr>
          <w:rFonts w:ascii="Montserrat" w:hAnsi="Montserrat" w:cs="Arial"/>
          <w:color w:val="000000" w:themeColor="text1"/>
          <w:sz w:val="18"/>
          <w:szCs w:val="18"/>
        </w:rPr>
      </w:pPr>
      <w:r w:rsidRPr="00F763DB">
        <w:rPr>
          <w:rFonts w:ascii="Montserrat" w:hAnsi="Montserrat" w:cs="Arial"/>
          <w:sz w:val="18"/>
          <w:szCs w:val="18"/>
        </w:rPr>
        <w:t>Marque con “X” en el espacio, a</w:t>
      </w:r>
      <w:r w:rsidR="001B70D0" w:rsidRPr="00F763DB">
        <w:rPr>
          <w:rFonts w:ascii="Montserrat" w:hAnsi="Montserrat" w:cs="Arial"/>
          <w:sz w:val="18"/>
          <w:szCs w:val="18"/>
        </w:rPr>
        <w:t xml:space="preserve"> toda niña</w:t>
      </w:r>
      <w:r w:rsidRPr="00F763DB">
        <w:rPr>
          <w:rFonts w:ascii="Montserrat" w:hAnsi="Montserrat" w:cs="Arial"/>
          <w:sz w:val="18"/>
          <w:szCs w:val="18"/>
        </w:rPr>
        <w:t xml:space="preserve"> </w:t>
      </w:r>
      <w:r w:rsidR="001B70D0" w:rsidRPr="00F763DB">
        <w:rPr>
          <w:rFonts w:ascii="Montserrat" w:hAnsi="Montserrat" w:cs="Arial"/>
          <w:sz w:val="18"/>
          <w:szCs w:val="18"/>
        </w:rPr>
        <w:t xml:space="preserve">y </w:t>
      </w:r>
      <w:r w:rsidRPr="00F763DB">
        <w:rPr>
          <w:rFonts w:ascii="Montserrat" w:hAnsi="Montserrat" w:cs="Arial"/>
          <w:sz w:val="18"/>
          <w:szCs w:val="18"/>
        </w:rPr>
        <w:t xml:space="preserve">todo niño que se encuentre en consulta de primera vez por enfermedad diarreica en Plan de tratamiento B y C y </w:t>
      </w:r>
      <w:r w:rsidRPr="00960D22">
        <w:rPr>
          <w:rFonts w:ascii="Montserrat" w:hAnsi="Montserrat" w:cs="Arial"/>
          <w:color w:val="000000" w:themeColor="text1"/>
          <w:sz w:val="18"/>
          <w:szCs w:val="18"/>
        </w:rPr>
        <w:t>que al egresar recup</w:t>
      </w:r>
      <w:r w:rsidR="00A165B4" w:rsidRPr="00960D22">
        <w:rPr>
          <w:rFonts w:ascii="Montserrat" w:hAnsi="Montserrat" w:cs="Arial"/>
          <w:color w:val="000000" w:themeColor="text1"/>
          <w:sz w:val="18"/>
          <w:szCs w:val="18"/>
        </w:rPr>
        <w:t>era exitosamente su hidratación;</w:t>
      </w:r>
      <w:r w:rsidR="00A165B4" w:rsidRPr="00960D22">
        <w:rPr>
          <w:rFonts w:ascii="Montserrat" w:hAnsi="Montserrat" w:cs="Arial"/>
          <w:color w:val="000000" w:themeColor="text1"/>
          <w:sz w:val="18"/>
          <w:szCs w:val="18"/>
          <w:lang w:val="es-ES_tradnl"/>
        </w:rPr>
        <w:t xml:space="preserve"> para lo cual debe haber marcado Relación Temporal por EDA’s.</w:t>
      </w:r>
    </w:p>
    <w:p w14:paraId="3A20E2C7" w14:textId="77777777" w:rsidR="00E03218" w:rsidRPr="00272FE0" w:rsidRDefault="00E03218" w:rsidP="009065EB">
      <w:pPr>
        <w:rPr>
          <w:rFonts w:ascii="Montserrat" w:hAnsi="Montserrat" w:cs="Arial"/>
          <w:sz w:val="18"/>
          <w:szCs w:val="18"/>
        </w:rPr>
      </w:pPr>
    </w:p>
    <w:p w14:paraId="1AA8C65C" w14:textId="77777777" w:rsidR="00E03218" w:rsidRPr="004C504D" w:rsidRDefault="009065EB" w:rsidP="00022E0C">
      <w:pPr>
        <w:rPr>
          <w:rFonts w:ascii="Montserrat Medium" w:hAnsi="Montserrat Medium" w:cs="Arial"/>
          <w:b/>
          <w:i/>
          <w:color w:val="000000" w:themeColor="text1"/>
          <w:sz w:val="18"/>
          <w:szCs w:val="18"/>
          <w:u w:val="single"/>
        </w:rPr>
      </w:pPr>
      <w:r w:rsidRPr="004C504D">
        <w:rPr>
          <w:rFonts w:ascii="Montserrat Medium" w:hAnsi="Montserrat Medium" w:cs="Arial"/>
          <w:b/>
          <w:i/>
          <w:color w:val="000000" w:themeColor="text1"/>
          <w:sz w:val="18"/>
          <w:szCs w:val="18"/>
          <w:u w:val="single"/>
        </w:rPr>
        <w:t>NÚ</w:t>
      </w:r>
      <w:r w:rsidR="004333C6" w:rsidRPr="004C504D">
        <w:rPr>
          <w:rFonts w:ascii="Montserrat Medium" w:hAnsi="Montserrat Medium" w:cs="Arial"/>
          <w:b/>
          <w:i/>
          <w:color w:val="000000" w:themeColor="text1"/>
          <w:sz w:val="18"/>
          <w:szCs w:val="18"/>
          <w:u w:val="single"/>
        </w:rPr>
        <w:t>MERO DE SOBRES VSO TRATAMIENTO:</w:t>
      </w:r>
    </w:p>
    <w:p w14:paraId="57CE77A2" w14:textId="77777777" w:rsidR="009065EB" w:rsidRPr="00960D22" w:rsidRDefault="009065EB" w:rsidP="009065EB">
      <w:pPr>
        <w:rPr>
          <w:rFonts w:ascii="Soberana Sans" w:hAnsi="Soberana Sans" w:cs="Arial"/>
          <w:iCs/>
          <w:color w:val="000000" w:themeColor="text1"/>
          <w:sz w:val="18"/>
          <w:szCs w:val="18"/>
        </w:rPr>
      </w:pPr>
      <w:r w:rsidRPr="00960D22">
        <w:rPr>
          <w:rFonts w:ascii="Montserrat" w:hAnsi="Montserrat" w:cs="Arial"/>
          <w:color w:val="000000" w:themeColor="text1"/>
          <w:sz w:val="18"/>
          <w:szCs w:val="18"/>
        </w:rPr>
        <w:t xml:space="preserve">Registre en el espacio, el número de sobres entregados como plan de tratamiento de la deshidratación </w:t>
      </w:r>
      <w:r w:rsidR="00A165B4" w:rsidRPr="00960D22">
        <w:rPr>
          <w:rFonts w:ascii="Montserrat" w:hAnsi="Montserrat" w:cs="Arial"/>
          <w:iCs/>
          <w:color w:val="000000" w:themeColor="text1"/>
          <w:sz w:val="18"/>
          <w:szCs w:val="18"/>
        </w:rPr>
        <w:t xml:space="preserve">(A o B); </w:t>
      </w:r>
      <w:r w:rsidR="00A165B4" w:rsidRPr="00960D22">
        <w:rPr>
          <w:rFonts w:ascii="Montserrat" w:hAnsi="Montserrat" w:cs="Arial"/>
          <w:color w:val="000000" w:themeColor="text1"/>
          <w:sz w:val="18"/>
          <w:szCs w:val="18"/>
        </w:rPr>
        <w:t>esta celda depende de haber marcado Relación Temporal por</w:t>
      </w:r>
      <w:r w:rsidR="00A165B4" w:rsidRPr="00960D22">
        <w:rPr>
          <w:rFonts w:ascii="Soberana Sans" w:hAnsi="Soberana Sans" w:cs="Arial"/>
          <w:color w:val="000000" w:themeColor="text1"/>
          <w:sz w:val="18"/>
          <w:szCs w:val="18"/>
        </w:rPr>
        <w:t xml:space="preserve"> </w:t>
      </w:r>
      <w:r w:rsidR="00A165B4" w:rsidRPr="00960D22">
        <w:rPr>
          <w:rFonts w:ascii="Montserrat" w:hAnsi="Montserrat" w:cs="Arial"/>
          <w:color w:val="000000" w:themeColor="text1"/>
          <w:sz w:val="18"/>
          <w:szCs w:val="18"/>
        </w:rPr>
        <w:t>EDA’s.</w:t>
      </w:r>
    </w:p>
    <w:p w14:paraId="26D0753E" w14:textId="77777777" w:rsidR="00E03218" w:rsidRPr="00272FE0" w:rsidRDefault="00E03218" w:rsidP="009065EB">
      <w:pPr>
        <w:rPr>
          <w:rFonts w:ascii="Montserrat" w:hAnsi="Montserrat" w:cs="Arial"/>
          <w:sz w:val="18"/>
          <w:szCs w:val="18"/>
        </w:rPr>
      </w:pPr>
    </w:p>
    <w:p w14:paraId="60324207" w14:textId="4D73EAB1" w:rsidR="009065EB" w:rsidRPr="004C504D" w:rsidRDefault="07A3D002" w:rsidP="07A3D002">
      <w:pPr>
        <w:rPr>
          <w:rFonts w:ascii="Montserrat Medium" w:hAnsi="Montserrat Medium" w:cs="Arial"/>
          <w:b/>
          <w:bCs/>
          <w:i/>
          <w:iCs/>
          <w:color w:val="000000" w:themeColor="text1"/>
          <w:u w:val="single"/>
        </w:rPr>
      </w:pPr>
      <w:r w:rsidRPr="07A3D002">
        <w:rPr>
          <w:rFonts w:ascii="Montserrat Medium" w:hAnsi="Montserrat Medium" w:cs="Arial"/>
          <w:b/>
          <w:bCs/>
          <w:i/>
          <w:iCs/>
          <w:color w:val="000000" w:themeColor="text1"/>
          <w:u w:val="single"/>
        </w:rPr>
        <w:t>INFECCIONES RESPIRATORIAS AGUDAS (IRA´s) EN MENORES DE 5 AÑOS:</w:t>
      </w:r>
    </w:p>
    <w:p w14:paraId="031BF2F8" w14:textId="465ED9D9" w:rsidR="009065EB" w:rsidRPr="00960D22" w:rsidRDefault="48EB0B8A" w:rsidP="009065EB">
      <w:pPr>
        <w:rPr>
          <w:rFonts w:ascii="Montserrat" w:hAnsi="Montserrat" w:cs="Arial"/>
          <w:color w:val="000000" w:themeColor="text1"/>
          <w:sz w:val="18"/>
          <w:szCs w:val="18"/>
          <w:lang w:val="es-ES"/>
        </w:rPr>
      </w:pPr>
      <w:r w:rsidRPr="48EB0B8A">
        <w:rPr>
          <w:rFonts w:ascii="Montserrat" w:hAnsi="Montserrat" w:cs="Arial"/>
          <w:color w:val="000000" w:themeColor="text1"/>
          <w:sz w:val="18"/>
          <w:szCs w:val="18"/>
          <w:lang w:val="es-ES"/>
        </w:rPr>
        <w:t>Considere en este rubro a pacientes menores de 5 años que presentan todo tipo de infecciones respiratorias agudas, incluyendo Neumonía.</w:t>
      </w:r>
    </w:p>
    <w:p w14:paraId="6244C133" w14:textId="77777777" w:rsidR="00E03218" w:rsidRPr="00272FE0" w:rsidRDefault="00E03218" w:rsidP="009065EB">
      <w:pPr>
        <w:rPr>
          <w:rFonts w:ascii="Montserrat" w:hAnsi="Montserrat" w:cs="Arial"/>
          <w:sz w:val="18"/>
          <w:szCs w:val="18"/>
        </w:rPr>
      </w:pPr>
    </w:p>
    <w:p w14:paraId="02B4A8B6" w14:textId="77777777" w:rsidR="00E03218" w:rsidRPr="004C504D" w:rsidRDefault="004333C6" w:rsidP="00022E0C">
      <w:pPr>
        <w:rPr>
          <w:rFonts w:ascii="Montserrat Medium" w:hAnsi="Montserrat Medium" w:cs="Arial"/>
          <w:b/>
          <w:i/>
          <w:color w:val="000000" w:themeColor="text1"/>
          <w:sz w:val="18"/>
          <w:szCs w:val="18"/>
          <w:u w:val="single"/>
        </w:rPr>
      </w:pPr>
      <w:r w:rsidRPr="004C504D">
        <w:rPr>
          <w:rFonts w:ascii="Montserrat Medium" w:hAnsi="Montserrat Medium" w:cs="Arial"/>
          <w:b/>
          <w:i/>
          <w:color w:val="000000" w:themeColor="text1"/>
          <w:sz w:val="18"/>
          <w:szCs w:val="18"/>
          <w:u w:val="single"/>
        </w:rPr>
        <w:t>RELACIÓN TEMPORAL:</w:t>
      </w:r>
    </w:p>
    <w:p w14:paraId="67B8F6CD" w14:textId="77777777" w:rsidR="009065EB" w:rsidRPr="00960D22" w:rsidRDefault="009065EB" w:rsidP="009065EB">
      <w:pPr>
        <w:rPr>
          <w:rFonts w:ascii="Montserrat" w:hAnsi="Montserrat" w:cs="Arial"/>
          <w:color w:val="000000" w:themeColor="text1"/>
          <w:sz w:val="18"/>
          <w:szCs w:val="18"/>
        </w:rPr>
      </w:pPr>
      <w:r w:rsidRPr="00960D22">
        <w:rPr>
          <w:rFonts w:ascii="Montserrat" w:hAnsi="Montserrat" w:cs="Arial"/>
          <w:color w:val="000000" w:themeColor="text1"/>
          <w:sz w:val="18"/>
          <w:szCs w:val="18"/>
        </w:rPr>
        <w:t xml:space="preserve">Registre la clave según corresponda a la atención: </w:t>
      </w:r>
      <w:r w:rsidR="0093124E">
        <w:rPr>
          <w:rFonts w:ascii="Montserrat" w:hAnsi="Montserrat" w:cs="Arial"/>
          <w:b/>
          <w:color w:val="000000" w:themeColor="text1"/>
          <w:sz w:val="18"/>
          <w:szCs w:val="18"/>
        </w:rPr>
        <w:t>0</w:t>
      </w:r>
      <w:r w:rsidR="0093124E" w:rsidRPr="004267B9">
        <w:rPr>
          <w:rFonts w:ascii="Montserrat" w:hAnsi="Montserrat" w:cs="Arial"/>
          <w:color w:val="000000" w:themeColor="text1"/>
          <w:sz w:val="18"/>
          <w:szCs w:val="18"/>
        </w:rPr>
        <w:t>.Primera vez</w:t>
      </w:r>
      <w:r w:rsidRPr="00960D22">
        <w:rPr>
          <w:rFonts w:ascii="Montserrat" w:hAnsi="Montserrat" w:cs="Arial"/>
          <w:color w:val="000000" w:themeColor="text1"/>
          <w:sz w:val="18"/>
          <w:szCs w:val="18"/>
        </w:rPr>
        <w:t xml:space="preserve">, </w:t>
      </w:r>
      <w:r w:rsidR="0093124E">
        <w:rPr>
          <w:rFonts w:ascii="Montserrat" w:hAnsi="Montserrat" w:cs="Arial"/>
          <w:b/>
          <w:color w:val="000000" w:themeColor="text1"/>
          <w:sz w:val="18"/>
          <w:szCs w:val="18"/>
        </w:rPr>
        <w:t>1</w:t>
      </w:r>
      <w:r w:rsidR="0093124E" w:rsidRPr="004267B9">
        <w:rPr>
          <w:rFonts w:ascii="Montserrat" w:hAnsi="Montserrat" w:cs="Arial"/>
          <w:color w:val="000000" w:themeColor="text1"/>
          <w:sz w:val="18"/>
          <w:szCs w:val="18"/>
        </w:rPr>
        <w:t>.Subsecuente</w:t>
      </w:r>
      <w:r w:rsidRPr="00960D22">
        <w:rPr>
          <w:rFonts w:ascii="Montserrat" w:hAnsi="Montserrat" w:cs="Arial"/>
          <w:color w:val="000000" w:themeColor="text1"/>
          <w:sz w:val="18"/>
          <w:szCs w:val="18"/>
        </w:rPr>
        <w:t>.</w:t>
      </w:r>
    </w:p>
    <w:p w14:paraId="3DE10884" w14:textId="77777777" w:rsidR="00E03218" w:rsidRPr="00272FE0" w:rsidRDefault="00E03218" w:rsidP="009065EB">
      <w:pPr>
        <w:rPr>
          <w:rFonts w:ascii="Montserrat" w:hAnsi="Montserrat" w:cs="Arial"/>
          <w:sz w:val="18"/>
          <w:szCs w:val="18"/>
        </w:rPr>
      </w:pPr>
    </w:p>
    <w:p w14:paraId="7D108BF6" w14:textId="77777777" w:rsidR="00E03218" w:rsidRPr="004C504D" w:rsidRDefault="004333C6" w:rsidP="00022E0C">
      <w:pPr>
        <w:rPr>
          <w:rFonts w:ascii="Montserrat Medium" w:hAnsi="Montserrat Medium" w:cs="Arial"/>
          <w:b/>
          <w:i/>
          <w:color w:val="000000" w:themeColor="text1"/>
          <w:sz w:val="18"/>
          <w:szCs w:val="18"/>
          <w:u w:val="single"/>
        </w:rPr>
      </w:pPr>
      <w:r w:rsidRPr="004C504D">
        <w:rPr>
          <w:rFonts w:ascii="Montserrat Medium" w:hAnsi="Montserrat Medium" w:cs="Arial"/>
          <w:b/>
          <w:i/>
          <w:color w:val="000000" w:themeColor="text1"/>
          <w:sz w:val="18"/>
          <w:szCs w:val="18"/>
          <w:u w:val="single"/>
        </w:rPr>
        <w:t>TIPO TRATAMIENTO:</w:t>
      </w:r>
    </w:p>
    <w:p w14:paraId="7ED65EAA" w14:textId="1D7733B1" w:rsidR="009065EB" w:rsidRPr="00960D22" w:rsidRDefault="07A3D002" w:rsidP="009065EB">
      <w:pPr>
        <w:rPr>
          <w:rFonts w:ascii="Montserrat" w:hAnsi="Montserrat" w:cs="Arial"/>
          <w:color w:val="000000" w:themeColor="text1"/>
          <w:sz w:val="18"/>
          <w:szCs w:val="18"/>
        </w:rPr>
      </w:pPr>
      <w:r w:rsidRPr="07A3D002">
        <w:rPr>
          <w:rFonts w:ascii="Montserrat" w:hAnsi="Montserrat" w:cs="Arial"/>
          <w:color w:val="000000" w:themeColor="text1"/>
          <w:sz w:val="18"/>
          <w:szCs w:val="18"/>
        </w:rPr>
        <w:t xml:space="preserve">Anote la clave del tipo de tratamiento prescrito al menor de 5 años con infección respiratoria aguda: </w:t>
      </w:r>
      <w:r w:rsidRPr="07A3D002">
        <w:rPr>
          <w:rFonts w:ascii="Montserrat" w:hAnsi="Montserrat" w:cs="Arial"/>
          <w:b/>
          <w:bCs/>
          <w:color w:val="000000" w:themeColor="text1"/>
          <w:sz w:val="18"/>
          <w:szCs w:val="18"/>
        </w:rPr>
        <w:t>1</w:t>
      </w:r>
      <w:r w:rsidRPr="07A3D002">
        <w:rPr>
          <w:rFonts w:ascii="Montserrat" w:hAnsi="Montserrat" w:cs="Arial"/>
          <w:color w:val="000000" w:themeColor="text1"/>
          <w:sz w:val="18"/>
          <w:szCs w:val="18"/>
        </w:rPr>
        <w:t xml:space="preserve">.Sintomático, </w:t>
      </w:r>
      <w:r w:rsidRPr="07A3D002">
        <w:rPr>
          <w:rFonts w:ascii="Montserrat" w:hAnsi="Montserrat" w:cs="Arial"/>
          <w:b/>
          <w:bCs/>
          <w:color w:val="000000" w:themeColor="text1"/>
          <w:sz w:val="18"/>
          <w:szCs w:val="18"/>
        </w:rPr>
        <w:t>2</w:t>
      </w:r>
      <w:r w:rsidRPr="07A3D002">
        <w:rPr>
          <w:rFonts w:ascii="Montserrat" w:hAnsi="Montserrat" w:cs="Arial"/>
          <w:color w:val="000000" w:themeColor="text1"/>
          <w:sz w:val="18"/>
          <w:szCs w:val="18"/>
        </w:rPr>
        <w:t>.Antibiótico</w:t>
      </w:r>
    </w:p>
    <w:p w14:paraId="00FA9B2B" w14:textId="77F3A9A9" w:rsidR="009065EB" w:rsidRPr="00960D22" w:rsidRDefault="48EB0B8A" w:rsidP="009E7AF2">
      <w:pPr>
        <w:numPr>
          <w:ilvl w:val="0"/>
          <w:numId w:val="9"/>
        </w:numPr>
        <w:rPr>
          <w:rFonts w:ascii="Montserrat" w:hAnsi="Montserrat" w:cs="Arial"/>
          <w:color w:val="000000" w:themeColor="text1"/>
          <w:sz w:val="18"/>
          <w:szCs w:val="18"/>
        </w:rPr>
      </w:pPr>
      <w:r w:rsidRPr="48EB0B8A">
        <w:rPr>
          <w:rFonts w:ascii="Montserrat" w:hAnsi="Montserrat" w:cs="Arial"/>
          <w:color w:val="000000" w:themeColor="text1"/>
          <w:sz w:val="18"/>
          <w:szCs w:val="18"/>
        </w:rPr>
        <w:t>Sintomático.- Pacientes que recibieron exclusivamente tratamiento sintomático.</w:t>
      </w:r>
    </w:p>
    <w:p w14:paraId="291F7A64" w14:textId="546687F7" w:rsidR="009065EB" w:rsidRPr="00960D22" w:rsidRDefault="48EB0B8A" w:rsidP="009E7AF2">
      <w:pPr>
        <w:numPr>
          <w:ilvl w:val="0"/>
          <w:numId w:val="9"/>
        </w:numPr>
        <w:rPr>
          <w:rFonts w:ascii="Montserrat" w:hAnsi="Montserrat" w:cs="Arial"/>
          <w:color w:val="000000" w:themeColor="text1"/>
          <w:sz w:val="18"/>
          <w:szCs w:val="18"/>
        </w:rPr>
      </w:pPr>
      <w:r w:rsidRPr="48EB0B8A">
        <w:rPr>
          <w:rFonts w:ascii="Montserrat" w:hAnsi="Montserrat" w:cs="Arial"/>
          <w:color w:val="000000" w:themeColor="text1"/>
          <w:sz w:val="18"/>
          <w:szCs w:val="18"/>
        </w:rPr>
        <w:lastRenderedPageBreak/>
        <w:t>Antibiótico.- Pacientes a los cuales se prescribe antibiótico, independientemente de que hayan recibido tratamiento sintomático.</w:t>
      </w:r>
    </w:p>
    <w:p w14:paraId="37A729E4" w14:textId="77777777" w:rsidR="00E03218" w:rsidRPr="00960D22" w:rsidRDefault="00A165B4" w:rsidP="00A165B4">
      <w:pPr>
        <w:rPr>
          <w:rFonts w:ascii="Montserrat" w:hAnsi="Montserrat" w:cs="Arial"/>
          <w:color w:val="000000" w:themeColor="text1"/>
          <w:sz w:val="18"/>
          <w:szCs w:val="18"/>
        </w:rPr>
      </w:pPr>
      <w:r w:rsidRPr="00960D22">
        <w:rPr>
          <w:rFonts w:ascii="Montserrat" w:hAnsi="Montserrat" w:cs="Arial"/>
          <w:color w:val="000000" w:themeColor="text1"/>
          <w:sz w:val="18"/>
          <w:szCs w:val="18"/>
        </w:rPr>
        <w:t xml:space="preserve">Esta celda depende de haber </w:t>
      </w:r>
      <w:r w:rsidR="003C2600" w:rsidRPr="00960D22">
        <w:rPr>
          <w:rFonts w:ascii="Montserrat" w:hAnsi="Montserrat" w:cs="Arial"/>
          <w:color w:val="000000" w:themeColor="text1"/>
          <w:sz w:val="18"/>
          <w:szCs w:val="18"/>
        </w:rPr>
        <w:t>marcado Relación Temporal por IR</w:t>
      </w:r>
      <w:r w:rsidRPr="00960D22">
        <w:rPr>
          <w:rFonts w:ascii="Montserrat" w:hAnsi="Montserrat" w:cs="Arial"/>
          <w:color w:val="000000" w:themeColor="text1"/>
          <w:sz w:val="18"/>
          <w:szCs w:val="18"/>
        </w:rPr>
        <w:t>A’s.</w:t>
      </w:r>
    </w:p>
    <w:p w14:paraId="22FEF3D2" w14:textId="77777777" w:rsidR="00A165B4" w:rsidRPr="00272FE0" w:rsidRDefault="00A165B4" w:rsidP="00A165B4">
      <w:pPr>
        <w:rPr>
          <w:rFonts w:ascii="Montserrat" w:hAnsi="Montserrat" w:cs="Arial"/>
          <w:sz w:val="18"/>
          <w:szCs w:val="18"/>
        </w:rPr>
      </w:pPr>
    </w:p>
    <w:p w14:paraId="29DC954F" w14:textId="77777777" w:rsidR="00E03218" w:rsidRPr="004C504D" w:rsidRDefault="009065EB" w:rsidP="00022E0C">
      <w:pPr>
        <w:rPr>
          <w:rFonts w:ascii="Montserrat Medium" w:hAnsi="Montserrat Medium" w:cs="Arial"/>
          <w:b/>
          <w:i/>
          <w:color w:val="000000" w:themeColor="text1"/>
          <w:sz w:val="18"/>
          <w:szCs w:val="18"/>
          <w:u w:val="single"/>
        </w:rPr>
      </w:pPr>
      <w:r w:rsidRPr="004C504D">
        <w:rPr>
          <w:rFonts w:ascii="Montserrat Medium" w:hAnsi="Montserrat Medium" w:cs="Arial"/>
          <w:b/>
          <w:i/>
          <w:color w:val="000000" w:themeColor="text1"/>
          <w:sz w:val="18"/>
          <w:szCs w:val="18"/>
          <w:u w:val="single"/>
        </w:rPr>
        <w:t>NEUMONÍA REL</w:t>
      </w:r>
      <w:r w:rsidR="004333C6" w:rsidRPr="004C504D">
        <w:rPr>
          <w:rFonts w:ascii="Montserrat Medium" w:hAnsi="Montserrat Medium" w:cs="Arial"/>
          <w:b/>
          <w:i/>
          <w:color w:val="000000" w:themeColor="text1"/>
          <w:sz w:val="18"/>
          <w:szCs w:val="18"/>
          <w:u w:val="single"/>
        </w:rPr>
        <w:t>ACIÓN TEMPORAL:</w:t>
      </w:r>
    </w:p>
    <w:p w14:paraId="0E58BF42" w14:textId="77777777" w:rsidR="009065EB" w:rsidRPr="00960D22" w:rsidRDefault="009065EB" w:rsidP="009065EB">
      <w:pPr>
        <w:rPr>
          <w:rFonts w:ascii="Montserrat" w:hAnsi="Montserrat" w:cs="Arial"/>
          <w:b/>
          <w:i/>
          <w:color w:val="000000" w:themeColor="text1"/>
          <w:sz w:val="18"/>
          <w:szCs w:val="18"/>
          <w:u w:val="single"/>
        </w:rPr>
      </w:pPr>
      <w:r w:rsidRPr="00960D22">
        <w:rPr>
          <w:rFonts w:ascii="Montserrat" w:hAnsi="Montserrat" w:cs="Arial"/>
          <w:color w:val="000000" w:themeColor="text1"/>
          <w:sz w:val="18"/>
          <w:szCs w:val="18"/>
        </w:rPr>
        <w:t xml:space="preserve">Registre la clave según corresponda a la atención: </w:t>
      </w:r>
      <w:r w:rsidR="004267B9">
        <w:rPr>
          <w:rFonts w:ascii="Montserrat" w:hAnsi="Montserrat" w:cs="Arial"/>
          <w:b/>
          <w:color w:val="000000" w:themeColor="text1"/>
          <w:sz w:val="18"/>
          <w:szCs w:val="18"/>
        </w:rPr>
        <w:t>0</w:t>
      </w:r>
      <w:r w:rsidRPr="00960D22">
        <w:rPr>
          <w:rFonts w:ascii="Montserrat" w:hAnsi="Montserrat" w:cs="Arial"/>
          <w:color w:val="000000" w:themeColor="text1"/>
          <w:sz w:val="18"/>
          <w:szCs w:val="18"/>
        </w:rPr>
        <w:t xml:space="preserve">.Primera vez, </w:t>
      </w:r>
      <w:r w:rsidR="0093124E">
        <w:rPr>
          <w:rFonts w:ascii="Montserrat" w:hAnsi="Montserrat" w:cs="Arial"/>
          <w:b/>
          <w:color w:val="000000" w:themeColor="text1"/>
          <w:sz w:val="18"/>
          <w:szCs w:val="18"/>
        </w:rPr>
        <w:t>1</w:t>
      </w:r>
      <w:r w:rsidR="0093124E" w:rsidRPr="004267B9">
        <w:rPr>
          <w:rFonts w:ascii="Montserrat" w:hAnsi="Montserrat" w:cs="Arial"/>
          <w:color w:val="000000" w:themeColor="text1"/>
          <w:sz w:val="18"/>
          <w:szCs w:val="18"/>
        </w:rPr>
        <w:t>.Subsecuente</w:t>
      </w:r>
      <w:r w:rsidR="00A165B4" w:rsidRPr="00960D22">
        <w:rPr>
          <w:rFonts w:ascii="Montserrat" w:hAnsi="Montserrat" w:cs="Arial"/>
          <w:color w:val="000000" w:themeColor="text1"/>
          <w:sz w:val="18"/>
          <w:szCs w:val="18"/>
        </w:rPr>
        <w:t xml:space="preserve">; </w:t>
      </w:r>
      <w:r w:rsidR="00A165B4" w:rsidRPr="00960D22">
        <w:rPr>
          <w:rFonts w:ascii="Montserrat" w:hAnsi="Montserrat" w:cs="Arial"/>
          <w:color w:val="000000" w:themeColor="text1"/>
          <w:sz w:val="18"/>
          <w:szCs w:val="18"/>
          <w:lang w:val="es-ES_tradnl"/>
        </w:rPr>
        <w:t>para lo cual debe haber marcado</w:t>
      </w:r>
      <w:r w:rsidR="00A165B4" w:rsidRPr="00960D22">
        <w:rPr>
          <w:rFonts w:ascii="Montserrat" w:hAnsi="Montserrat" w:cs="Arial"/>
          <w:color w:val="000000" w:themeColor="text1"/>
          <w:sz w:val="18"/>
          <w:szCs w:val="18"/>
        </w:rPr>
        <w:t xml:space="preserve"> Relación Temporal por IRA’s.</w:t>
      </w:r>
    </w:p>
    <w:p w14:paraId="7DAE0C5B" w14:textId="77777777" w:rsidR="00E03218" w:rsidRPr="00960D22" w:rsidRDefault="00E03218" w:rsidP="009065EB">
      <w:pPr>
        <w:rPr>
          <w:rFonts w:ascii="Montserrat" w:hAnsi="Montserrat" w:cs="Arial"/>
          <w:color w:val="000000" w:themeColor="text1"/>
          <w:sz w:val="18"/>
          <w:szCs w:val="18"/>
        </w:rPr>
      </w:pPr>
    </w:p>
    <w:p w14:paraId="191D06E8" w14:textId="77777777" w:rsidR="009065EB" w:rsidRPr="00960D22" w:rsidRDefault="009065EB" w:rsidP="009065EB">
      <w:pPr>
        <w:rPr>
          <w:rFonts w:ascii="Montserrat" w:hAnsi="Montserrat" w:cs="Arial"/>
          <w:color w:val="000000" w:themeColor="text1"/>
          <w:sz w:val="18"/>
          <w:szCs w:val="18"/>
        </w:rPr>
      </w:pPr>
      <w:r w:rsidRPr="00960D22">
        <w:rPr>
          <w:rFonts w:ascii="Montserrat" w:hAnsi="Montserrat" w:cs="Arial"/>
          <w:color w:val="000000" w:themeColor="text1"/>
          <w:sz w:val="18"/>
          <w:szCs w:val="18"/>
        </w:rPr>
        <w:t xml:space="preserve">NOTA: Para mayor información consultar “Manual de enfermedades respiratorias. Prevención, diagnóstico y tratamiento, 2011”, Secretaría de Salud/CeNSIA. </w:t>
      </w:r>
    </w:p>
    <w:p w14:paraId="02F6FC69" w14:textId="799C88D1" w:rsidR="0011673E" w:rsidRPr="00537A23" w:rsidRDefault="0011673E" w:rsidP="009065EB">
      <w:pPr>
        <w:rPr>
          <w:rFonts w:ascii="Montserrat" w:hAnsi="Montserrat" w:cs="Arial"/>
          <w:sz w:val="18"/>
          <w:szCs w:val="18"/>
        </w:rPr>
      </w:pPr>
    </w:p>
    <w:p w14:paraId="7AE782A9" w14:textId="77777777" w:rsidR="0011673E" w:rsidRPr="00537A23" w:rsidRDefault="0011673E" w:rsidP="0011673E">
      <w:pPr>
        <w:rPr>
          <w:rFonts w:ascii="Montserrat Medium" w:hAnsi="Montserrat Medium" w:cs="Arial"/>
          <w:b/>
          <w:i/>
          <w:u w:val="single"/>
        </w:rPr>
      </w:pPr>
      <w:r w:rsidRPr="00537A23">
        <w:rPr>
          <w:rFonts w:ascii="Montserrat Medium" w:hAnsi="Montserrat Medium" w:cs="Arial"/>
          <w:b/>
          <w:i/>
          <w:u w:val="single"/>
        </w:rPr>
        <w:t>APLICACIÓN DE CÉDULA DE DETECCIÓN OPORTUNA DE CÁNCER EN LAS O LOS MENORES DE 18 AÑOS:</w:t>
      </w:r>
    </w:p>
    <w:p w14:paraId="1E8C8B5A" w14:textId="1C6D5247" w:rsidR="0011673E" w:rsidRPr="00537A23" w:rsidRDefault="0011673E" w:rsidP="0011673E">
      <w:pPr>
        <w:rPr>
          <w:rFonts w:ascii="Montserrat" w:hAnsi="Montserrat" w:cs="Arial"/>
          <w:sz w:val="18"/>
          <w:szCs w:val="18"/>
        </w:rPr>
      </w:pPr>
      <w:r w:rsidRPr="00537A23">
        <w:rPr>
          <w:rFonts w:ascii="Montserrat" w:hAnsi="Montserrat" w:cs="Arial"/>
          <w:sz w:val="18"/>
          <w:szCs w:val="18"/>
        </w:rPr>
        <w:t>Si durante la consulta se aplica la “Cédula de Signos y Síntomas de Sospecha de Cáncer en las</w:t>
      </w:r>
      <w:r w:rsidR="001375EF" w:rsidRPr="00537A23">
        <w:rPr>
          <w:rFonts w:ascii="Montserrat" w:hAnsi="Montserrat" w:cs="Arial"/>
          <w:sz w:val="18"/>
          <w:szCs w:val="18"/>
        </w:rPr>
        <w:t xml:space="preserve"> y</w:t>
      </w:r>
      <w:r w:rsidRPr="00537A23">
        <w:rPr>
          <w:rFonts w:ascii="Montserrat" w:hAnsi="Montserrat" w:cs="Arial"/>
          <w:sz w:val="18"/>
          <w:szCs w:val="18"/>
        </w:rPr>
        <w:t xml:space="preserve"> los Menores de 18 años” registre en el espacio la clave correspondiente para especificar al tipo: </w:t>
      </w:r>
      <w:r w:rsidRPr="00537A23">
        <w:rPr>
          <w:rFonts w:ascii="Montserrat" w:hAnsi="Montserrat" w:cs="Arial"/>
          <w:b/>
          <w:bCs/>
          <w:sz w:val="18"/>
          <w:szCs w:val="18"/>
        </w:rPr>
        <w:t>1</w:t>
      </w:r>
      <w:r w:rsidRPr="00537A23">
        <w:rPr>
          <w:rFonts w:ascii="Montserrat" w:hAnsi="Montserrat" w:cs="Arial"/>
          <w:sz w:val="18"/>
          <w:szCs w:val="18"/>
        </w:rPr>
        <w:t xml:space="preserve">.Primera vez en el año, </w:t>
      </w:r>
      <w:r w:rsidRPr="00537A23">
        <w:rPr>
          <w:rFonts w:ascii="Montserrat" w:hAnsi="Montserrat" w:cs="Arial"/>
          <w:b/>
          <w:bCs/>
          <w:sz w:val="18"/>
          <w:szCs w:val="18"/>
        </w:rPr>
        <w:t>2</w:t>
      </w:r>
      <w:r w:rsidRPr="00537A23">
        <w:rPr>
          <w:rFonts w:ascii="Montserrat" w:hAnsi="Montserrat" w:cs="Arial"/>
          <w:sz w:val="18"/>
          <w:szCs w:val="18"/>
        </w:rPr>
        <w:t>.Segunda vez en el año.</w:t>
      </w:r>
    </w:p>
    <w:p w14:paraId="10CABC36" w14:textId="77777777" w:rsidR="0011673E" w:rsidRPr="00537A23" w:rsidRDefault="0011673E" w:rsidP="0011673E">
      <w:pPr>
        <w:rPr>
          <w:rFonts w:ascii="Montserrat" w:hAnsi="Montserrat" w:cs="Arial"/>
          <w:sz w:val="18"/>
          <w:szCs w:val="18"/>
        </w:rPr>
      </w:pPr>
    </w:p>
    <w:p w14:paraId="4CA32627" w14:textId="77777777" w:rsidR="0011673E" w:rsidRPr="00537A23" w:rsidRDefault="0011673E" w:rsidP="0011673E">
      <w:pPr>
        <w:rPr>
          <w:rFonts w:ascii="Montserrat" w:hAnsi="Montserrat" w:cs="Arial"/>
          <w:sz w:val="18"/>
          <w:szCs w:val="18"/>
        </w:rPr>
      </w:pPr>
      <w:r w:rsidRPr="00537A23">
        <w:rPr>
          <w:rFonts w:ascii="Montserrat" w:hAnsi="Montserrat" w:cs="Arial"/>
          <w:sz w:val="18"/>
          <w:szCs w:val="18"/>
        </w:rPr>
        <w:t>NOTA: La aplicación de la cédula debe ser preferentemente 2 veces al año, en un periodo entre 4 y 6 meses. Cuando la aplicación de la cédula de primera vez sea durante el último trimestre del año, la primera aplicación en el siguiente año, se registrará como primera vez en año.</w:t>
      </w:r>
    </w:p>
    <w:p w14:paraId="29FB8B66" w14:textId="77777777" w:rsidR="0011673E" w:rsidRPr="00537A23" w:rsidRDefault="0011673E" w:rsidP="0011673E">
      <w:pPr>
        <w:rPr>
          <w:rFonts w:ascii="Montserrat" w:hAnsi="Montserrat" w:cs="Arial"/>
          <w:sz w:val="18"/>
          <w:szCs w:val="18"/>
        </w:rPr>
      </w:pPr>
    </w:p>
    <w:p w14:paraId="281B8033" w14:textId="3CF56655" w:rsidR="00E03218" w:rsidRPr="00537A23" w:rsidRDefault="07A3D002" w:rsidP="07A3D002">
      <w:pPr>
        <w:rPr>
          <w:rFonts w:ascii="Montserrat Medium" w:hAnsi="Montserrat Medium" w:cs="Arial"/>
          <w:b/>
          <w:bCs/>
          <w:i/>
          <w:iCs/>
          <w:u w:val="single"/>
        </w:rPr>
      </w:pPr>
      <w:r w:rsidRPr="07A3D002">
        <w:rPr>
          <w:rFonts w:ascii="Montserrat Medium" w:hAnsi="Montserrat Medium" w:cs="Arial"/>
          <w:b/>
          <w:bCs/>
          <w:i/>
          <w:iCs/>
          <w:color w:val="000000" w:themeColor="text1"/>
          <w:u w:val="single"/>
        </w:rPr>
        <w:t xml:space="preserve">MADRE </w:t>
      </w:r>
      <w:r w:rsidRPr="00537A23">
        <w:rPr>
          <w:rFonts w:ascii="Montserrat Medium" w:hAnsi="Montserrat Medium" w:cs="Arial"/>
          <w:b/>
          <w:bCs/>
          <w:i/>
          <w:iCs/>
          <w:u w:val="single"/>
        </w:rPr>
        <w:t>INFORMADA EN PREVENCIÓN ACCIDENTES PARA MENORES DE 10 AÑOS:</w:t>
      </w:r>
    </w:p>
    <w:p w14:paraId="4211EE7B" w14:textId="73140185" w:rsidR="009065EB" w:rsidRPr="00537A23" w:rsidRDefault="009065EB" w:rsidP="009065EB">
      <w:pPr>
        <w:rPr>
          <w:rFonts w:ascii="Montserrat" w:hAnsi="Montserrat" w:cs="Arial"/>
          <w:sz w:val="18"/>
          <w:szCs w:val="18"/>
        </w:rPr>
      </w:pPr>
      <w:r w:rsidRPr="00537A23">
        <w:rPr>
          <w:rFonts w:ascii="Montserrat" w:hAnsi="Montserrat" w:cs="Arial"/>
          <w:sz w:val="18"/>
          <w:szCs w:val="18"/>
        </w:rPr>
        <w:t xml:space="preserve">Esta acción la debe llevar a cabo </w:t>
      </w:r>
      <w:r w:rsidR="001B70D0" w:rsidRPr="00537A23">
        <w:rPr>
          <w:rFonts w:ascii="Montserrat" w:hAnsi="Montserrat" w:cs="Arial"/>
          <w:sz w:val="18"/>
          <w:szCs w:val="18"/>
        </w:rPr>
        <w:t xml:space="preserve">la médica o </w:t>
      </w:r>
      <w:r w:rsidRPr="00537A23">
        <w:rPr>
          <w:rFonts w:ascii="Montserrat" w:hAnsi="Montserrat" w:cs="Arial"/>
          <w:sz w:val="18"/>
          <w:szCs w:val="18"/>
        </w:rPr>
        <w:t>el médico en todas las consultas de niñ</w:t>
      </w:r>
      <w:r w:rsidR="001375EF" w:rsidRPr="00537A23">
        <w:rPr>
          <w:rFonts w:ascii="Montserrat" w:hAnsi="Montserrat" w:cs="Arial"/>
          <w:sz w:val="18"/>
          <w:szCs w:val="18"/>
        </w:rPr>
        <w:t>o</w:t>
      </w:r>
      <w:r w:rsidRPr="00537A23">
        <w:rPr>
          <w:rFonts w:ascii="Montserrat" w:hAnsi="Montserrat" w:cs="Arial"/>
          <w:sz w:val="18"/>
          <w:szCs w:val="18"/>
        </w:rPr>
        <w:t xml:space="preserve"> san</w:t>
      </w:r>
      <w:r w:rsidR="001375EF" w:rsidRPr="00537A23">
        <w:rPr>
          <w:rFonts w:ascii="Montserrat" w:hAnsi="Montserrat" w:cs="Arial"/>
          <w:sz w:val="18"/>
          <w:szCs w:val="18"/>
        </w:rPr>
        <w:t>o.</w:t>
      </w:r>
      <w:r w:rsidRPr="00537A23">
        <w:rPr>
          <w:rFonts w:ascii="Montserrat" w:hAnsi="Montserrat" w:cs="Arial"/>
          <w:sz w:val="18"/>
          <w:szCs w:val="18"/>
        </w:rPr>
        <w:t xml:space="preserve"> menor de 10 años, apoyándose con la Hoja de recomendaciones de acuerdo al grupo de edad para la prevención de accidentes. Para mayor detalle de este rubro refiérase a los Lineamientos de la Estrategia de Prevención de Accidentes en el Hogar y Atención de Urgencias Pediátricas en el Primer Nivel, emitidos por la Secretaría de Salud Federal en 2012.</w:t>
      </w:r>
    </w:p>
    <w:p w14:paraId="44F6C93D" w14:textId="77777777" w:rsidR="009065EB" w:rsidRPr="00960D22" w:rsidRDefault="009065EB" w:rsidP="009E7AF2">
      <w:pPr>
        <w:numPr>
          <w:ilvl w:val="0"/>
          <w:numId w:val="10"/>
        </w:numPr>
        <w:rPr>
          <w:rFonts w:ascii="Montserrat" w:hAnsi="Montserrat" w:cs="Arial"/>
          <w:color w:val="000000" w:themeColor="text1"/>
          <w:sz w:val="18"/>
          <w:szCs w:val="18"/>
        </w:rPr>
      </w:pPr>
      <w:r w:rsidRPr="00960D22">
        <w:rPr>
          <w:rFonts w:ascii="Montserrat" w:hAnsi="Montserrat" w:cs="Arial"/>
          <w:color w:val="000000" w:themeColor="text1"/>
          <w:sz w:val="18"/>
          <w:szCs w:val="18"/>
        </w:rPr>
        <w:t xml:space="preserve">Marque con “X” en el espacio, para el caso de madres de niño o niña </w:t>
      </w:r>
      <w:r w:rsidR="001D3370" w:rsidRPr="00960D22">
        <w:rPr>
          <w:rFonts w:ascii="Montserrat" w:hAnsi="Montserrat" w:cs="Arial"/>
          <w:color w:val="000000" w:themeColor="text1"/>
          <w:sz w:val="18"/>
          <w:szCs w:val="18"/>
        </w:rPr>
        <w:t>menor de</w:t>
      </w:r>
      <w:r w:rsidRPr="00960D22">
        <w:rPr>
          <w:rFonts w:ascii="Montserrat" w:hAnsi="Montserrat" w:cs="Arial"/>
          <w:color w:val="000000" w:themeColor="text1"/>
          <w:sz w:val="18"/>
          <w:szCs w:val="18"/>
        </w:rPr>
        <w:t xml:space="preserve"> 10 años </w:t>
      </w:r>
      <w:r w:rsidR="00A165B4" w:rsidRPr="00960D22">
        <w:rPr>
          <w:rFonts w:ascii="Montserrat" w:hAnsi="Montserrat" w:cs="Arial"/>
          <w:color w:val="000000" w:themeColor="text1"/>
          <w:sz w:val="18"/>
          <w:szCs w:val="18"/>
        </w:rPr>
        <w:t>que hay</w:t>
      </w:r>
      <w:r w:rsidR="00521088" w:rsidRPr="00960D22">
        <w:rPr>
          <w:rFonts w:ascii="Montserrat" w:hAnsi="Montserrat" w:cs="Arial"/>
          <w:color w:val="000000" w:themeColor="text1"/>
          <w:sz w:val="18"/>
          <w:szCs w:val="18"/>
        </w:rPr>
        <w:t>a</w:t>
      </w:r>
      <w:r w:rsidR="00A165B4" w:rsidRPr="00960D22">
        <w:rPr>
          <w:rFonts w:ascii="Montserrat" w:hAnsi="Montserrat" w:cs="Arial"/>
          <w:color w:val="000000" w:themeColor="text1"/>
          <w:sz w:val="18"/>
          <w:szCs w:val="18"/>
        </w:rPr>
        <w:t xml:space="preserve">n sido </w:t>
      </w:r>
      <w:r w:rsidRPr="00960D22">
        <w:rPr>
          <w:rFonts w:ascii="Montserrat" w:hAnsi="Montserrat" w:cs="Arial"/>
          <w:color w:val="000000" w:themeColor="text1"/>
          <w:sz w:val="18"/>
          <w:szCs w:val="18"/>
        </w:rPr>
        <w:t>informadas</w:t>
      </w:r>
      <w:r w:rsidR="00A165B4" w:rsidRPr="00960D22">
        <w:rPr>
          <w:rFonts w:ascii="Montserrat" w:hAnsi="Montserrat" w:cs="Arial"/>
          <w:color w:val="000000" w:themeColor="text1"/>
          <w:sz w:val="18"/>
          <w:szCs w:val="18"/>
        </w:rPr>
        <w:t xml:space="preserve"> en la prevención de accidentes</w:t>
      </w:r>
      <w:r w:rsidRPr="00960D22">
        <w:rPr>
          <w:rFonts w:ascii="Montserrat" w:hAnsi="Montserrat" w:cs="Arial"/>
          <w:color w:val="000000" w:themeColor="text1"/>
          <w:sz w:val="18"/>
          <w:szCs w:val="18"/>
        </w:rPr>
        <w:t>.</w:t>
      </w:r>
    </w:p>
    <w:p w14:paraId="7D3F46D0" w14:textId="713A8CAA" w:rsidR="008F6205" w:rsidRPr="002010A0" w:rsidRDefault="008F6205" w:rsidP="008F6205">
      <w:pPr>
        <w:pStyle w:val="Ttulo2"/>
        <w:ind w:left="0"/>
        <w:rPr>
          <w:rFonts w:ascii="Montserrat Medium" w:hAnsi="Montserrat Medium"/>
          <w:b w:val="0"/>
          <w:szCs w:val="24"/>
          <w:lang w:val="es-ES"/>
        </w:rPr>
      </w:pPr>
      <w:bookmarkStart w:id="55" w:name="_Toc165567610"/>
      <w:r w:rsidRPr="002010A0">
        <w:rPr>
          <w:rFonts w:ascii="Montserrat Medium" w:hAnsi="Montserrat Medium"/>
          <w:b w:val="0"/>
          <w:szCs w:val="24"/>
          <w:lang w:val="es-ES"/>
        </w:rPr>
        <w:t>INTERVENCIONES GERONTOLÓGICAS</w:t>
      </w:r>
      <w:bookmarkEnd w:id="55"/>
    </w:p>
    <w:p w14:paraId="178503CC" w14:textId="78B08598" w:rsidR="008F6205" w:rsidRPr="002010A0" w:rsidRDefault="4D92CAA8" w:rsidP="00ED5D26">
      <w:pPr>
        <w:rPr>
          <w:rFonts w:ascii="Montserrat" w:hAnsi="Montserrat" w:cs="Arial"/>
          <w:sz w:val="18"/>
          <w:szCs w:val="18"/>
        </w:rPr>
      </w:pPr>
      <w:r w:rsidRPr="4D92CAA8">
        <w:rPr>
          <w:rFonts w:ascii="Montserrat" w:hAnsi="Montserrat" w:cs="Arial"/>
          <w:sz w:val="18"/>
          <w:szCs w:val="18"/>
        </w:rPr>
        <w:t xml:space="preserve">Registre dentro de la celda la </w:t>
      </w:r>
      <w:r w:rsidRPr="00537A23">
        <w:rPr>
          <w:rFonts w:ascii="Montserrat" w:hAnsi="Montserrat" w:cs="Arial"/>
          <w:sz w:val="18"/>
          <w:szCs w:val="18"/>
        </w:rPr>
        <w:t xml:space="preserve">clave o las claves según corresponda a la atención brindada a pacientes de 60 y más años de edad, realizadas por Licenciadas o Licenciados en Gerontología: </w:t>
      </w:r>
      <w:r w:rsidRPr="00537A23">
        <w:rPr>
          <w:rFonts w:ascii="Montserrat" w:hAnsi="Montserrat" w:cs="Arial"/>
          <w:b/>
          <w:bCs/>
          <w:sz w:val="18"/>
          <w:szCs w:val="18"/>
        </w:rPr>
        <w:t>1</w:t>
      </w:r>
      <w:r w:rsidRPr="00537A23">
        <w:rPr>
          <w:rFonts w:ascii="Montserrat" w:hAnsi="Montserrat" w:cs="Arial"/>
          <w:sz w:val="18"/>
          <w:szCs w:val="18"/>
        </w:rPr>
        <w:t xml:space="preserve">.SINTOMATOLOGÍA DEPRESIVA PREVENTIVA, </w:t>
      </w:r>
      <w:r w:rsidRPr="00537A23">
        <w:rPr>
          <w:rFonts w:ascii="Montserrat" w:hAnsi="Montserrat" w:cs="Arial"/>
          <w:b/>
          <w:bCs/>
          <w:sz w:val="18"/>
          <w:szCs w:val="18"/>
        </w:rPr>
        <w:t>2</w:t>
      </w:r>
      <w:r w:rsidRPr="00537A23">
        <w:rPr>
          <w:rFonts w:ascii="Montserrat" w:hAnsi="Montserrat" w:cs="Arial"/>
          <w:sz w:val="18"/>
          <w:szCs w:val="18"/>
        </w:rPr>
        <w:t xml:space="preserve">.ALTERACIONES DE LA MEMORIA PREVENTIVA, </w:t>
      </w:r>
      <w:r w:rsidRPr="00537A23">
        <w:rPr>
          <w:rFonts w:ascii="Montserrat" w:hAnsi="Montserrat" w:cs="Arial"/>
          <w:b/>
          <w:bCs/>
          <w:sz w:val="18"/>
          <w:szCs w:val="18"/>
        </w:rPr>
        <w:t>3</w:t>
      </w:r>
      <w:r w:rsidRPr="00537A23">
        <w:rPr>
          <w:rFonts w:ascii="Montserrat" w:hAnsi="Montserrat" w:cs="Arial"/>
          <w:sz w:val="18"/>
          <w:szCs w:val="18"/>
        </w:rPr>
        <w:t xml:space="preserve">.ACTIVIDADES INSTRUMENTALES Y ACTIVIDADES BÁSICAS DE LA VIDA </w:t>
      </w:r>
      <w:r w:rsidRPr="4D92CAA8">
        <w:rPr>
          <w:rFonts w:ascii="Montserrat" w:hAnsi="Montserrat" w:cs="Arial"/>
          <w:sz w:val="18"/>
          <w:szCs w:val="18"/>
        </w:rPr>
        <w:t xml:space="preserve">DIARIA PREVENTIVA, </w:t>
      </w:r>
      <w:r w:rsidRPr="4D92CAA8">
        <w:rPr>
          <w:rFonts w:ascii="Montserrat" w:hAnsi="Montserrat" w:cs="Arial"/>
          <w:b/>
          <w:bCs/>
          <w:sz w:val="18"/>
          <w:szCs w:val="18"/>
        </w:rPr>
        <w:t>4</w:t>
      </w:r>
      <w:r w:rsidRPr="4D92CAA8">
        <w:rPr>
          <w:rFonts w:ascii="Montserrat" w:hAnsi="Montserrat" w:cs="Arial"/>
          <w:sz w:val="18"/>
          <w:szCs w:val="18"/>
        </w:rPr>
        <w:t xml:space="preserve">.SÍNDROME DE CAÍDAS PREVENTIVA, </w:t>
      </w:r>
      <w:r w:rsidRPr="4D92CAA8">
        <w:rPr>
          <w:rFonts w:ascii="Montserrat" w:hAnsi="Montserrat" w:cs="Arial"/>
          <w:b/>
          <w:bCs/>
          <w:sz w:val="18"/>
          <w:szCs w:val="18"/>
        </w:rPr>
        <w:t>5</w:t>
      </w:r>
      <w:r w:rsidRPr="4D92CAA8">
        <w:rPr>
          <w:rFonts w:ascii="Montserrat" w:hAnsi="Montserrat" w:cs="Arial"/>
          <w:sz w:val="18"/>
          <w:szCs w:val="18"/>
        </w:rPr>
        <w:t xml:space="preserve">.INCONTINENCIA URINARIA PREVENTIVA, </w:t>
      </w:r>
      <w:r w:rsidRPr="4D92CAA8">
        <w:rPr>
          <w:rFonts w:ascii="Montserrat" w:hAnsi="Montserrat" w:cs="Arial"/>
          <w:b/>
          <w:bCs/>
          <w:sz w:val="18"/>
          <w:szCs w:val="18"/>
        </w:rPr>
        <w:t>6</w:t>
      </w:r>
      <w:r w:rsidRPr="4D92CAA8">
        <w:rPr>
          <w:rFonts w:ascii="Montserrat" w:hAnsi="Montserrat" w:cs="Arial"/>
          <w:sz w:val="18"/>
          <w:szCs w:val="18"/>
        </w:rPr>
        <w:t xml:space="preserve">.MOTRICIDAD PREVENTIVA, </w:t>
      </w:r>
      <w:r w:rsidRPr="4D92CAA8">
        <w:rPr>
          <w:rFonts w:ascii="Montserrat" w:hAnsi="Montserrat" w:cs="Arial"/>
          <w:b/>
          <w:bCs/>
          <w:sz w:val="18"/>
          <w:szCs w:val="18"/>
        </w:rPr>
        <w:t>7</w:t>
      </w:r>
      <w:r w:rsidRPr="4D92CAA8">
        <w:rPr>
          <w:rFonts w:ascii="Montserrat" w:hAnsi="Montserrat" w:cs="Arial"/>
          <w:sz w:val="18"/>
          <w:szCs w:val="18"/>
        </w:rPr>
        <w:t xml:space="preserve">.ASESORÍA NUTRICIONAL PREVENTIVA, </w:t>
      </w:r>
      <w:r w:rsidRPr="4D92CAA8">
        <w:rPr>
          <w:rFonts w:ascii="Montserrat" w:hAnsi="Montserrat" w:cs="Arial"/>
          <w:b/>
          <w:bCs/>
          <w:sz w:val="18"/>
          <w:szCs w:val="18"/>
        </w:rPr>
        <w:t>8</w:t>
      </w:r>
      <w:r w:rsidRPr="4D92CAA8">
        <w:rPr>
          <w:rFonts w:ascii="Montserrat" w:hAnsi="Montserrat" w:cs="Arial"/>
          <w:sz w:val="18"/>
          <w:szCs w:val="18"/>
        </w:rPr>
        <w:t xml:space="preserve">.SINTOMATOLOGÍA DEPRESIVA TRATAMIENTO, </w:t>
      </w:r>
      <w:r w:rsidRPr="4D92CAA8">
        <w:rPr>
          <w:rFonts w:ascii="Montserrat" w:hAnsi="Montserrat" w:cs="Arial"/>
          <w:b/>
          <w:bCs/>
          <w:sz w:val="18"/>
          <w:szCs w:val="18"/>
        </w:rPr>
        <w:t>9</w:t>
      </w:r>
      <w:r w:rsidRPr="4D92CAA8">
        <w:rPr>
          <w:rFonts w:ascii="Montserrat" w:hAnsi="Montserrat" w:cs="Arial"/>
          <w:sz w:val="18"/>
          <w:szCs w:val="18"/>
        </w:rPr>
        <w:t xml:space="preserve">.ALTERACIONES DE LA MEMORIA TRATAMIENTO, </w:t>
      </w:r>
      <w:r w:rsidRPr="4D92CAA8">
        <w:rPr>
          <w:rFonts w:ascii="Montserrat" w:hAnsi="Montserrat" w:cs="Arial"/>
          <w:b/>
          <w:bCs/>
          <w:sz w:val="18"/>
          <w:szCs w:val="18"/>
        </w:rPr>
        <w:t>10</w:t>
      </w:r>
      <w:r w:rsidRPr="4D92CAA8">
        <w:rPr>
          <w:rFonts w:ascii="Montserrat" w:hAnsi="Montserrat" w:cs="Arial"/>
          <w:sz w:val="18"/>
          <w:szCs w:val="18"/>
        </w:rPr>
        <w:t xml:space="preserve">.ACTIVIDADES INSTRUMENTALES Y ACTIVIDADES BÁSICAS DE LA VIDA DIARIA TRATAMIENTO, </w:t>
      </w:r>
      <w:r w:rsidRPr="4D92CAA8">
        <w:rPr>
          <w:rFonts w:ascii="Montserrat" w:hAnsi="Montserrat" w:cs="Arial"/>
          <w:b/>
          <w:bCs/>
          <w:sz w:val="18"/>
          <w:szCs w:val="18"/>
        </w:rPr>
        <w:t>11</w:t>
      </w:r>
      <w:r w:rsidRPr="4D92CAA8">
        <w:rPr>
          <w:rFonts w:ascii="Montserrat" w:hAnsi="Montserrat" w:cs="Arial"/>
          <w:sz w:val="18"/>
          <w:szCs w:val="18"/>
        </w:rPr>
        <w:t xml:space="preserve">.SÍNDROME DE CAÍDAS TRATAMIENTO, </w:t>
      </w:r>
      <w:r w:rsidRPr="4D92CAA8">
        <w:rPr>
          <w:rFonts w:ascii="Montserrat" w:hAnsi="Montserrat" w:cs="Arial"/>
          <w:b/>
          <w:bCs/>
          <w:sz w:val="18"/>
          <w:szCs w:val="18"/>
        </w:rPr>
        <w:t>12</w:t>
      </w:r>
      <w:r w:rsidRPr="4D92CAA8">
        <w:rPr>
          <w:rFonts w:ascii="Montserrat" w:hAnsi="Montserrat" w:cs="Arial"/>
          <w:sz w:val="18"/>
          <w:szCs w:val="18"/>
        </w:rPr>
        <w:t xml:space="preserve">.INCONTINENCIA URINARIA TRATAMIENTO, </w:t>
      </w:r>
      <w:r w:rsidRPr="4D92CAA8">
        <w:rPr>
          <w:rFonts w:ascii="Montserrat" w:hAnsi="Montserrat" w:cs="Arial"/>
          <w:b/>
          <w:bCs/>
          <w:sz w:val="18"/>
          <w:szCs w:val="18"/>
        </w:rPr>
        <w:t>13</w:t>
      </w:r>
      <w:r w:rsidRPr="4D92CAA8">
        <w:rPr>
          <w:rFonts w:ascii="Montserrat" w:hAnsi="Montserrat" w:cs="Arial"/>
          <w:sz w:val="18"/>
          <w:szCs w:val="18"/>
        </w:rPr>
        <w:t xml:space="preserve">.MOTRICIDAD TRATAMIENTO, </w:t>
      </w:r>
      <w:r w:rsidRPr="4D92CAA8">
        <w:rPr>
          <w:rFonts w:ascii="Montserrat" w:hAnsi="Montserrat" w:cs="Arial"/>
          <w:b/>
          <w:bCs/>
          <w:sz w:val="18"/>
          <w:szCs w:val="18"/>
        </w:rPr>
        <w:t>14</w:t>
      </w:r>
      <w:r w:rsidRPr="4D92CAA8">
        <w:rPr>
          <w:rFonts w:ascii="Montserrat" w:hAnsi="Montserrat" w:cs="Arial"/>
          <w:sz w:val="18"/>
          <w:szCs w:val="18"/>
        </w:rPr>
        <w:t>.ASESORÍA NUTRICIONAL TRATAMIENTO.</w:t>
      </w:r>
    </w:p>
    <w:p w14:paraId="3D26A2E2" w14:textId="77777777" w:rsidR="00ED5D26" w:rsidRPr="002010A0" w:rsidRDefault="00ED5D26" w:rsidP="00ED5D26">
      <w:pPr>
        <w:rPr>
          <w:rFonts w:ascii="Montserrat" w:hAnsi="Montserrat" w:cs="Arial"/>
          <w:sz w:val="18"/>
          <w:szCs w:val="18"/>
        </w:rPr>
      </w:pPr>
    </w:p>
    <w:p w14:paraId="74221938" w14:textId="267C30D3" w:rsidR="00ED5D26" w:rsidRPr="002010A0" w:rsidRDefault="00ED5D26" w:rsidP="00ED5D26">
      <w:pPr>
        <w:rPr>
          <w:rFonts w:ascii="Montserrat" w:hAnsi="Montserrat" w:cs="Arial"/>
          <w:sz w:val="18"/>
          <w:szCs w:val="18"/>
        </w:rPr>
      </w:pPr>
      <w:r w:rsidRPr="002010A0">
        <w:rPr>
          <w:rFonts w:ascii="Montserrat" w:hAnsi="Montserrat" w:cs="Arial"/>
          <w:sz w:val="18"/>
          <w:szCs w:val="18"/>
        </w:rPr>
        <w:t>Cabe hacer mención que el Tipo de intervención es excluyente entre los tipos de atención es decir que, si se elige el código 1, no es posible agregar el código 8, y así sucesivamente.</w:t>
      </w:r>
    </w:p>
    <w:p w14:paraId="4A92F9DC" w14:textId="11843229" w:rsidR="009065EB" w:rsidRPr="002010A0" w:rsidRDefault="001D3370" w:rsidP="0095106E">
      <w:pPr>
        <w:pStyle w:val="Ttulo2"/>
        <w:ind w:left="0"/>
        <w:rPr>
          <w:rFonts w:ascii="Montserrat Medium" w:hAnsi="Montserrat Medium"/>
          <w:b w:val="0"/>
          <w:szCs w:val="24"/>
          <w:lang w:val="es-ES"/>
        </w:rPr>
      </w:pPr>
      <w:bookmarkStart w:id="56" w:name="_Toc165567611"/>
      <w:r w:rsidRPr="002010A0">
        <w:rPr>
          <w:rFonts w:ascii="Montserrat Medium" w:hAnsi="Montserrat Medium"/>
          <w:b w:val="0"/>
          <w:szCs w:val="24"/>
          <w:lang w:val="es-ES"/>
        </w:rPr>
        <w:lastRenderedPageBreak/>
        <w:t>PROMOCIÓ</w:t>
      </w:r>
      <w:r w:rsidR="009065EB" w:rsidRPr="002010A0">
        <w:rPr>
          <w:rFonts w:ascii="Montserrat Medium" w:hAnsi="Montserrat Medium"/>
          <w:b w:val="0"/>
          <w:szCs w:val="24"/>
          <w:lang w:val="es-ES"/>
        </w:rPr>
        <w:t>N DE LA SALUD</w:t>
      </w:r>
      <w:r w:rsidR="00F1569C" w:rsidRPr="002010A0">
        <w:rPr>
          <w:rFonts w:ascii="Montserrat Medium" w:hAnsi="Montserrat Medium"/>
          <w:b w:val="0"/>
          <w:szCs w:val="24"/>
          <w:lang w:val="es-ES"/>
        </w:rPr>
        <w:t>:</w:t>
      </w:r>
      <w:bookmarkEnd w:id="56"/>
    </w:p>
    <w:p w14:paraId="03883874" w14:textId="77777777" w:rsidR="00E03218" w:rsidRPr="004C504D" w:rsidRDefault="001D3370" w:rsidP="00022E0C">
      <w:pPr>
        <w:rPr>
          <w:rFonts w:ascii="Montserrat Medium" w:hAnsi="Montserrat Medium" w:cs="Arial"/>
          <w:b/>
          <w:i/>
          <w:color w:val="000000" w:themeColor="text1"/>
          <w:u w:val="single"/>
        </w:rPr>
      </w:pPr>
      <w:r w:rsidRPr="004C504D">
        <w:rPr>
          <w:rFonts w:ascii="Montserrat Medium" w:hAnsi="Montserrat Medium" w:cs="Arial"/>
          <w:b/>
          <w:i/>
          <w:color w:val="000000" w:themeColor="text1"/>
          <w:u w:val="single"/>
        </w:rPr>
        <w:t>CONSULTA INTEGRADA DE LÍ</w:t>
      </w:r>
      <w:r w:rsidR="004333C6" w:rsidRPr="004C504D">
        <w:rPr>
          <w:rFonts w:ascii="Montserrat Medium" w:hAnsi="Montserrat Medium" w:cs="Arial"/>
          <w:b/>
          <w:i/>
          <w:color w:val="000000" w:themeColor="text1"/>
          <w:u w:val="single"/>
        </w:rPr>
        <w:t>NEA DE VIDA:</w:t>
      </w:r>
    </w:p>
    <w:p w14:paraId="1BEA7137" w14:textId="28FB76BE" w:rsidR="009065EB" w:rsidRPr="00B97351" w:rsidRDefault="009065EB" w:rsidP="009065EB">
      <w:pPr>
        <w:rPr>
          <w:rFonts w:ascii="Montserrat" w:hAnsi="Montserrat" w:cs="Arial"/>
          <w:sz w:val="18"/>
          <w:szCs w:val="18"/>
        </w:rPr>
      </w:pPr>
      <w:r w:rsidRPr="00B97351">
        <w:rPr>
          <w:rFonts w:ascii="Montserrat" w:hAnsi="Montserrat" w:cs="Arial"/>
          <w:bCs/>
          <w:sz w:val="18"/>
          <w:szCs w:val="18"/>
          <w:lang w:val="es-ES"/>
        </w:rPr>
        <w:t xml:space="preserve">Marque con “X” si durante la </w:t>
      </w:r>
      <w:r w:rsidRPr="00B97351">
        <w:rPr>
          <w:rFonts w:ascii="Montserrat" w:hAnsi="Montserrat" w:cs="Arial"/>
          <w:sz w:val="18"/>
          <w:szCs w:val="18"/>
        </w:rPr>
        <w:t>consulta la persona recibió al menos 5 acciones de prevención y/o de promoción</w:t>
      </w:r>
      <w:r w:rsidR="00426853" w:rsidRPr="00B97351">
        <w:rPr>
          <w:rFonts w:ascii="Montserrat" w:hAnsi="Montserrat" w:cs="Arial"/>
          <w:sz w:val="18"/>
          <w:szCs w:val="18"/>
        </w:rPr>
        <w:t xml:space="preserve"> de la salud</w:t>
      </w:r>
      <w:r w:rsidRPr="00B97351">
        <w:rPr>
          <w:rFonts w:ascii="Montserrat" w:hAnsi="Montserrat" w:cs="Arial"/>
          <w:sz w:val="18"/>
          <w:szCs w:val="18"/>
        </w:rPr>
        <w:t xml:space="preserve">, establecidas en </w:t>
      </w:r>
      <w:r w:rsidR="00426853" w:rsidRPr="00B97351">
        <w:rPr>
          <w:rFonts w:ascii="Montserrat" w:hAnsi="Montserrat" w:cs="Arial"/>
          <w:sz w:val="18"/>
          <w:szCs w:val="18"/>
        </w:rPr>
        <w:t xml:space="preserve">la estrategia de Línea de Vida y/o </w:t>
      </w:r>
      <w:r w:rsidRPr="00B97351">
        <w:rPr>
          <w:rFonts w:ascii="Montserrat" w:hAnsi="Montserrat" w:cs="Arial"/>
          <w:sz w:val="18"/>
          <w:szCs w:val="18"/>
        </w:rPr>
        <w:t>la Cartilla Nacional de Salud</w:t>
      </w:r>
      <w:r w:rsidR="00426853" w:rsidRPr="00B97351">
        <w:rPr>
          <w:rFonts w:ascii="Montserrat" w:hAnsi="Montserrat" w:cs="Arial"/>
          <w:sz w:val="18"/>
          <w:szCs w:val="18"/>
        </w:rPr>
        <w:t>;</w:t>
      </w:r>
      <w:r w:rsidRPr="00B97351">
        <w:rPr>
          <w:rFonts w:ascii="Montserrat" w:hAnsi="Montserrat" w:cs="Arial"/>
          <w:sz w:val="18"/>
          <w:szCs w:val="18"/>
        </w:rPr>
        <w:t xml:space="preserve"> como son </w:t>
      </w:r>
      <w:r w:rsidR="00426853" w:rsidRPr="00B97351">
        <w:rPr>
          <w:rFonts w:ascii="Montserrat" w:hAnsi="Montserrat" w:cs="Arial"/>
          <w:sz w:val="18"/>
          <w:szCs w:val="18"/>
        </w:rPr>
        <w:t>orientación alimentaria y nutricional; aplicación de alguna vacuna; detección y control de enfermedades de acuerdo a la edad; atención de salud sexual y reproductiva; prevención de accidentes y lesiones; prevención de adicciones; promoción de actividad física; estrategias y promoción de estilos de vida, lavado de manos e higiene personal, entre otras.</w:t>
      </w:r>
    </w:p>
    <w:p w14:paraId="0C0611DE" w14:textId="77777777" w:rsidR="00E03218" w:rsidRPr="00B97351" w:rsidRDefault="00E03218" w:rsidP="009065EB">
      <w:pPr>
        <w:rPr>
          <w:rFonts w:ascii="Montserrat" w:hAnsi="Montserrat" w:cs="Arial"/>
          <w:sz w:val="18"/>
          <w:szCs w:val="18"/>
        </w:rPr>
      </w:pPr>
    </w:p>
    <w:p w14:paraId="5FE81EAE" w14:textId="77777777" w:rsidR="00E03218" w:rsidRPr="004C504D" w:rsidRDefault="004333C6" w:rsidP="00022E0C">
      <w:pPr>
        <w:rPr>
          <w:rFonts w:ascii="Montserrat Medium" w:hAnsi="Montserrat Medium" w:cs="Arial"/>
          <w:b/>
          <w:i/>
          <w:color w:val="000000" w:themeColor="text1"/>
          <w:u w:val="single"/>
        </w:rPr>
      </w:pPr>
      <w:r w:rsidRPr="004C504D">
        <w:rPr>
          <w:rFonts w:ascii="Montserrat Medium" w:hAnsi="Montserrat Medium" w:cs="Arial"/>
          <w:b/>
          <w:i/>
          <w:color w:val="000000" w:themeColor="text1"/>
          <w:u w:val="single"/>
        </w:rPr>
        <w:t>PRESENTA CARTILLA:</w:t>
      </w:r>
    </w:p>
    <w:p w14:paraId="66EDD96B" w14:textId="2CD93709" w:rsidR="009065EB" w:rsidRPr="00B97351" w:rsidRDefault="009065EB" w:rsidP="009065EB">
      <w:pPr>
        <w:rPr>
          <w:rFonts w:ascii="Montserrat" w:hAnsi="Montserrat" w:cs="Arial"/>
          <w:sz w:val="18"/>
          <w:szCs w:val="18"/>
        </w:rPr>
      </w:pPr>
      <w:r w:rsidRPr="00B97351">
        <w:rPr>
          <w:rFonts w:ascii="Montserrat" w:hAnsi="Montserrat" w:cs="Arial"/>
          <w:sz w:val="18"/>
          <w:szCs w:val="18"/>
        </w:rPr>
        <w:t>Marque con “X” el espacio, en toda consulta en la que la persona presenta</w:t>
      </w:r>
      <w:r w:rsidR="00CC0BF1" w:rsidRPr="00B97351">
        <w:rPr>
          <w:rFonts w:ascii="Montserrat" w:hAnsi="Montserrat" w:cs="Arial"/>
          <w:sz w:val="18"/>
          <w:szCs w:val="18"/>
        </w:rPr>
        <w:t xml:space="preserve"> su Cartilla Nacional de Salud</w:t>
      </w:r>
      <w:r w:rsidR="00426853" w:rsidRPr="00B97351">
        <w:rPr>
          <w:rFonts w:ascii="Montserrat" w:hAnsi="Montserrat" w:cs="Arial"/>
          <w:sz w:val="18"/>
          <w:szCs w:val="18"/>
        </w:rPr>
        <w:t xml:space="preserve"> o recién se le entrega</w:t>
      </w:r>
      <w:r w:rsidR="00CC0BF1" w:rsidRPr="00B97351">
        <w:rPr>
          <w:rFonts w:ascii="Montserrat" w:hAnsi="Montserrat" w:cs="Arial"/>
          <w:sz w:val="18"/>
          <w:szCs w:val="18"/>
        </w:rPr>
        <w:t>.</w:t>
      </w:r>
    </w:p>
    <w:p w14:paraId="62436D37" w14:textId="18166332" w:rsidR="0011673E" w:rsidRDefault="0011673E" w:rsidP="009065EB">
      <w:pPr>
        <w:rPr>
          <w:rFonts w:ascii="Montserrat" w:hAnsi="Montserrat" w:cs="Arial"/>
          <w:color w:val="000000" w:themeColor="text1"/>
          <w:sz w:val="18"/>
          <w:szCs w:val="18"/>
        </w:rPr>
      </w:pPr>
    </w:p>
    <w:p w14:paraId="7E6C7CA3" w14:textId="448E94E8" w:rsidR="0011673E" w:rsidRPr="00537A23" w:rsidRDefault="0011673E" w:rsidP="0011673E">
      <w:pPr>
        <w:rPr>
          <w:rFonts w:ascii="Montserrat Medium" w:hAnsi="Montserrat Medium" w:cs="Arial"/>
          <w:b/>
          <w:i/>
          <w:u w:val="single"/>
        </w:rPr>
      </w:pPr>
      <w:r w:rsidRPr="00537A23">
        <w:rPr>
          <w:rFonts w:ascii="Montserrat Medium" w:hAnsi="Montserrat Medium" w:cs="Arial"/>
          <w:b/>
          <w:i/>
          <w:u w:val="single"/>
        </w:rPr>
        <w:t>ESQUEMA DE VACUNACIÓN:</w:t>
      </w:r>
    </w:p>
    <w:p w14:paraId="77FF65E5" w14:textId="36DDBAF1" w:rsidR="00426853" w:rsidRDefault="000864DD" w:rsidP="0011673E">
      <w:pPr>
        <w:rPr>
          <w:rFonts w:ascii="Montserrat" w:hAnsi="Montserrat" w:cs="Arial"/>
          <w:sz w:val="18"/>
          <w:szCs w:val="18"/>
        </w:rPr>
      </w:pPr>
      <w:r w:rsidRPr="00537A23">
        <w:rPr>
          <w:rFonts w:ascii="Montserrat" w:hAnsi="Montserrat" w:cs="Arial"/>
          <w:sz w:val="18"/>
          <w:szCs w:val="18"/>
        </w:rPr>
        <w:t xml:space="preserve">Revise las vacunas aplicadas y con base a la edad indique según corresponda, el código </w:t>
      </w:r>
      <w:r w:rsidRPr="00FE698D">
        <w:rPr>
          <w:rFonts w:ascii="Montserrat" w:hAnsi="Montserrat" w:cs="Arial"/>
          <w:b/>
          <w:sz w:val="18"/>
          <w:szCs w:val="18"/>
        </w:rPr>
        <w:t>0</w:t>
      </w:r>
      <w:r w:rsidRPr="00537A23">
        <w:rPr>
          <w:rFonts w:ascii="Montserrat" w:hAnsi="Montserrat" w:cs="Arial"/>
          <w:sz w:val="18"/>
          <w:szCs w:val="18"/>
        </w:rPr>
        <w:t xml:space="preserve"> si el</w:t>
      </w:r>
      <w:r w:rsidR="0011673E" w:rsidRPr="00537A23">
        <w:rPr>
          <w:rFonts w:ascii="Montserrat" w:hAnsi="Montserrat" w:cs="Arial"/>
          <w:sz w:val="18"/>
          <w:szCs w:val="18"/>
        </w:rPr>
        <w:t xml:space="preserve"> </w:t>
      </w:r>
      <w:r w:rsidRPr="00537A23">
        <w:rPr>
          <w:rFonts w:ascii="Montserrat" w:hAnsi="Montserrat" w:cs="Arial"/>
          <w:sz w:val="18"/>
          <w:szCs w:val="18"/>
        </w:rPr>
        <w:t xml:space="preserve">Esquema está incompleto, de lo contrario anote </w:t>
      </w:r>
      <w:r w:rsidRPr="00FE698D">
        <w:rPr>
          <w:rFonts w:ascii="Montserrat" w:hAnsi="Montserrat" w:cs="Arial"/>
          <w:b/>
          <w:sz w:val="18"/>
          <w:szCs w:val="18"/>
        </w:rPr>
        <w:t>1</w:t>
      </w:r>
      <w:r w:rsidRPr="00537A23">
        <w:rPr>
          <w:rFonts w:ascii="Montserrat" w:hAnsi="Montserrat" w:cs="Arial"/>
          <w:sz w:val="18"/>
          <w:szCs w:val="18"/>
        </w:rPr>
        <w:t xml:space="preserve"> para Esquema completo.</w:t>
      </w:r>
    </w:p>
    <w:p w14:paraId="735992E7" w14:textId="77777777" w:rsidR="002B72CD" w:rsidRDefault="002B72CD" w:rsidP="0011673E">
      <w:pPr>
        <w:rPr>
          <w:rFonts w:ascii="Montserrat" w:hAnsi="Montserrat" w:cs="Arial"/>
          <w:sz w:val="18"/>
          <w:szCs w:val="18"/>
        </w:rPr>
      </w:pPr>
    </w:p>
    <w:p w14:paraId="45CEFECD" w14:textId="77777777" w:rsidR="002B72CD" w:rsidRPr="007D6C8E" w:rsidRDefault="002B72CD" w:rsidP="002B72CD">
      <w:pPr>
        <w:rPr>
          <w:rFonts w:ascii="Montserrat Medium" w:hAnsi="Montserrat Medium" w:cs="Arial"/>
          <w:b/>
          <w:i/>
          <w:color w:val="0070C0"/>
          <w:u w:val="single"/>
        </w:rPr>
      </w:pPr>
      <w:r w:rsidRPr="007D6C8E">
        <w:rPr>
          <w:rFonts w:ascii="Montserrat Medium" w:hAnsi="Montserrat Medium" w:cs="Arial"/>
          <w:b/>
          <w:i/>
          <w:color w:val="0070C0"/>
          <w:u w:val="single"/>
        </w:rPr>
        <w:t>NÚMERO DE SOBRES VSO PROMOCIÓN:</w:t>
      </w:r>
    </w:p>
    <w:p w14:paraId="6991D5CD" w14:textId="1EA3CF9A" w:rsidR="002B72CD" w:rsidRPr="007D6C8E" w:rsidRDefault="002B72CD" w:rsidP="0011673E">
      <w:pPr>
        <w:rPr>
          <w:rFonts w:ascii="Montserrat" w:hAnsi="Montserrat" w:cs="Arial"/>
          <w:color w:val="FF0000"/>
          <w:sz w:val="18"/>
          <w:szCs w:val="18"/>
        </w:rPr>
      </w:pPr>
      <w:r w:rsidRPr="007D6C8E">
        <w:rPr>
          <w:rFonts w:ascii="Montserrat" w:hAnsi="Montserrat" w:cs="Arial"/>
          <w:color w:val="0070C0"/>
          <w:sz w:val="18"/>
          <w:szCs w:val="18"/>
        </w:rPr>
        <w:t xml:space="preserve">Registre en el espacio, el número de sobres que se distribuyen con fines de promoción </w:t>
      </w:r>
      <w:r w:rsidRPr="007D6C8E">
        <w:rPr>
          <w:rFonts w:ascii="Montserrat" w:hAnsi="Montserrat" w:cs="Arial"/>
          <w:color w:val="FF0000"/>
          <w:sz w:val="18"/>
          <w:szCs w:val="18"/>
        </w:rPr>
        <w:t>a población en general o a menores de 5 años sin Enfermedad diarreica.</w:t>
      </w:r>
    </w:p>
    <w:p w14:paraId="4DBAC067" w14:textId="77777777" w:rsidR="00E03218" w:rsidRPr="00537A23" w:rsidRDefault="009065EB" w:rsidP="0095106E">
      <w:pPr>
        <w:pStyle w:val="Ttulo2"/>
        <w:ind w:left="0"/>
        <w:rPr>
          <w:rFonts w:ascii="Montserrat Medium" w:hAnsi="Montserrat Medium"/>
          <w:b w:val="0"/>
          <w:szCs w:val="24"/>
          <w:lang w:val="es-ES"/>
        </w:rPr>
      </w:pPr>
      <w:bookmarkStart w:id="57" w:name="_Toc165567612"/>
      <w:r w:rsidRPr="00537A23">
        <w:rPr>
          <w:rFonts w:ascii="Montserrat Medium" w:hAnsi="Montserrat Medium"/>
          <w:b w:val="0"/>
          <w:szCs w:val="24"/>
          <w:lang w:val="es-ES"/>
        </w:rPr>
        <w:t>REFERIDO POR:</w:t>
      </w:r>
      <w:bookmarkEnd w:id="57"/>
    </w:p>
    <w:p w14:paraId="107403CA" w14:textId="153E517F" w:rsidR="001D3370" w:rsidRPr="00537A23" w:rsidRDefault="009065EB" w:rsidP="009065EB">
      <w:pPr>
        <w:rPr>
          <w:rFonts w:ascii="Montserrat" w:hAnsi="Montserrat" w:cs="Arial"/>
          <w:bCs/>
          <w:sz w:val="18"/>
          <w:szCs w:val="18"/>
          <w:lang w:val="es-ES"/>
        </w:rPr>
      </w:pPr>
      <w:r w:rsidRPr="00537A23">
        <w:rPr>
          <w:rFonts w:ascii="Montserrat" w:hAnsi="Montserrat" w:cs="Arial"/>
          <w:bCs/>
          <w:sz w:val="18"/>
          <w:szCs w:val="18"/>
          <w:lang w:val="es-ES"/>
        </w:rPr>
        <w:t xml:space="preserve">Registre si </w:t>
      </w:r>
      <w:r w:rsidR="001B70D0" w:rsidRPr="00537A23">
        <w:rPr>
          <w:rFonts w:ascii="Montserrat" w:hAnsi="Montserrat" w:cs="Arial"/>
          <w:bCs/>
          <w:sz w:val="18"/>
          <w:szCs w:val="18"/>
          <w:lang w:val="es-ES"/>
        </w:rPr>
        <w:t xml:space="preserve">la o </w:t>
      </w:r>
      <w:r w:rsidRPr="00537A23">
        <w:rPr>
          <w:rFonts w:ascii="Montserrat" w:hAnsi="Montserrat" w:cs="Arial"/>
          <w:bCs/>
          <w:sz w:val="18"/>
          <w:szCs w:val="18"/>
          <w:lang w:val="es-ES"/>
        </w:rPr>
        <w:t>el paciente durante la consulta fue enviado a una unidad de mayor complejidad para su atención.</w:t>
      </w:r>
    </w:p>
    <w:p w14:paraId="7E34879E" w14:textId="5481E7C4" w:rsidR="00824E60" w:rsidRPr="00537A23" w:rsidRDefault="009065EB" w:rsidP="00824E60">
      <w:pPr>
        <w:rPr>
          <w:rFonts w:ascii="Montserrat" w:hAnsi="Montserrat" w:cs="Arial"/>
          <w:sz w:val="18"/>
          <w:szCs w:val="18"/>
        </w:rPr>
      </w:pPr>
      <w:r w:rsidRPr="00537A23">
        <w:rPr>
          <w:rFonts w:ascii="Montserrat" w:hAnsi="Montserrat" w:cs="Arial"/>
          <w:bCs/>
          <w:sz w:val="18"/>
          <w:szCs w:val="18"/>
          <w:lang w:val="es-ES"/>
        </w:rPr>
        <w:t xml:space="preserve">Anote en el espacio, la clave correspondiente al motivo de la referencia: </w:t>
      </w:r>
      <w:r w:rsidRPr="00537A23">
        <w:rPr>
          <w:rFonts w:ascii="Montserrat" w:hAnsi="Montserrat" w:cs="Arial"/>
          <w:b/>
          <w:bCs/>
          <w:sz w:val="18"/>
          <w:szCs w:val="18"/>
          <w:lang w:val="es-ES"/>
        </w:rPr>
        <w:t>1</w:t>
      </w:r>
      <w:r w:rsidRPr="00537A23">
        <w:rPr>
          <w:rFonts w:ascii="Montserrat" w:hAnsi="Montserrat" w:cs="Arial"/>
          <w:bCs/>
          <w:sz w:val="18"/>
          <w:szCs w:val="18"/>
          <w:lang w:val="es-ES"/>
        </w:rPr>
        <w:t xml:space="preserve">.Embarazo alto riesgo, </w:t>
      </w:r>
      <w:r w:rsidRPr="00537A23">
        <w:rPr>
          <w:rFonts w:ascii="Montserrat" w:hAnsi="Montserrat" w:cs="Arial"/>
          <w:b/>
          <w:bCs/>
          <w:sz w:val="18"/>
          <w:szCs w:val="18"/>
          <w:lang w:val="es-ES"/>
        </w:rPr>
        <w:t>2</w:t>
      </w:r>
      <w:r w:rsidRPr="00537A23">
        <w:rPr>
          <w:rFonts w:ascii="Montserrat" w:hAnsi="Montserrat" w:cs="Arial"/>
          <w:bCs/>
          <w:sz w:val="18"/>
          <w:szCs w:val="18"/>
          <w:lang w:val="es-ES"/>
        </w:rPr>
        <w:t xml:space="preserve">.Sospecha cáncer &lt;18 años, </w:t>
      </w:r>
      <w:r w:rsidRPr="00537A23">
        <w:rPr>
          <w:rFonts w:ascii="Montserrat" w:hAnsi="Montserrat" w:cs="Arial"/>
          <w:b/>
          <w:bCs/>
          <w:sz w:val="18"/>
          <w:szCs w:val="18"/>
          <w:lang w:val="es-ES"/>
        </w:rPr>
        <w:t>3</w:t>
      </w:r>
      <w:r w:rsidRPr="00537A23">
        <w:rPr>
          <w:rFonts w:ascii="Montserrat" w:hAnsi="Montserrat" w:cs="Arial"/>
          <w:bCs/>
          <w:sz w:val="18"/>
          <w:szCs w:val="18"/>
          <w:lang w:val="es-ES"/>
        </w:rPr>
        <w:t>.</w:t>
      </w:r>
      <w:r w:rsidRPr="00537A23">
        <w:rPr>
          <w:rFonts w:ascii="Montserrat" w:hAnsi="Montserrat" w:cs="Arial"/>
          <w:sz w:val="18"/>
          <w:szCs w:val="18"/>
        </w:rPr>
        <w:t xml:space="preserve">IRA´s, </w:t>
      </w:r>
      <w:r w:rsidRPr="00537A23">
        <w:rPr>
          <w:rFonts w:ascii="Montserrat" w:hAnsi="Montserrat" w:cs="Arial"/>
          <w:b/>
          <w:sz w:val="18"/>
          <w:szCs w:val="18"/>
        </w:rPr>
        <w:t>4</w:t>
      </w:r>
      <w:r w:rsidRPr="00537A23">
        <w:rPr>
          <w:rFonts w:ascii="Montserrat" w:hAnsi="Montserrat" w:cs="Arial"/>
          <w:sz w:val="18"/>
          <w:szCs w:val="18"/>
        </w:rPr>
        <w:t>.Neumonía,</w:t>
      </w:r>
      <w:r w:rsidR="00824E60" w:rsidRPr="00537A23">
        <w:rPr>
          <w:rFonts w:ascii="Montserrat" w:hAnsi="Montserrat" w:cs="Arial"/>
          <w:sz w:val="18"/>
          <w:szCs w:val="18"/>
        </w:rPr>
        <w:t xml:space="preserve"> </w:t>
      </w:r>
      <w:r w:rsidR="008F6205" w:rsidRPr="00537A23">
        <w:rPr>
          <w:rFonts w:ascii="Montserrat" w:hAnsi="Montserrat" w:cs="Arial"/>
          <w:b/>
          <w:sz w:val="18"/>
          <w:szCs w:val="18"/>
        </w:rPr>
        <w:t>6</w:t>
      </w:r>
      <w:r w:rsidR="00824E60" w:rsidRPr="00537A23">
        <w:rPr>
          <w:rFonts w:ascii="Montserrat" w:hAnsi="Montserrat" w:cs="Arial"/>
          <w:sz w:val="18"/>
          <w:szCs w:val="18"/>
        </w:rPr>
        <w:t>.Cisticercosis,</w:t>
      </w:r>
      <w:r w:rsidR="005920EC" w:rsidRPr="00537A23">
        <w:rPr>
          <w:rFonts w:ascii="Montserrat" w:hAnsi="Montserrat" w:cs="Arial"/>
          <w:sz w:val="18"/>
          <w:szCs w:val="18"/>
        </w:rPr>
        <w:t xml:space="preserve"> </w:t>
      </w:r>
      <w:r w:rsidR="008F6205" w:rsidRPr="00537A23">
        <w:rPr>
          <w:rFonts w:ascii="Montserrat" w:hAnsi="Montserrat" w:cs="Arial"/>
          <w:b/>
          <w:sz w:val="18"/>
          <w:szCs w:val="18"/>
        </w:rPr>
        <w:t>7</w:t>
      </w:r>
      <w:r w:rsidR="005920EC" w:rsidRPr="00537A23">
        <w:rPr>
          <w:rFonts w:ascii="Montserrat" w:hAnsi="Montserrat" w:cs="Arial"/>
          <w:sz w:val="18"/>
          <w:szCs w:val="18"/>
        </w:rPr>
        <w:t xml:space="preserve">.Emergencia obstétrica-preeclampsia, </w:t>
      </w:r>
      <w:r w:rsidR="008F6205" w:rsidRPr="00537A23">
        <w:rPr>
          <w:rFonts w:ascii="Montserrat" w:hAnsi="Montserrat" w:cs="Arial"/>
          <w:b/>
          <w:sz w:val="18"/>
          <w:szCs w:val="18"/>
        </w:rPr>
        <w:t>8</w:t>
      </w:r>
      <w:r w:rsidR="005920EC" w:rsidRPr="00537A23">
        <w:rPr>
          <w:rFonts w:ascii="Montserrat" w:hAnsi="Montserrat" w:cs="Arial"/>
          <w:sz w:val="18"/>
          <w:szCs w:val="18"/>
        </w:rPr>
        <w:t xml:space="preserve">.Emergencia obstétrica-hemorragia, </w:t>
      </w:r>
      <w:r w:rsidR="005920EC" w:rsidRPr="00537A23">
        <w:rPr>
          <w:rFonts w:ascii="Montserrat" w:hAnsi="Montserrat" w:cs="Arial"/>
          <w:b/>
          <w:sz w:val="18"/>
          <w:szCs w:val="18"/>
        </w:rPr>
        <w:t>9</w:t>
      </w:r>
      <w:r w:rsidR="005920EC" w:rsidRPr="00537A23">
        <w:rPr>
          <w:rFonts w:ascii="Montserrat" w:hAnsi="Montserrat" w:cs="Arial"/>
          <w:sz w:val="18"/>
          <w:szCs w:val="18"/>
        </w:rPr>
        <w:t>.Otra emergencia obstétrica,</w:t>
      </w:r>
      <w:r w:rsidR="00824E60" w:rsidRPr="00537A23">
        <w:rPr>
          <w:rFonts w:ascii="Montserrat" w:hAnsi="Montserrat" w:cs="Arial"/>
          <w:sz w:val="18"/>
          <w:szCs w:val="18"/>
        </w:rPr>
        <w:t xml:space="preserve"> </w:t>
      </w:r>
      <w:r w:rsidR="008F6205" w:rsidRPr="00537A23">
        <w:rPr>
          <w:rFonts w:ascii="Montserrat" w:hAnsi="Montserrat" w:cs="Arial"/>
          <w:b/>
          <w:sz w:val="18"/>
          <w:szCs w:val="18"/>
        </w:rPr>
        <w:t>5</w:t>
      </w:r>
      <w:r w:rsidR="00824E60" w:rsidRPr="00537A23">
        <w:rPr>
          <w:rFonts w:ascii="Montserrat" w:hAnsi="Montserrat" w:cs="Arial"/>
          <w:sz w:val="18"/>
          <w:szCs w:val="18"/>
        </w:rPr>
        <w:t>.Otras.</w:t>
      </w:r>
    </w:p>
    <w:p w14:paraId="2BEF59AD" w14:textId="16E6B86D" w:rsidR="00CC0BF1" w:rsidRPr="00537A23" w:rsidRDefault="07A3D002" w:rsidP="00824E60">
      <w:pPr>
        <w:rPr>
          <w:rFonts w:ascii="Montserrat" w:hAnsi="Montserrat" w:cs="Arial"/>
          <w:sz w:val="18"/>
          <w:szCs w:val="18"/>
        </w:rPr>
      </w:pPr>
      <w:r w:rsidRPr="00537A23">
        <w:rPr>
          <w:rFonts w:ascii="Montserrat" w:hAnsi="Montserrat" w:cs="Arial"/>
          <w:sz w:val="18"/>
          <w:szCs w:val="18"/>
        </w:rPr>
        <w:t xml:space="preserve">Considere referencia por sospecha de cáncer: Para </w:t>
      </w:r>
      <w:r w:rsidRPr="00537A23">
        <w:rPr>
          <w:rFonts w:ascii="Montserrat" w:hAnsi="Montserrat" w:cs="Arial"/>
          <w:strike/>
          <w:sz w:val="18"/>
          <w:szCs w:val="18"/>
        </w:rPr>
        <w:t>a</w:t>
      </w:r>
      <w:r w:rsidRPr="00537A23">
        <w:rPr>
          <w:rFonts w:ascii="Montserrat" w:hAnsi="Montserrat" w:cs="Arial"/>
          <w:sz w:val="18"/>
          <w:szCs w:val="18"/>
        </w:rPr>
        <w:t xml:space="preserve"> todas y todos los menores de 18 años que hayan sido referidos por sospecha de cáncer a una unidad de mayor complejidad para la confirmación diagnóstica o tratamiento de cáncer. La fuente de llenado es la “Cédula de Signos y Síntomas de Sospecha de Cáncer en las o los Menores de 18 años”.</w:t>
      </w:r>
    </w:p>
    <w:p w14:paraId="18501B17" w14:textId="77777777" w:rsidR="00E03218" w:rsidRPr="00537A23" w:rsidRDefault="009065EB" w:rsidP="00FE1DF8">
      <w:pPr>
        <w:pStyle w:val="Ttulo2"/>
        <w:ind w:left="0"/>
        <w:rPr>
          <w:rFonts w:ascii="Montserrat Medium" w:hAnsi="Montserrat Medium"/>
          <w:b w:val="0"/>
          <w:szCs w:val="24"/>
          <w:lang w:val="es-ES"/>
        </w:rPr>
      </w:pPr>
      <w:bookmarkStart w:id="58" w:name="_Toc165567613"/>
      <w:r w:rsidRPr="00537A23">
        <w:rPr>
          <w:rFonts w:ascii="Montserrat Medium" w:hAnsi="Montserrat Medium"/>
          <w:b w:val="0"/>
          <w:szCs w:val="24"/>
          <w:lang w:val="es-ES"/>
        </w:rPr>
        <w:t>CONTRA</w:t>
      </w:r>
      <w:r w:rsidR="002F2D89" w:rsidRPr="00537A23">
        <w:rPr>
          <w:rFonts w:ascii="Montserrat Medium" w:hAnsi="Montserrat Medium"/>
          <w:b w:val="0"/>
          <w:szCs w:val="24"/>
          <w:lang w:val="es-ES"/>
        </w:rPr>
        <w:t>R</w:t>
      </w:r>
      <w:r w:rsidRPr="00537A23">
        <w:rPr>
          <w:rFonts w:ascii="Montserrat Medium" w:hAnsi="Montserrat Medium"/>
          <w:b w:val="0"/>
          <w:szCs w:val="24"/>
          <w:lang w:val="es-ES"/>
        </w:rPr>
        <w:t>REFERIDO:</w:t>
      </w:r>
      <w:bookmarkEnd w:id="58"/>
    </w:p>
    <w:p w14:paraId="542C01A5" w14:textId="165E3DFB" w:rsidR="009065EB" w:rsidRPr="00537A23" w:rsidRDefault="009065EB" w:rsidP="009065EB">
      <w:pPr>
        <w:rPr>
          <w:rFonts w:ascii="Montserrat" w:hAnsi="Montserrat" w:cs="Arial"/>
          <w:sz w:val="18"/>
          <w:szCs w:val="18"/>
        </w:rPr>
      </w:pPr>
      <w:r w:rsidRPr="00537A23">
        <w:rPr>
          <w:rFonts w:ascii="Montserrat" w:hAnsi="Montserrat" w:cs="Arial"/>
          <w:bCs/>
          <w:sz w:val="18"/>
          <w:szCs w:val="18"/>
          <w:lang w:val="es-ES"/>
        </w:rPr>
        <w:t xml:space="preserve">Marque con "X" el espacio, </w:t>
      </w:r>
      <w:r w:rsidRPr="00537A23">
        <w:rPr>
          <w:rFonts w:ascii="Montserrat" w:hAnsi="Montserrat" w:cs="Arial"/>
          <w:sz w:val="18"/>
          <w:szCs w:val="18"/>
        </w:rPr>
        <w:t>cuando</w:t>
      </w:r>
      <w:r w:rsidR="001B70D0" w:rsidRPr="00537A23">
        <w:rPr>
          <w:rFonts w:ascii="Montserrat" w:hAnsi="Montserrat" w:cs="Arial"/>
          <w:sz w:val="18"/>
          <w:szCs w:val="18"/>
        </w:rPr>
        <w:t xml:space="preserve"> la o</w:t>
      </w:r>
      <w:r w:rsidRPr="00537A23">
        <w:rPr>
          <w:rFonts w:ascii="Montserrat" w:hAnsi="Montserrat" w:cs="Arial"/>
          <w:sz w:val="18"/>
          <w:szCs w:val="18"/>
        </w:rPr>
        <w:t xml:space="preserve"> el paciente es enviado a la unidad que lo refirió después de haber recibido tratamiento</w:t>
      </w:r>
      <w:r w:rsidR="002E4ED7" w:rsidRPr="00537A23">
        <w:rPr>
          <w:rFonts w:ascii="Montserrat" w:hAnsi="Montserrat" w:cs="Arial"/>
          <w:sz w:val="18"/>
          <w:szCs w:val="18"/>
        </w:rPr>
        <w:t xml:space="preserve"> y/o</w:t>
      </w:r>
      <w:r w:rsidRPr="00537A23">
        <w:rPr>
          <w:rFonts w:ascii="Montserrat" w:hAnsi="Montserrat" w:cs="Arial"/>
          <w:sz w:val="18"/>
          <w:szCs w:val="18"/>
        </w:rPr>
        <w:t xml:space="preserve"> </w:t>
      </w:r>
      <w:r w:rsidR="002E4ED7" w:rsidRPr="00537A23">
        <w:rPr>
          <w:rFonts w:ascii="Montserrat" w:hAnsi="Montserrat" w:cs="Arial"/>
          <w:sz w:val="18"/>
          <w:szCs w:val="18"/>
        </w:rPr>
        <w:t>si es</w:t>
      </w:r>
      <w:r w:rsidRPr="00537A23">
        <w:rPr>
          <w:rFonts w:ascii="Montserrat" w:hAnsi="Montserrat" w:cs="Arial"/>
          <w:sz w:val="18"/>
          <w:szCs w:val="18"/>
        </w:rPr>
        <w:t xml:space="preserve"> u</w:t>
      </w:r>
      <w:r w:rsidR="00A03E72" w:rsidRPr="00537A23">
        <w:rPr>
          <w:rFonts w:ascii="Montserrat" w:hAnsi="Montserrat" w:cs="Arial"/>
          <w:sz w:val="18"/>
          <w:szCs w:val="18"/>
        </w:rPr>
        <w:t xml:space="preserve">na unidad de </w:t>
      </w:r>
      <w:r w:rsidR="004B7B22" w:rsidRPr="00537A23">
        <w:rPr>
          <w:rFonts w:ascii="Montserrat" w:hAnsi="Montserrat" w:cs="Arial"/>
          <w:sz w:val="18"/>
          <w:szCs w:val="18"/>
        </w:rPr>
        <w:t>menor</w:t>
      </w:r>
      <w:r w:rsidR="00A03E72" w:rsidRPr="00537A23">
        <w:rPr>
          <w:rFonts w:ascii="Montserrat" w:hAnsi="Montserrat" w:cs="Arial"/>
          <w:sz w:val="18"/>
          <w:szCs w:val="18"/>
        </w:rPr>
        <w:t xml:space="preserve"> complejidad.</w:t>
      </w:r>
    </w:p>
    <w:p w14:paraId="1A951DCE" w14:textId="7DED61AB" w:rsidR="00CC796C" w:rsidRPr="00537A23" w:rsidRDefault="00CC796C" w:rsidP="00C14B53">
      <w:pPr>
        <w:pStyle w:val="Ttulo2"/>
        <w:tabs>
          <w:tab w:val="clear" w:pos="5501"/>
          <w:tab w:val="left" w:pos="7788"/>
        </w:tabs>
        <w:ind w:left="0"/>
        <w:rPr>
          <w:rFonts w:ascii="Montserrat Medium" w:hAnsi="Montserrat Medium"/>
          <w:b w:val="0"/>
          <w:szCs w:val="24"/>
          <w:lang w:val="es-ES"/>
        </w:rPr>
      </w:pPr>
      <w:bookmarkStart w:id="59" w:name="_Toc165567614"/>
      <w:r w:rsidRPr="00537A23">
        <w:rPr>
          <w:rFonts w:ascii="Montserrat Medium" w:hAnsi="Montserrat Medium"/>
          <w:b w:val="0"/>
          <w:szCs w:val="24"/>
          <w:lang w:val="es-ES"/>
        </w:rPr>
        <w:t>TELECONSULTA</w:t>
      </w:r>
      <w:bookmarkEnd w:id="59"/>
      <w:r w:rsidR="00C14B53">
        <w:rPr>
          <w:rFonts w:ascii="Montserrat Medium" w:hAnsi="Montserrat Medium"/>
          <w:b w:val="0"/>
          <w:szCs w:val="24"/>
          <w:lang w:val="es-ES"/>
        </w:rPr>
        <w:tab/>
      </w:r>
    </w:p>
    <w:p w14:paraId="3747EAF0" w14:textId="5045A343" w:rsidR="00E03218" w:rsidRPr="00537A23" w:rsidRDefault="009065EB" w:rsidP="00CC796C">
      <w:pPr>
        <w:rPr>
          <w:rFonts w:ascii="Montserrat Medium" w:hAnsi="Montserrat Medium" w:cs="Arial"/>
          <w:b/>
          <w:i/>
          <w:u w:val="single"/>
        </w:rPr>
      </w:pPr>
      <w:r w:rsidRPr="00537A23">
        <w:rPr>
          <w:rFonts w:ascii="Montserrat Medium" w:hAnsi="Montserrat Medium" w:cs="Arial"/>
          <w:b/>
          <w:i/>
          <w:u w:val="single"/>
        </w:rPr>
        <w:t xml:space="preserve">UNIDAD CONSULTANTE </w:t>
      </w:r>
      <w:r w:rsidR="001D3370" w:rsidRPr="00537A23">
        <w:rPr>
          <w:rFonts w:ascii="Montserrat Medium" w:hAnsi="Montserrat Medium" w:cs="Arial"/>
          <w:b/>
          <w:i/>
          <w:u w:val="single"/>
        </w:rPr>
        <w:t xml:space="preserve">DE </w:t>
      </w:r>
      <w:r w:rsidRPr="00537A23">
        <w:rPr>
          <w:rFonts w:ascii="Montserrat Medium" w:hAnsi="Montserrat Medium" w:cs="Arial"/>
          <w:b/>
          <w:i/>
          <w:u w:val="single"/>
        </w:rPr>
        <w:t>T</w:t>
      </w:r>
      <w:r w:rsidR="001D3370" w:rsidRPr="00537A23">
        <w:rPr>
          <w:rFonts w:ascii="Montserrat Medium" w:hAnsi="Montserrat Medium" w:cs="Arial"/>
          <w:b/>
          <w:i/>
          <w:u w:val="single"/>
        </w:rPr>
        <w:t>ELEMEDICINA</w:t>
      </w:r>
      <w:r w:rsidRPr="00537A23">
        <w:rPr>
          <w:rFonts w:ascii="Montserrat Medium" w:hAnsi="Montserrat Medium" w:cs="Arial"/>
          <w:b/>
          <w:i/>
          <w:u w:val="single"/>
        </w:rPr>
        <w:t>:</w:t>
      </w:r>
    </w:p>
    <w:p w14:paraId="5D0CC46A" w14:textId="1F49B78B" w:rsidR="004267B9" w:rsidRPr="00537A23" w:rsidRDefault="009065EB" w:rsidP="009065EB">
      <w:pPr>
        <w:rPr>
          <w:rFonts w:ascii="Montserrat" w:hAnsi="Montserrat" w:cs="Arial"/>
          <w:bCs/>
          <w:sz w:val="18"/>
          <w:szCs w:val="18"/>
        </w:rPr>
      </w:pPr>
      <w:r w:rsidRPr="00537A23">
        <w:rPr>
          <w:rFonts w:ascii="Montserrat" w:hAnsi="Montserrat" w:cs="Arial"/>
          <w:bCs/>
          <w:sz w:val="18"/>
          <w:szCs w:val="18"/>
          <w:lang w:val="es-ES"/>
        </w:rPr>
        <w:t>Marque con “X” el espacio</w:t>
      </w:r>
      <w:r w:rsidRPr="00537A23">
        <w:rPr>
          <w:rFonts w:ascii="Montserrat" w:hAnsi="Montserrat" w:cs="Arial"/>
          <w:bCs/>
          <w:sz w:val="18"/>
          <w:szCs w:val="18"/>
        </w:rPr>
        <w:t xml:space="preserve">, si durante la consulta </w:t>
      </w:r>
      <w:r w:rsidR="00CC796C" w:rsidRPr="00537A23">
        <w:rPr>
          <w:rFonts w:ascii="Montserrat" w:hAnsi="Montserrat" w:cs="Arial"/>
          <w:bCs/>
          <w:sz w:val="18"/>
          <w:szCs w:val="18"/>
        </w:rPr>
        <w:t>se realizó la</w:t>
      </w:r>
      <w:r w:rsidR="001375EF" w:rsidRPr="00537A23">
        <w:rPr>
          <w:rFonts w:ascii="Montserrat" w:hAnsi="Montserrat" w:cs="Arial"/>
          <w:bCs/>
          <w:sz w:val="18"/>
          <w:szCs w:val="18"/>
        </w:rPr>
        <w:t xml:space="preserve"> </w:t>
      </w:r>
      <w:r w:rsidRPr="00537A23">
        <w:rPr>
          <w:rFonts w:ascii="Montserrat" w:hAnsi="Montserrat" w:cs="Arial"/>
          <w:bCs/>
          <w:sz w:val="18"/>
          <w:szCs w:val="18"/>
        </w:rPr>
        <w:t xml:space="preserve">interconsulta a </w:t>
      </w:r>
      <w:r w:rsidR="001375EF" w:rsidRPr="00537A23">
        <w:rPr>
          <w:rFonts w:ascii="Montserrat" w:hAnsi="Montserrat" w:cs="Arial"/>
          <w:bCs/>
          <w:sz w:val="18"/>
          <w:szCs w:val="18"/>
        </w:rPr>
        <w:t xml:space="preserve">distancia con </w:t>
      </w:r>
      <w:r w:rsidRPr="00537A23">
        <w:rPr>
          <w:rFonts w:ascii="Montserrat" w:hAnsi="Montserrat" w:cs="Arial"/>
          <w:bCs/>
          <w:sz w:val="18"/>
          <w:szCs w:val="18"/>
        </w:rPr>
        <w:t>otra unidad, independiente del motivo de consulta o el servicio</w:t>
      </w:r>
      <w:r w:rsidR="004267B9" w:rsidRPr="00537A23">
        <w:rPr>
          <w:rFonts w:ascii="Montserrat" w:hAnsi="Montserrat" w:cs="Arial"/>
          <w:bCs/>
          <w:sz w:val="18"/>
          <w:szCs w:val="18"/>
        </w:rPr>
        <w:t xml:space="preserve"> interconsultado.</w:t>
      </w:r>
    </w:p>
    <w:p w14:paraId="4DD7FE6F" w14:textId="77777777" w:rsidR="004267B9" w:rsidRPr="00537A23" w:rsidRDefault="004267B9" w:rsidP="009065EB">
      <w:pPr>
        <w:rPr>
          <w:rFonts w:ascii="Montserrat" w:hAnsi="Montserrat" w:cs="Arial"/>
          <w:bCs/>
          <w:sz w:val="18"/>
          <w:szCs w:val="18"/>
        </w:rPr>
      </w:pPr>
    </w:p>
    <w:p w14:paraId="7248BFB0" w14:textId="6593C591" w:rsidR="009065EB" w:rsidRPr="00537A23" w:rsidRDefault="009065EB" w:rsidP="009065EB">
      <w:pPr>
        <w:rPr>
          <w:rFonts w:ascii="Montserrat" w:hAnsi="Montserrat" w:cs="Arial"/>
          <w:bCs/>
          <w:sz w:val="18"/>
          <w:szCs w:val="18"/>
        </w:rPr>
      </w:pPr>
      <w:r w:rsidRPr="00537A23">
        <w:rPr>
          <w:rFonts w:ascii="Montserrat" w:hAnsi="Montserrat" w:cs="Arial"/>
          <w:bCs/>
          <w:sz w:val="18"/>
          <w:szCs w:val="18"/>
        </w:rPr>
        <w:t xml:space="preserve">Entiéndase por </w:t>
      </w:r>
      <w:r w:rsidRPr="00537A23">
        <w:rPr>
          <w:rFonts w:ascii="Montserrat" w:hAnsi="Montserrat" w:cs="Arial"/>
          <w:b/>
          <w:bCs/>
          <w:sz w:val="18"/>
          <w:szCs w:val="18"/>
        </w:rPr>
        <w:t>unidad consultante</w:t>
      </w:r>
      <w:r w:rsidRPr="00537A23">
        <w:rPr>
          <w:rFonts w:ascii="Montserrat" w:hAnsi="Montserrat" w:cs="Arial"/>
          <w:bCs/>
          <w:sz w:val="18"/>
          <w:szCs w:val="18"/>
        </w:rPr>
        <w:t xml:space="preserve"> al establecimiento médico en</w:t>
      </w:r>
      <w:r w:rsidRPr="00537A23">
        <w:rPr>
          <w:rFonts w:ascii="Soberana Sans" w:hAnsi="Soberana Sans" w:cs="Arial"/>
          <w:bCs/>
          <w:sz w:val="18"/>
          <w:szCs w:val="18"/>
        </w:rPr>
        <w:t xml:space="preserve"> </w:t>
      </w:r>
      <w:r w:rsidRPr="00537A23">
        <w:rPr>
          <w:rFonts w:ascii="Montserrat" w:hAnsi="Montserrat" w:cs="Arial"/>
          <w:bCs/>
          <w:sz w:val="18"/>
          <w:szCs w:val="18"/>
        </w:rPr>
        <w:t xml:space="preserve">el que </w:t>
      </w:r>
      <w:r w:rsidR="001B70D0" w:rsidRPr="00537A23">
        <w:rPr>
          <w:rFonts w:ascii="Montserrat" w:hAnsi="Montserrat" w:cs="Arial"/>
          <w:bCs/>
          <w:sz w:val="18"/>
          <w:szCs w:val="18"/>
        </w:rPr>
        <w:t xml:space="preserve">la o </w:t>
      </w:r>
      <w:r w:rsidRPr="00537A23">
        <w:rPr>
          <w:rFonts w:ascii="Montserrat" w:hAnsi="Montserrat" w:cs="Arial"/>
          <w:bCs/>
          <w:sz w:val="18"/>
          <w:szCs w:val="18"/>
        </w:rPr>
        <w:t>el paciente y el personal de la salud, recibirán atención médica a distancia.</w:t>
      </w:r>
    </w:p>
    <w:p w14:paraId="710F4B33" w14:textId="34A30D9B" w:rsidR="00CC796C" w:rsidRPr="00537A23" w:rsidRDefault="00CC796C" w:rsidP="009065EB">
      <w:pPr>
        <w:rPr>
          <w:rFonts w:ascii="Montserrat" w:hAnsi="Montserrat" w:cs="Arial"/>
          <w:bCs/>
          <w:sz w:val="18"/>
          <w:szCs w:val="18"/>
        </w:rPr>
      </w:pPr>
    </w:p>
    <w:p w14:paraId="77D603EC" w14:textId="3C690835" w:rsidR="00CC796C" w:rsidRPr="00537A23" w:rsidRDefault="00CC796C" w:rsidP="00CC796C">
      <w:pPr>
        <w:rPr>
          <w:rFonts w:ascii="Montserrat Medium" w:hAnsi="Montserrat Medium" w:cs="Arial"/>
          <w:b/>
          <w:i/>
          <w:u w:val="single"/>
        </w:rPr>
      </w:pPr>
      <w:r w:rsidRPr="00537A23">
        <w:rPr>
          <w:rFonts w:ascii="Montserrat Medium" w:hAnsi="Montserrat Medium" w:cs="Arial"/>
          <w:b/>
          <w:i/>
          <w:u w:val="single"/>
        </w:rPr>
        <w:t>TELECONSULTA:</w:t>
      </w:r>
    </w:p>
    <w:p w14:paraId="3334375C" w14:textId="77777777" w:rsidR="00CC796C" w:rsidRPr="00537A23" w:rsidRDefault="00CC796C" w:rsidP="00CC796C">
      <w:pPr>
        <w:rPr>
          <w:rFonts w:ascii="Montserrat" w:hAnsi="Montserrat" w:cs="Arial"/>
          <w:bCs/>
          <w:sz w:val="18"/>
          <w:szCs w:val="18"/>
        </w:rPr>
      </w:pPr>
      <w:r w:rsidRPr="00537A23">
        <w:rPr>
          <w:rFonts w:ascii="Montserrat" w:hAnsi="Montserrat" w:cs="Arial"/>
          <w:bCs/>
          <w:sz w:val="18"/>
          <w:szCs w:val="18"/>
        </w:rPr>
        <w:t>Este espacio está reservado para la unidad interconsultante, que de manera simultánea reportará si se llevó a cabo la consulta a distancia.</w:t>
      </w:r>
    </w:p>
    <w:p w14:paraId="1EDFBD07" w14:textId="77777777" w:rsidR="00CC796C" w:rsidRPr="0051172C" w:rsidRDefault="00CC796C" w:rsidP="00CC796C">
      <w:pPr>
        <w:rPr>
          <w:rFonts w:ascii="Montserrat" w:hAnsi="Montserrat" w:cs="Arial"/>
          <w:bCs/>
          <w:sz w:val="18"/>
          <w:szCs w:val="18"/>
        </w:rPr>
      </w:pPr>
    </w:p>
    <w:p w14:paraId="3B392C0C" w14:textId="77777777" w:rsidR="0051172C" w:rsidRPr="0051172C" w:rsidRDefault="0051172C" w:rsidP="0051172C">
      <w:pPr>
        <w:rPr>
          <w:rFonts w:ascii="Montserrat" w:hAnsi="Montserrat" w:cs="Arial"/>
          <w:bCs/>
          <w:sz w:val="18"/>
          <w:szCs w:val="18"/>
        </w:rPr>
      </w:pPr>
      <w:r w:rsidRPr="0051172C">
        <w:rPr>
          <w:rFonts w:ascii="Montserrat" w:hAnsi="Montserrat" w:cs="Arial"/>
          <w:bCs/>
          <w:sz w:val="18"/>
          <w:szCs w:val="18"/>
        </w:rPr>
        <w:t xml:space="preserve">Anote en el espacio del inciso </w:t>
      </w:r>
      <w:r w:rsidRPr="0051172C">
        <w:rPr>
          <w:rFonts w:ascii="Montserrat" w:hAnsi="Montserrat" w:cs="Arial"/>
          <w:b/>
          <w:bCs/>
          <w:sz w:val="18"/>
          <w:szCs w:val="18"/>
        </w:rPr>
        <w:t>a)</w:t>
      </w:r>
      <w:r w:rsidRPr="0051172C">
        <w:rPr>
          <w:rFonts w:ascii="Montserrat" w:hAnsi="Montserrat" w:cs="Arial"/>
          <w:bCs/>
          <w:sz w:val="18"/>
          <w:szCs w:val="18"/>
        </w:rPr>
        <w:t xml:space="preserve"> el código </w:t>
      </w:r>
      <w:r w:rsidRPr="0051172C">
        <w:rPr>
          <w:rFonts w:ascii="Montserrat" w:hAnsi="Montserrat" w:cs="Arial"/>
          <w:b/>
          <w:bCs/>
          <w:sz w:val="18"/>
          <w:szCs w:val="18"/>
        </w:rPr>
        <w:t>1</w:t>
      </w:r>
      <w:r w:rsidRPr="0051172C">
        <w:rPr>
          <w:rFonts w:ascii="Montserrat" w:hAnsi="Montserrat" w:cs="Arial"/>
          <w:bCs/>
          <w:sz w:val="18"/>
          <w:szCs w:val="18"/>
        </w:rPr>
        <w:t xml:space="preserve">, si durante la teleconsulta se llevó a cabo la consulta a distancia, es decir </w:t>
      </w:r>
      <w:r w:rsidRPr="0051172C">
        <w:rPr>
          <w:rFonts w:ascii="Montserrat" w:hAnsi="Montserrat" w:cs="Arial"/>
          <w:bCs/>
          <w:sz w:val="18"/>
          <w:szCs w:val="18"/>
          <w:lang w:eastAsia="es-ES"/>
        </w:rPr>
        <w:t>el prestador del servicio otorgó la consulta por vía remota mediante videoconferencia con alguna plataforma tecnológica con la unidad consultante donde</w:t>
      </w:r>
      <w:r w:rsidRPr="0051172C">
        <w:rPr>
          <w:rFonts w:ascii="Montserrat" w:hAnsi="Montserrat" w:cs="Arial"/>
          <w:bCs/>
          <w:sz w:val="18"/>
          <w:szCs w:val="18"/>
        </w:rPr>
        <w:t xml:space="preserve"> la o el paciente se encuentra de manera presencial, en caso de no ser así anote </w:t>
      </w:r>
      <w:r w:rsidRPr="0051172C">
        <w:rPr>
          <w:rFonts w:ascii="Montserrat" w:hAnsi="Montserrat" w:cs="Arial"/>
          <w:b/>
          <w:bCs/>
          <w:sz w:val="18"/>
          <w:szCs w:val="18"/>
        </w:rPr>
        <w:t>0</w:t>
      </w:r>
      <w:r w:rsidRPr="0051172C">
        <w:rPr>
          <w:rFonts w:ascii="Montserrat" w:hAnsi="Montserrat" w:cs="Arial"/>
          <w:bCs/>
          <w:sz w:val="18"/>
          <w:szCs w:val="18"/>
        </w:rPr>
        <w:t>=NO.</w:t>
      </w:r>
    </w:p>
    <w:p w14:paraId="1B5B9610" w14:textId="77777777" w:rsidR="0051172C" w:rsidRPr="0051172C" w:rsidRDefault="0051172C" w:rsidP="0051172C">
      <w:pPr>
        <w:rPr>
          <w:rFonts w:ascii="Montserrat" w:hAnsi="Montserrat" w:cs="Arial"/>
          <w:bCs/>
          <w:sz w:val="18"/>
          <w:szCs w:val="18"/>
        </w:rPr>
      </w:pPr>
    </w:p>
    <w:p w14:paraId="2398A527" w14:textId="77777777" w:rsidR="0051172C" w:rsidRPr="0051172C" w:rsidRDefault="0051172C" w:rsidP="0051172C">
      <w:pPr>
        <w:rPr>
          <w:rFonts w:ascii="Montserrat" w:hAnsi="Montserrat" w:cs="Arial"/>
          <w:bCs/>
          <w:sz w:val="18"/>
          <w:szCs w:val="18"/>
        </w:rPr>
      </w:pPr>
      <w:r w:rsidRPr="0051172C">
        <w:rPr>
          <w:rFonts w:ascii="Montserrat" w:hAnsi="Montserrat" w:cs="Arial"/>
          <w:bCs/>
          <w:sz w:val="18"/>
          <w:szCs w:val="18"/>
        </w:rPr>
        <w:t xml:space="preserve">Adicionalmente en el espacio del inciso </w:t>
      </w:r>
      <w:r w:rsidRPr="0051172C">
        <w:rPr>
          <w:rFonts w:ascii="Montserrat" w:hAnsi="Montserrat" w:cs="Arial"/>
          <w:b/>
          <w:bCs/>
          <w:sz w:val="18"/>
          <w:szCs w:val="18"/>
        </w:rPr>
        <w:t>b)</w:t>
      </w:r>
      <w:r w:rsidRPr="0051172C">
        <w:rPr>
          <w:rFonts w:ascii="Montserrat" w:hAnsi="Montserrat" w:cs="Arial"/>
          <w:bCs/>
          <w:sz w:val="18"/>
          <w:szCs w:val="18"/>
        </w:rPr>
        <w:t xml:space="preserve"> anote el código de el o los estudios de gabinete que se hayan valorado a distancia (telemedicina) según corresponda: </w:t>
      </w:r>
      <w:r w:rsidRPr="0051172C">
        <w:rPr>
          <w:rFonts w:ascii="Montserrat" w:hAnsi="Montserrat" w:cs="Arial"/>
          <w:b/>
          <w:bCs/>
          <w:sz w:val="18"/>
          <w:szCs w:val="18"/>
        </w:rPr>
        <w:t>1</w:t>
      </w:r>
      <w:r w:rsidRPr="0051172C">
        <w:rPr>
          <w:rFonts w:ascii="Montserrat" w:hAnsi="Montserrat" w:cs="Arial"/>
          <w:bCs/>
          <w:sz w:val="18"/>
          <w:szCs w:val="18"/>
        </w:rPr>
        <w:t xml:space="preserve">.USG, </w:t>
      </w:r>
      <w:r w:rsidRPr="0051172C">
        <w:rPr>
          <w:rFonts w:ascii="Montserrat" w:hAnsi="Montserrat" w:cs="Arial"/>
          <w:b/>
          <w:bCs/>
          <w:sz w:val="18"/>
          <w:szCs w:val="18"/>
        </w:rPr>
        <w:t>2</w:t>
      </w:r>
      <w:r w:rsidRPr="0051172C">
        <w:rPr>
          <w:rFonts w:ascii="Montserrat" w:hAnsi="Montserrat" w:cs="Arial"/>
          <w:bCs/>
          <w:sz w:val="18"/>
          <w:szCs w:val="18"/>
        </w:rPr>
        <w:t xml:space="preserve">.ECG, </w:t>
      </w:r>
      <w:r w:rsidRPr="0051172C">
        <w:rPr>
          <w:rFonts w:ascii="Montserrat" w:hAnsi="Montserrat" w:cs="Arial"/>
          <w:b/>
          <w:bCs/>
          <w:sz w:val="18"/>
          <w:szCs w:val="18"/>
        </w:rPr>
        <w:t>3</w:t>
      </w:r>
      <w:r w:rsidRPr="0051172C">
        <w:rPr>
          <w:rFonts w:ascii="Montserrat" w:hAnsi="Montserrat" w:cs="Arial"/>
          <w:bCs/>
          <w:sz w:val="18"/>
          <w:szCs w:val="18"/>
        </w:rPr>
        <w:t xml:space="preserve">.RAYOS X, </w:t>
      </w:r>
      <w:r w:rsidRPr="0051172C">
        <w:rPr>
          <w:rFonts w:ascii="Montserrat" w:hAnsi="Montserrat" w:cs="Arial"/>
          <w:b/>
          <w:bCs/>
          <w:sz w:val="18"/>
          <w:szCs w:val="18"/>
        </w:rPr>
        <w:t>4</w:t>
      </w:r>
      <w:r w:rsidRPr="0051172C">
        <w:rPr>
          <w:rFonts w:ascii="Montserrat" w:hAnsi="Montserrat" w:cs="Arial"/>
          <w:bCs/>
          <w:sz w:val="18"/>
          <w:szCs w:val="18"/>
        </w:rPr>
        <w:t xml:space="preserve">.TOMOGRAFÍA, </w:t>
      </w:r>
      <w:r w:rsidRPr="0051172C">
        <w:rPr>
          <w:rFonts w:ascii="Montserrat" w:hAnsi="Montserrat" w:cs="Arial"/>
          <w:b/>
          <w:bCs/>
          <w:sz w:val="18"/>
          <w:szCs w:val="18"/>
        </w:rPr>
        <w:t>5</w:t>
      </w:r>
      <w:r w:rsidRPr="0051172C">
        <w:rPr>
          <w:rFonts w:ascii="Montserrat" w:hAnsi="Montserrat" w:cs="Arial"/>
          <w:bCs/>
          <w:sz w:val="18"/>
          <w:szCs w:val="18"/>
        </w:rPr>
        <w:t xml:space="preserve">.RESONANCIA MAGNETICA, </w:t>
      </w:r>
      <w:r w:rsidRPr="0051172C">
        <w:rPr>
          <w:rFonts w:ascii="Montserrat" w:hAnsi="Montserrat" w:cs="Arial"/>
          <w:b/>
          <w:bCs/>
          <w:sz w:val="18"/>
          <w:szCs w:val="18"/>
        </w:rPr>
        <w:t>6</w:t>
      </w:r>
      <w:r w:rsidRPr="0051172C">
        <w:rPr>
          <w:rFonts w:ascii="Montserrat" w:hAnsi="Montserrat" w:cs="Arial"/>
          <w:bCs/>
          <w:sz w:val="18"/>
          <w:szCs w:val="18"/>
        </w:rPr>
        <w:t xml:space="preserve">.MASTOGRAFÍA, </w:t>
      </w:r>
      <w:r w:rsidRPr="0051172C">
        <w:rPr>
          <w:rFonts w:ascii="Montserrat" w:hAnsi="Montserrat" w:cs="Arial"/>
          <w:b/>
          <w:bCs/>
          <w:sz w:val="18"/>
          <w:szCs w:val="18"/>
        </w:rPr>
        <w:t>7</w:t>
      </w:r>
      <w:r w:rsidRPr="0051172C">
        <w:rPr>
          <w:rFonts w:ascii="Montserrat" w:hAnsi="Montserrat" w:cs="Arial"/>
          <w:bCs/>
          <w:sz w:val="18"/>
          <w:szCs w:val="18"/>
        </w:rPr>
        <w:t>.OTROS.</w:t>
      </w:r>
    </w:p>
    <w:p w14:paraId="05E36A81" w14:textId="77777777" w:rsidR="00CC796C" w:rsidRPr="00537A23" w:rsidRDefault="00CC796C" w:rsidP="00CC796C">
      <w:pPr>
        <w:rPr>
          <w:rFonts w:ascii="Montserrat" w:hAnsi="Montserrat" w:cs="Arial"/>
          <w:bCs/>
          <w:sz w:val="18"/>
          <w:szCs w:val="18"/>
        </w:rPr>
      </w:pPr>
    </w:p>
    <w:p w14:paraId="0AF67A5C" w14:textId="31BC4379" w:rsidR="00CC796C" w:rsidRPr="00537A23" w:rsidRDefault="00CC796C" w:rsidP="00CC796C">
      <w:pPr>
        <w:rPr>
          <w:rFonts w:ascii="Montserrat Medium" w:hAnsi="Montserrat Medium" w:cs="Arial"/>
          <w:b/>
          <w:i/>
          <w:u w:val="single"/>
        </w:rPr>
      </w:pPr>
      <w:r w:rsidRPr="00537A23">
        <w:rPr>
          <w:rFonts w:ascii="Montserrat Medium" w:hAnsi="Montserrat Medium" w:cs="Arial"/>
          <w:b/>
          <w:i/>
          <w:u w:val="single"/>
        </w:rPr>
        <w:t>MODALIDAD DE CONSULTA A DISTANCIA:</w:t>
      </w:r>
    </w:p>
    <w:p w14:paraId="313AE82E" w14:textId="77777777" w:rsidR="00581419" w:rsidRPr="00537A23" w:rsidRDefault="00CC796C" w:rsidP="00CC796C">
      <w:pPr>
        <w:rPr>
          <w:rFonts w:ascii="Montserrat" w:hAnsi="Montserrat" w:cs="Arial"/>
          <w:bCs/>
          <w:sz w:val="18"/>
          <w:szCs w:val="18"/>
        </w:rPr>
      </w:pPr>
      <w:r w:rsidRPr="00537A23">
        <w:rPr>
          <w:rFonts w:ascii="Montserrat" w:hAnsi="Montserrat" w:cs="Arial"/>
          <w:bCs/>
          <w:sz w:val="18"/>
          <w:szCs w:val="18"/>
        </w:rPr>
        <w:t xml:space="preserve">Anote </w:t>
      </w:r>
      <w:r w:rsidR="00581419" w:rsidRPr="00FE698D">
        <w:rPr>
          <w:rFonts w:ascii="Montserrat" w:hAnsi="Montserrat" w:cs="Arial"/>
          <w:b/>
          <w:bCs/>
          <w:sz w:val="18"/>
          <w:szCs w:val="18"/>
        </w:rPr>
        <w:t>1</w:t>
      </w:r>
      <w:r w:rsidR="00581419" w:rsidRPr="00537A23">
        <w:rPr>
          <w:rFonts w:ascii="Montserrat" w:hAnsi="Montserrat" w:cs="Arial"/>
          <w:bCs/>
          <w:sz w:val="18"/>
          <w:szCs w:val="18"/>
        </w:rPr>
        <w:t xml:space="preserve"> si fue en </w:t>
      </w:r>
      <w:r w:rsidRPr="00537A23">
        <w:rPr>
          <w:rFonts w:ascii="Montserrat" w:hAnsi="Montserrat" w:cs="Arial"/>
          <w:bCs/>
          <w:sz w:val="18"/>
          <w:szCs w:val="18"/>
        </w:rPr>
        <w:t xml:space="preserve">Tiempo Real o </w:t>
      </w:r>
      <w:r w:rsidR="00581419" w:rsidRPr="00FE698D">
        <w:rPr>
          <w:rFonts w:ascii="Montserrat" w:hAnsi="Montserrat" w:cs="Arial"/>
          <w:b/>
          <w:bCs/>
          <w:sz w:val="18"/>
          <w:szCs w:val="18"/>
        </w:rPr>
        <w:t xml:space="preserve">2 </w:t>
      </w:r>
      <w:r w:rsidR="00581419" w:rsidRPr="00537A23">
        <w:rPr>
          <w:rFonts w:ascii="Montserrat" w:hAnsi="Montserrat" w:cs="Arial"/>
          <w:bCs/>
          <w:sz w:val="18"/>
          <w:szCs w:val="18"/>
        </w:rPr>
        <w:t>si fue en Tiempo Diferido</w:t>
      </w:r>
      <w:r w:rsidRPr="00537A23">
        <w:rPr>
          <w:rFonts w:ascii="Montserrat" w:hAnsi="Montserrat" w:cs="Arial"/>
          <w:bCs/>
          <w:sz w:val="18"/>
          <w:szCs w:val="18"/>
        </w:rPr>
        <w:t xml:space="preserve">. </w:t>
      </w:r>
    </w:p>
    <w:p w14:paraId="3A75AD09" w14:textId="77777777" w:rsidR="00581419" w:rsidRPr="00537A23" w:rsidRDefault="00581419" w:rsidP="00CC796C">
      <w:pPr>
        <w:rPr>
          <w:rFonts w:ascii="Montserrat" w:hAnsi="Montserrat" w:cs="Arial"/>
          <w:bCs/>
          <w:sz w:val="18"/>
          <w:szCs w:val="18"/>
        </w:rPr>
      </w:pPr>
    </w:p>
    <w:p w14:paraId="14FBBAE8" w14:textId="77777777" w:rsidR="00581419" w:rsidRPr="00537A23" w:rsidRDefault="00CC796C" w:rsidP="00CC796C">
      <w:pPr>
        <w:rPr>
          <w:rFonts w:ascii="Montserrat" w:hAnsi="Montserrat" w:cs="Arial"/>
          <w:bCs/>
          <w:sz w:val="18"/>
          <w:szCs w:val="18"/>
        </w:rPr>
      </w:pPr>
      <w:r w:rsidRPr="00537A23">
        <w:rPr>
          <w:rFonts w:ascii="Montserrat" w:hAnsi="Montserrat" w:cs="Arial"/>
          <w:bCs/>
          <w:sz w:val="18"/>
          <w:szCs w:val="18"/>
        </w:rPr>
        <w:t>El Tiempo real permite realizar consultas a través de la videoconferencia por parte de la médica o el médico solicitante con la o el paciente y la o el especialista a fin de obtener criteri</w:t>
      </w:r>
      <w:r w:rsidR="00581419" w:rsidRPr="00537A23">
        <w:rPr>
          <w:rFonts w:ascii="Montserrat" w:hAnsi="Montserrat" w:cs="Arial"/>
          <w:bCs/>
          <w:sz w:val="18"/>
          <w:szCs w:val="18"/>
        </w:rPr>
        <w:t>os diagnósticos especializados.</w:t>
      </w:r>
    </w:p>
    <w:p w14:paraId="254D76D8" w14:textId="77777777" w:rsidR="00581419" w:rsidRPr="00537A23" w:rsidRDefault="00581419" w:rsidP="00CC796C">
      <w:pPr>
        <w:rPr>
          <w:rFonts w:ascii="Montserrat" w:hAnsi="Montserrat" w:cs="Arial"/>
          <w:bCs/>
          <w:sz w:val="18"/>
          <w:szCs w:val="18"/>
        </w:rPr>
      </w:pPr>
    </w:p>
    <w:p w14:paraId="68616E6A" w14:textId="1DF30587" w:rsidR="00CC796C" w:rsidRPr="00537A23" w:rsidRDefault="00CB5684" w:rsidP="00CC796C">
      <w:pPr>
        <w:rPr>
          <w:rFonts w:ascii="Montserrat" w:hAnsi="Montserrat" w:cs="Arial"/>
          <w:bCs/>
          <w:sz w:val="18"/>
          <w:szCs w:val="18"/>
        </w:rPr>
      </w:pPr>
      <w:r w:rsidRPr="00CB5684">
        <w:rPr>
          <w:rFonts w:ascii="Montserrat" w:hAnsi="Montserrat" w:cs="Arial"/>
          <w:bCs/>
          <w:sz w:val="18"/>
          <w:szCs w:val="18"/>
        </w:rPr>
        <w:t>El Tiempo Diferido se refiere a que la o el especialista seleccionado y la o el coordinador del área reciben a través de un expediente clínico electrónico o software de telemedicina el paquete con la información clínica y paraclínica del caso y envía la respuesta por el mismo medio en un plazo no mayor a 24hrs</w:t>
      </w:r>
      <w:r w:rsidR="00CC796C" w:rsidRPr="00537A23">
        <w:rPr>
          <w:rFonts w:ascii="Montserrat" w:hAnsi="Montserrat" w:cs="Arial"/>
          <w:bCs/>
          <w:sz w:val="18"/>
          <w:szCs w:val="18"/>
        </w:rPr>
        <w:t>.</w:t>
      </w:r>
    </w:p>
    <w:p w14:paraId="6BEEBB32" w14:textId="77777777" w:rsidR="00E03218" w:rsidRPr="00537A23" w:rsidRDefault="004267B9" w:rsidP="00FE1DF8">
      <w:pPr>
        <w:pStyle w:val="Ttulo2"/>
        <w:ind w:left="0"/>
        <w:rPr>
          <w:rFonts w:ascii="Montserrat Medium" w:hAnsi="Montserrat Medium"/>
          <w:b w:val="0"/>
          <w:szCs w:val="24"/>
          <w:lang w:val="es-ES"/>
        </w:rPr>
      </w:pPr>
      <w:bookmarkStart w:id="60" w:name="_Toc165567615"/>
      <w:r w:rsidRPr="00537A23">
        <w:rPr>
          <w:rFonts w:ascii="Montserrat Medium" w:hAnsi="Montserrat Medium"/>
          <w:b w:val="0"/>
          <w:szCs w:val="24"/>
          <w:lang w:val="es-ES"/>
        </w:rPr>
        <w:t>FECHA DE PRÓXIMA CITA</w:t>
      </w:r>
      <w:r w:rsidR="009065EB" w:rsidRPr="00537A23">
        <w:rPr>
          <w:rFonts w:ascii="Montserrat Medium" w:hAnsi="Montserrat Medium"/>
          <w:b w:val="0"/>
          <w:szCs w:val="24"/>
          <w:lang w:val="es-ES"/>
        </w:rPr>
        <w:t>:</w:t>
      </w:r>
      <w:bookmarkEnd w:id="60"/>
    </w:p>
    <w:p w14:paraId="40905B89" w14:textId="77777777" w:rsidR="002E4ED7" w:rsidRPr="00AE4773" w:rsidRDefault="48EB0B8A" w:rsidP="009065EB">
      <w:pPr>
        <w:rPr>
          <w:rFonts w:ascii="Montserrat" w:hAnsi="Montserrat" w:cs="Arial"/>
          <w:color w:val="000000" w:themeColor="text1"/>
          <w:sz w:val="18"/>
          <w:szCs w:val="18"/>
        </w:rPr>
      </w:pPr>
      <w:r w:rsidRPr="48EB0B8A">
        <w:rPr>
          <w:rFonts w:ascii="Montserrat" w:hAnsi="Montserrat" w:cs="Arial"/>
          <w:color w:val="000000" w:themeColor="text1"/>
          <w:sz w:val="18"/>
          <w:szCs w:val="18"/>
        </w:rPr>
        <w:t xml:space="preserve">Anote con números arábigos el día, mes y año </w:t>
      </w:r>
      <w:r w:rsidRPr="00C832FC">
        <w:rPr>
          <w:rFonts w:ascii="Montserrat" w:hAnsi="Montserrat" w:cs="Arial"/>
          <w:color w:val="000000" w:themeColor="text1"/>
          <w:sz w:val="18"/>
          <w:szCs w:val="18"/>
        </w:rPr>
        <w:t>de</w:t>
      </w:r>
      <w:r w:rsidRPr="48EB0B8A">
        <w:rPr>
          <w:rFonts w:ascii="Montserrat" w:hAnsi="Montserrat" w:cs="Arial"/>
          <w:color w:val="000000" w:themeColor="text1"/>
          <w:sz w:val="18"/>
          <w:szCs w:val="18"/>
        </w:rPr>
        <w:t xml:space="preserve"> la fecha de programación de la siguiente consulta.</w:t>
      </w:r>
    </w:p>
    <w:p w14:paraId="7D145FAC" w14:textId="77777777" w:rsidR="002E4ED7" w:rsidRPr="00960D22" w:rsidRDefault="00EC1222" w:rsidP="0095106E">
      <w:pPr>
        <w:pStyle w:val="Ttulo1"/>
        <w:rPr>
          <w:rFonts w:ascii="Montserrat" w:hAnsi="Montserrat"/>
          <w:b w:val="0"/>
          <w:color w:val="000000" w:themeColor="text1"/>
          <w:sz w:val="24"/>
          <w:szCs w:val="24"/>
        </w:rPr>
      </w:pPr>
      <w:bookmarkStart w:id="61" w:name="_Toc165567616"/>
      <w:r w:rsidRPr="00960D22">
        <w:rPr>
          <w:rFonts w:ascii="Montserrat" w:hAnsi="Montserrat"/>
          <w:b w:val="0"/>
          <w:color w:val="000000" w:themeColor="text1"/>
          <w:sz w:val="24"/>
          <w:szCs w:val="24"/>
        </w:rPr>
        <w:t>IMPORTANTE</w:t>
      </w:r>
      <w:r w:rsidR="002E4ED7" w:rsidRPr="00960D22">
        <w:rPr>
          <w:rFonts w:ascii="Montserrat" w:hAnsi="Montserrat"/>
          <w:b w:val="0"/>
          <w:color w:val="000000" w:themeColor="text1"/>
          <w:sz w:val="24"/>
          <w:szCs w:val="24"/>
        </w:rPr>
        <w:t>:</w:t>
      </w:r>
      <w:bookmarkEnd w:id="61"/>
    </w:p>
    <w:p w14:paraId="11A73F93" w14:textId="311B1910" w:rsidR="004B2083" w:rsidRPr="00B97351" w:rsidRDefault="002E4ED7" w:rsidP="009065EB">
      <w:pPr>
        <w:rPr>
          <w:rFonts w:ascii="Montserrat" w:hAnsi="Montserrat" w:cs="Arial"/>
          <w:sz w:val="18"/>
          <w:szCs w:val="18"/>
        </w:rPr>
      </w:pPr>
      <w:r w:rsidRPr="00B97351">
        <w:rPr>
          <w:rFonts w:ascii="Montserrat" w:hAnsi="Montserrat" w:cs="Arial"/>
          <w:sz w:val="18"/>
          <w:szCs w:val="18"/>
        </w:rPr>
        <w:t>Previo a concluir la atención revise que se haya</w:t>
      </w:r>
      <w:r w:rsidR="00CB231B" w:rsidRPr="00B97351">
        <w:rPr>
          <w:rFonts w:ascii="Montserrat" w:hAnsi="Montserrat" w:cs="Arial"/>
          <w:sz w:val="18"/>
          <w:szCs w:val="18"/>
        </w:rPr>
        <w:t>n</w:t>
      </w:r>
      <w:r w:rsidRPr="00B97351">
        <w:rPr>
          <w:rFonts w:ascii="Montserrat" w:hAnsi="Montserrat" w:cs="Arial"/>
          <w:sz w:val="18"/>
          <w:szCs w:val="18"/>
        </w:rPr>
        <w:t xml:space="preserve"> registrado adecuadamente los datos relacionados a la consulta</w:t>
      </w:r>
      <w:r w:rsidR="00D50C79" w:rsidRPr="00B97351">
        <w:rPr>
          <w:rFonts w:ascii="Montserrat" w:hAnsi="Montserrat" w:cs="Arial"/>
          <w:sz w:val="18"/>
          <w:szCs w:val="18"/>
        </w:rPr>
        <w:t xml:space="preserve"> si hay omisión de datos obligatorios no será posible realizar la captura </w:t>
      </w:r>
      <w:r w:rsidR="00C9609D" w:rsidRPr="00B97351">
        <w:rPr>
          <w:rFonts w:ascii="Montserrat" w:hAnsi="Montserrat" w:cs="Arial"/>
          <w:sz w:val="18"/>
          <w:szCs w:val="18"/>
        </w:rPr>
        <w:t xml:space="preserve">en el aplicativo, </w:t>
      </w:r>
      <w:r w:rsidR="00D50C79" w:rsidRPr="00B97351">
        <w:rPr>
          <w:rFonts w:ascii="Montserrat" w:hAnsi="Montserrat" w:cs="Arial"/>
          <w:sz w:val="18"/>
          <w:szCs w:val="18"/>
        </w:rPr>
        <w:t>por lo que se eliminará la consulta relacionada a esa la línea;</w:t>
      </w:r>
      <w:r w:rsidRPr="00B97351">
        <w:rPr>
          <w:rFonts w:ascii="Montserrat" w:hAnsi="Montserrat" w:cs="Arial"/>
          <w:sz w:val="18"/>
          <w:szCs w:val="18"/>
        </w:rPr>
        <w:t xml:space="preserve"> para evitar retraso </w:t>
      </w:r>
      <w:r w:rsidR="00D50C79" w:rsidRPr="00B97351">
        <w:rPr>
          <w:rFonts w:ascii="Montserrat" w:hAnsi="Montserrat" w:cs="Arial"/>
          <w:sz w:val="18"/>
          <w:szCs w:val="18"/>
        </w:rPr>
        <w:t>en el proceso</w:t>
      </w:r>
      <w:r w:rsidR="004267B9" w:rsidRPr="00B97351">
        <w:rPr>
          <w:rFonts w:ascii="Montserrat" w:hAnsi="Montserrat" w:cs="Arial"/>
          <w:sz w:val="18"/>
          <w:szCs w:val="18"/>
        </w:rPr>
        <w:t>,</w:t>
      </w:r>
      <w:r w:rsidR="00D50C79" w:rsidRPr="00B97351">
        <w:rPr>
          <w:rFonts w:ascii="Montserrat" w:hAnsi="Montserrat" w:cs="Arial"/>
          <w:sz w:val="18"/>
          <w:szCs w:val="18"/>
        </w:rPr>
        <w:t xml:space="preserve"> al terminar cada consulta, revise los diagnóstico</w:t>
      </w:r>
      <w:r w:rsidR="00B97351" w:rsidRPr="00B97351">
        <w:rPr>
          <w:rFonts w:ascii="Montserrat" w:hAnsi="Montserrat" w:cs="Arial"/>
          <w:sz w:val="18"/>
          <w:szCs w:val="18"/>
        </w:rPr>
        <w:t xml:space="preserve">s, </w:t>
      </w:r>
      <w:r w:rsidR="00D50C79" w:rsidRPr="00B97351">
        <w:rPr>
          <w:rFonts w:ascii="Montserrat" w:hAnsi="Montserrat" w:cs="Arial"/>
          <w:sz w:val="18"/>
          <w:szCs w:val="18"/>
        </w:rPr>
        <w:t xml:space="preserve">anote con color rojo el código </w:t>
      </w:r>
      <w:r w:rsidR="003A0CCD" w:rsidRPr="00B97351">
        <w:rPr>
          <w:rFonts w:ascii="Montserrat" w:hAnsi="Montserrat" w:cs="Arial"/>
          <w:sz w:val="18"/>
          <w:szCs w:val="18"/>
          <w:lang w:val="es-ES_tradnl"/>
        </w:rPr>
        <w:t>de la CIE-10</w:t>
      </w:r>
      <w:r w:rsidR="00D50C79" w:rsidRPr="00B97351">
        <w:rPr>
          <w:rFonts w:ascii="Montserrat" w:hAnsi="Montserrat" w:cs="Arial"/>
          <w:sz w:val="18"/>
          <w:szCs w:val="18"/>
        </w:rPr>
        <w:t xml:space="preserve">, </w:t>
      </w:r>
      <w:r w:rsidR="00C14B53" w:rsidRPr="00B97351">
        <w:rPr>
          <w:rFonts w:ascii="Montserrat" w:hAnsi="Montserrat" w:cs="Arial"/>
          <w:sz w:val="18"/>
          <w:szCs w:val="18"/>
        </w:rPr>
        <w:t xml:space="preserve">sólo se aceptará el </w:t>
      </w:r>
      <w:r w:rsidR="002E43D0" w:rsidRPr="00B97351">
        <w:rPr>
          <w:rFonts w:ascii="Montserrat" w:hAnsi="Montserrat" w:cs="Arial"/>
          <w:sz w:val="18"/>
          <w:szCs w:val="18"/>
        </w:rPr>
        <w:t>5</w:t>
      </w:r>
      <w:r w:rsidR="000845B1" w:rsidRPr="00B97351">
        <w:rPr>
          <w:rFonts w:ascii="Montserrat" w:hAnsi="Montserrat" w:cs="Arial"/>
          <w:sz w:val="18"/>
          <w:szCs w:val="18"/>
        </w:rPr>
        <w:t>% d</w:t>
      </w:r>
      <w:r w:rsidR="00C14B53" w:rsidRPr="00B97351">
        <w:rPr>
          <w:rFonts w:ascii="Montserrat" w:hAnsi="Montserrat" w:cs="Arial"/>
          <w:sz w:val="18"/>
          <w:szCs w:val="18"/>
        </w:rPr>
        <w:t xml:space="preserve">e registros con CIE-10 genérica (R69X); </w:t>
      </w:r>
      <w:r w:rsidR="00D50C79" w:rsidRPr="00B97351">
        <w:rPr>
          <w:rFonts w:ascii="Montserrat" w:hAnsi="Montserrat" w:cs="Arial"/>
          <w:sz w:val="18"/>
          <w:szCs w:val="18"/>
        </w:rPr>
        <w:t>al finalizar el día turne sus Hojas</w:t>
      </w:r>
      <w:r w:rsidR="00C14B53" w:rsidRPr="00B97351">
        <w:rPr>
          <w:rFonts w:ascii="Montserrat" w:hAnsi="Montserrat" w:cs="Arial"/>
          <w:sz w:val="18"/>
          <w:szCs w:val="18"/>
        </w:rPr>
        <w:t xml:space="preserve"> si cuenta con un</w:t>
      </w:r>
      <w:r w:rsidR="00D50C79" w:rsidRPr="00B97351">
        <w:rPr>
          <w:rFonts w:ascii="Montserrat" w:hAnsi="Montserrat" w:cs="Arial"/>
          <w:sz w:val="18"/>
          <w:szCs w:val="18"/>
        </w:rPr>
        <w:t xml:space="preserve"> área designada para completar la asignación de códig</w:t>
      </w:r>
      <w:r w:rsidR="00C14B53" w:rsidRPr="00B97351">
        <w:rPr>
          <w:rFonts w:ascii="Montserrat" w:hAnsi="Montserrat" w:cs="Arial"/>
          <w:sz w:val="18"/>
          <w:szCs w:val="18"/>
        </w:rPr>
        <w:t>os CIE-10 antes de ser capturada</w:t>
      </w:r>
      <w:r w:rsidR="00D50C79" w:rsidRPr="00B97351">
        <w:rPr>
          <w:rFonts w:ascii="Montserrat" w:hAnsi="Montserrat" w:cs="Arial"/>
          <w:sz w:val="18"/>
          <w:szCs w:val="18"/>
        </w:rPr>
        <w:t>s</w:t>
      </w:r>
      <w:r w:rsidR="00C14B53" w:rsidRPr="00B97351">
        <w:rPr>
          <w:rFonts w:ascii="Montserrat" w:hAnsi="Montserrat" w:cs="Arial"/>
          <w:sz w:val="18"/>
          <w:szCs w:val="18"/>
        </w:rPr>
        <w:t xml:space="preserve"> las consultas</w:t>
      </w:r>
      <w:r w:rsidR="00D50C79" w:rsidRPr="00B97351">
        <w:rPr>
          <w:rFonts w:ascii="Montserrat" w:hAnsi="Montserrat" w:cs="Arial"/>
          <w:sz w:val="18"/>
          <w:szCs w:val="18"/>
        </w:rPr>
        <w:t>.</w:t>
      </w:r>
    </w:p>
    <w:sectPr w:rsidR="004B2083" w:rsidRPr="00B97351" w:rsidSect="002B7230">
      <w:headerReference w:type="default" r:id="rId16"/>
      <w:footerReference w:type="default" r:id="rId17"/>
      <w:headerReference w:type="first" r:id="rId18"/>
      <w:footerReference w:type="first" r:id="rId19"/>
      <w:pgSz w:w="12240" w:h="15840" w:code="1"/>
      <w:pgMar w:top="1303" w:right="1134" w:bottom="1418"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0667C" w14:textId="77777777" w:rsidR="00907306" w:rsidRDefault="00907306">
      <w:pPr>
        <w:spacing w:line="240" w:lineRule="auto"/>
      </w:pPr>
      <w:r>
        <w:separator/>
      </w:r>
    </w:p>
  </w:endnote>
  <w:endnote w:type="continuationSeparator" w:id="0">
    <w:p w14:paraId="15233820" w14:textId="77777777" w:rsidR="00907306" w:rsidRDefault="009073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Light">
    <w:panose1 w:val="000004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Calibri"/>
    <w:panose1 w:val="00000000000000000000"/>
    <w:charset w:val="00"/>
    <w:family w:val="modern"/>
    <w:notTrueType/>
    <w:pitch w:val="variable"/>
    <w:sig w:usb0="800000AF" w:usb1="4000204B" w:usb2="00000000" w:usb3="00000000" w:csb0="00000001"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F64F6" w14:textId="77777777" w:rsidR="00362879" w:rsidRDefault="0036287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7610EF4" w14:textId="77777777" w:rsidR="00362879" w:rsidRDefault="0036287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82905" w14:textId="77777777" w:rsidR="00362879" w:rsidRDefault="00362879">
    <w:pPr>
      <w:pStyle w:val="Piedepgina"/>
    </w:pPr>
    <w:r>
      <w:rPr>
        <w:noProof/>
        <w:lang w:val="en-US"/>
      </w:rPr>
      <w:drawing>
        <wp:anchor distT="0" distB="0" distL="114300" distR="114300" simplePos="0" relativeHeight="251661312" behindDoc="1" locked="0" layoutInCell="1" allowOverlap="1" wp14:anchorId="6B2992E6" wp14:editId="34F57A44">
          <wp:simplePos x="0" y="0"/>
          <wp:positionH relativeFrom="page">
            <wp:posOffset>15240</wp:posOffset>
          </wp:positionH>
          <wp:positionV relativeFrom="bottomMargin">
            <wp:posOffset>17458</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D873B" w14:textId="77777777" w:rsidR="00362879" w:rsidRDefault="00362879" w:rsidP="00341F1C">
    <w:pPr>
      <w:pStyle w:val="Piedepgina"/>
      <w:jc w:val="center"/>
      <w:rPr>
        <w:rFonts w:cs="Arial"/>
        <w:b/>
        <w:sz w:val="18"/>
        <w:szCs w:val="18"/>
      </w:rPr>
    </w:pPr>
  </w:p>
  <w:p w14:paraId="7889C376" w14:textId="77777777" w:rsidR="00362879" w:rsidRDefault="00362879" w:rsidP="00341F1C">
    <w:pPr>
      <w:pStyle w:val="Piedepgina"/>
      <w:jc w:val="center"/>
      <w:rPr>
        <w:rFonts w:cs="Arial"/>
        <w:b/>
        <w:sz w:val="18"/>
        <w:szCs w:val="18"/>
      </w:rPr>
    </w:pPr>
  </w:p>
  <w:p w14:paraId="581C8EAF" w14:textId="07B54CB9" w:rsidR="00362879" w:rsidRPr="0049724D" w:rsidRDefault="00362879" w:rsidP="00341F1C">
    <w:pPr>
      <w:pStyle w:val="Piedepgina"/>
      <w:jc w:val="center"/>
      <w:rPr>
        <w:rFonts w:ascii="Montserrat" w:hAnsi="Montserrat" w:cs="Arial"/>
        <w:sz w:val="16"/>
        <w:szCs w:val="16"/>
      </w:rPr>
    </w:pPr>
    <w:r w:rsidRPr="0049724D">
      <w:rPr>
        <w:rFonts w:ascii="Montserrat" w:hAnsi="Montserrat"/>
        <w:noProof/>
        <w:sz w:val="16"/>
        <w:szCs w:val="16"/>
        <w:lang w:val="en-US"/>
      </w:rPr>
      <w:drawing>
        <wp:anchor distT="0" distB="0" distL="114300" distR="114300" simplePos="0" relativeHeight="251663360" behindDoc="1" locked="0" layoutInCell="1" allowOverlap="1" wp14:anchorId="5BB56A00" wp14:editId="59B07B62">
          <wp:simplePos x="0" y="0"/>
          <wp:positionH relativeFrom="page">
            <wp:align>right</wp:align>
          </wp:positionH>
          <wp:positionV relativeFrom="bottomMargin">
            <wp:align>top</wp:align>
          </wp:positionV>
          <wp:extent cx="7745095" cy="887104"/>
          <wp:effectExtent l="0" t="0" r="8255" b="825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8710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9724D">
      <w:rPr>
        <w:rFonts w:ascii="Montserrat" w:hAnsi="Montserrat" w:cs="Arial"/>
        <w:sz w:val="16"/>
        <w:szCs w:val="16"/>
      </w:rPr>
      <w:fldChar w:fldCharType="begin"/>
    </w:r>
    <w:r w:rsidRPr="0049724D">
      <w:rPr>
        <w:rFonts w:ascii="Montserrat" w:hAnsi="Montserrat" w:cs="Arial"/>
        <w:sz w:val="16"/>
        <w:szCs w:val="16"/>
      </w:rPr>
      <w:instrText>PAGE</w:instrText>
    </w:r>
    <w:r w:rsidRPr="0049724D">
      <w:rPr>
        <w:rFonts w:ascii="Montserrat" w:hAnsi="Montserrat" w:cs="Arial"/>
        <w:sz w:val="16"/>
        <w:szCs w:val="16"/>
      </w:rPr>
      <w:fldChar w:fldCharType="separate"/>
    </w:r>
    <w:r w:rsidR="00F75308">
      <w:rPr>
        <w:rFonts w:ascii="Montserrat" w:hAnsi="Montserrat" w:cs="Arial"/>
        <w:noProof/>
        <w:sz w:val="16"/>
        <w:szCs w:val="16"/>
      </w:rPr>
      <w:t>3</w:t>
    </w:r>
    <w:r w:rsidRPr="0049724D">
      <w:rPr>
        <w:rFonts w:ascii="Montserrat" w:hAnsi="Montserrat" w:cs="Arial"/>
        <w:sz w:val="16"/>
        <w:szCs w:val="16"/>
      </w:rPr>
      <w:fldChar w:fldCharType="end"/>
    </w:r>
    <w:r w:rsidRPr="0049724D">
      <w:rPr>
        <w:rFonts w:ascii="Montserrat" w:hAnsi="Montserrat" w:cs="Arial"/>
        <w:sz w:val="16"/>
        <w:szCs w:val="16"/>
      </w:rPr>
      <w:t xml:space="preserve"> de </w:t>
    </w:r>
    <w:r w:rsidRPr="0049724D">
      <w:rPr>
        <w:rFonts w:ascii="Montserrat" w:hAnsi="Montserrat" w:cs="Arial"/>
        <w:sz w:val="16"/>
        <w:szCs w:val="16"/>
      </w:rPr>
      <w:fldChar w:fldCharType="begin"/>
    </w:r>
    <w:r w:rsidRPr="0049724D">
      <w:rPr>
        <w:rFonts w:ascii="Montserrat" w:hAnsi="Montserrat" w:cs="Arial"/>
        <w:sz w:val="16"/>
        <w:szCs w:val="16"/>
      </w:rPr>
      <w:instrText>NUMPAGES</w:instrText>
    </w:r>
    <w:r w:rsidRPr="0049724D">
      <w:rPr>
        <w:rFonts w:ascii="Montserrat" w:hAnsi="Montserrat" w:cs="Arial"/>
        <w:sz w:val="16"/>
        <w:szCs w:val="16"/>
      </w:rPr>
      <w:fldChar w:fldCharType="separate"/>
    </w:r>
    <w:r w:rsidR="00F75308">
      <w:rPr>
        <w:rFonts w:ascii="Montserrat" w:hAnsi="Montserrat" w:cs="Arial"/>
        <w:noProof/>
        <w:sz w:val="16"/>
        <w:szCs w:val="16"/>
      </w:rPr>
      <w:t>38</w:t>
    </w:r>
    <w:r w:rsidRPr="0049724D">
      <w:rPr>
        <w:rFonts w:ascii="Montserrat" w:hAnsi="Montserrat" w:cs="Arial"/>
        <w:sz w:val="16"/>
        <w:szCs w:val="16"/>
      </w:rPr>
      <w:fldChar w:fldCharType="end"/>
    </w:r>
  </w:p>
  <w:p w14:paraId="5A9AC37D" w14:textId="77777777" w:rsidR="00362879" w:rsidRPr="002E2FF2" w:rsidRDefault="00362879">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9E885" w14:textId="77777777" w:rsidR="00362879" w:rsidRDefault="0036287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F4CC2" w14:textId="77777777" w:rsidR="00907306" w:rsidRDefault="00907306">
      <w:pPr>
        <w:spacing w:line="240" w:lineRule="auto"/>
      </w:pPr>
      <w:r>
        <w:separator/>
      </w:r>
    </w:p>
  </w:footnote>
  <w:footnote w:type="continuationSeparator" w:id="0">
    <w:p w14:paraId="0C74D359" w14:textId="77777777" w:rsidR="00907306" w:rsidRDefault="009073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77FC2" w14:textId="77777777" w:rsidR="00362879" w:rsidRDefault="00362879"/>
  <w:p w14:paraId="5FCD0FC3" w14:textId="77777777" w:rsidR="00362879" w:rsidRDefault="00362879" w:rsidP="00196207">
    <w:pPr>
      <w:pBdr>
        <w:top w:val="single" w:sz="6" w:space="1" w:color="auto"/>
      </w:pBdr>
      <w:jc w:val="center"/>
    </w:pPr>
  </w:p>
  <w:p w14:paraId="58E2A752" w14:textId="77777777" w:rsidR="00362879" w:rsidRDefault="00362879" w:rsidP="00196207">
    <w:pPr>
      <w:pBdr>
        <w:bottom w:val="single" w:sz="6" w:space="1" w:color="auto"/>
      </w:pBdr>
      <w:jc w:val="center"/>
      <w:rPr>
        <w:b/>
        <w:sz w:val="36"/>
      </w:rPr>
    </w:pPr>
    <w:r>
      <w:rPr>
        <w:noProof/>
        <w:lang w:val="en-US"/>
      </w:rPr>
      <w:drawing>
        <wp:anchor distT="0" distB="0" distL="114300" distR="114300" simplePos="0" relativeHeight="251659264" behindDoc="0" locked="0" layoutInCell="1" allowOverlap="1" wp14:anchorId="41D7B1B6" wp14:editId="0AC964B8">
          <wp:simplePos x="0" y="0"/>
          <wp:positionH relativeFrom="margin">
            <wp:align>center</wp:align>
          </wp:positionH>
          <wp:positionV relativeFrom="paragraph">
            <wp:posOffset>12700</wp:posOffset>
          </wp:positionV>
          <wp:extent cx="3738880" cy="673100"/>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100"/>
                  </a:xfrm>
                  <a:prstGeom prst="rect">
                    <a:avLst/>
                  </a:prstGeom>
                  <a:noFill/>
                  <a:ln>
                    <a:noFill/>
                  </a:ln>
                </pic:spPr>
              </pic:pic>
            </a:graphicData>
          </a:graphic>
        </wp:anchor>
      </w:drawing>
    </w:r>
  </w:p>
  <w:p w14:paraId="0A39DBD2" w14:textId="77777777" w:rsidR="00362879" w:rsidRDefault="00362879" w:rsidP="00196207">
    <w:pPr>
      <w:pBdr>
        <w:bottom w:val="single" w:sz="6" w:space="1" w:color="auto"/>
      </w:pBdr>
      <w:jc w:val="center"/>
      <w:rPr>
        <w:b/>
        <w:sz w:val="36"/>
      </w:rPr>
    </w:pPr>
  </w:p>
  <w:p w14:paraId="68B2B166" w14:textId="77777777" w:rsidR="00362879" w:rsidRDefault="00362879" w:rsidP="00196207">
    <w:pPr>
      <w:pBdr>
        <w:bottom w:val="single" w:sz="6" w:space="1" w:color="auto"/>
      </w:pBdr>
      <w:ind w:firstLine="720"/>
      <w:jc w:val="center"/>
      <w:rPr>
        <w:b/>
        <w:sz w:val="36"/>
      </w:rPr>
    </w:pPr>
  </w:p>
  <w:p w14:paraId="2A4C730B" w14:textId="77777777" w:rsidR="00362879" w:rsidRPr="009535E9" w:rsidRDefault="00362879" w:rsidP="00CB35CE">
    <w:pPr>
      <w:pBdr>
        <w:bottom w:val="single" w:sz="6" w:space="1" w:color="auto"/>
      </w:pBdr>
      <w:ind w:firstLine="720"/>
      <w:jc w:val="center"/>
      <w:rPr>
        <w:rFonts w:ascii="Montserrat Black" w:hAnsi="Montserrat Black"/>
        <w:b/>
        <w:smallCaps/>
        <w:sz w:val="36"/>
      </w:rPr>
    </w:pPr>
    <w:r w:rsidRPr="009535E9">
      <w:rPr>
        <w:rFonts w:ascii="Montserrat Black" w:hAnsi="Montserrat Black"/>
        <w:b/>
        <w:smallCaps/>
        <w:sz w:val="36"/>
      </w:rPr>
      <w:t>Secretaría de Salud</w:t>
    </w:r>
  </w:p>
  <w:p w14:paraId="02D23598" w14:textId="77777777" w:rsidR="00362879" w:rsidRPr="0052734A" w:rsidRDefault="00362879" w:rsidP="00034E19">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06DCD816" w14:textId="555EA7EA" w:rsidR="00362879" w:rsidRPr="009535E9" w:rsidRDefault="00362879" w:rsidP="00034E19">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615A7B96" w14:textId="77777777" w:rsidR="00362879" w:rsidRPr="009535E9" w:rsidRDefault="00362879" w:rsidP="00CB35CE">
    <w:pPr>
      <w:pBdr>
        <w:bottom w:val="single" w:sz="6" w:space="1" w:color="auto"/>
      </w:pBdr>
      <w:jc w:val="center"/>
      <w:rPr>
        <w:rFonts w:ascii="Montserrat Black" w:hAnsi="Montserrat Black"/>
        <w:b/>
        <w:smallCaps/>
        <w:sz w:val="36"/>
      </w:rPr>
    </w:pPr>
    <w:r w:rsidRPr="009535E9">
      <w:rPr>
        <w:rFonts w:ascii="Montserrat Black" w:hAnsi="Montserrat Black"/>
        <w:b/>
        <w:smallCaps/>
        <w:sz w:val="36"/>
      </w:rPr>
      <w:t>Dirección General de Información en Salud</w:t>
    </w:r>
  </w:p>
  <w:p w14:paraId="67442127" w14:textId="77777777" w:rsidR="00362879" w:rsidRPr="00DA38DA" w:rsidRDefault="00362879" w:rsidP="00656C54">
    <w:pPr>
      <w:pBdr>
        <w:bottom w:val="single" w:sz="6" w:space="1" w:color="auto"/>
      </w:pBdr>
      <w:jc w:val="right"/>
      <w:rPr>
        <w:b/>
        <w:sz w:val="36"/>
      </w:rPr>
    </w:pPr>
  </w:p>
  <w:p w14:paraId="3BB8B214" w14:textId="77777777" w:rsidR="00362879" w:rsidRPr="003F45FD" w:rsidRDefault="0036287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8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3118"/>
      <w:gridCol w:w="3686"/>
    </w:tblGrid>
    <w:tr w:rsidR="00362879" w:rsidRPr="00727CF1" w14:paraId="75FEB824" w14:textId="77777777" w:rsidTr="00341F1C">
      <w:trPr>
        <w:trHeight w:val="700"/>
      </w:trPr>
      <w:tc>
        <w:tcPr>
          <w:tcW w:w="3681" w:type="dxa"/>
          <w:vMerge w:val="restart"/>
          <w:vAlign w:val="center"/>
        </w:tcPr>
        <w:p w14:paraId="169AD86C" w14:textId="77777777" w:rsidR="00362879" w:rsidRPr="007F6292" w:rsidRDefault="00362879" w:rsidP="00196207">
          <w:pPr>
            <w:rPr>
              <w:rFonts w:ascii="Verdana" w:hAnsi="Verdana"/>
              <w:noProof/>
              <w:sz w:val="18"/>
              <w:szCs w:val="18"/>
              <w:lang w:eastAsia="es-MX"/>
            </w:rPr>
          </w:pPr>
          <w:r w:rsidRPr="00D44889">
            <w:rPr>
              <w:noProof/>
              <w:lang w:val="en-US"/>
            </w:rPr>
            <w:drawing>
              <wp:inline distT="0" distB="0" distL="0" distR="0" wp14:anchorId="48604E28" wp14:editId="31A32B00">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804" w:type="dxa"/>
          <w:gridSpan w:val="2"/>
          <w:vAlign w:val="center"/>
        </w:tcPr>
        <w:p w14:paraId="4D6D5265" w14:textId="1DF1043C" w:rsidR="00362879" w:rsidRPr="009535E9" w:rsidRDefault="00362879" w:rsidP="00A76F2B">
          <w:pPr>
            <w:jc w:val="left"/>
            <w:rPr>
              <w:rFonts w:ascii="Montserrat" w:hAnsi="Montserrat"/>
              <w:caps/>
              <w:noProof/>
              <w:sz w:val="20"/>
              <w:szCs w:val="18"/>
              <w:lang w:eastAsia="es-MX"/>
            </w:rPr>
          </w:pPr>
          <w:r w:rsidRPr="009535E9">
            <w:rPr>
              <w:rFonts w:ascii="Montserrat" w:hAnsi="Montserrat"/>
              <w:caps/>
              <w:noProof/>
              <w:sz w:val="20"/>
              <w:szCs w:val="18"/>
              <w:lang w:eastAsia="es-MX"/>
            </w:rPr>
            <w:t xml:space="preserve">INSTRUCTIVO DE LLENADO DE LA HOJA diaria </w:t>
          </w:r>
          <w:r>
            <w:rPr>
              <w:rFonts w:ascii="Montserrat" w:hAnsi="Montserrat"/>
              <w:caps/>
              <w:noProof/>
              <w:sz w:val="20"/>
              <w:szCs w:val="18"/>
              <w:lang w:eastAsia="es-MX"/>
            </w:rPr>
            <w:t>de consulta externa versión 202</w:t>
          </w:r>
          <w:r w:rsidRPr="00DE0189">
            <w:rPr>
              <w:rFonts w:ascii="Montserrat" w:hAnsi="Montserrat"/>
              <w:caps/>
              <w:noProof/>
              <w:sz w:val="20"/>
              <w:szCs w:val="18"/>
              <w:lang w:eastAsia="es-MX"/>
            </w:rPr>
            <w:t>4</w:t>
          </w:r>
        </w:p>
      </w:tc>
    </w:tr>
    <w:tr w:rsidR="00362879" w:rsidRPr="00727CF1" w14:paraId="665C1347" w14:textId="77777777" w:rsidTr="00333E5C">
      <w:trPr>
        <w:trHeight w:val="428"/>
      </w:trPr>
      <w:tc>
        <w:tcPr>
          <w:tcW w:w="3681" w:type="dxa"/>
          <w:vMerge/>
          <w:vAlign w:val="center"/>
        </w:tcPr>
        <w:p w14:paraId="47EB39E9" w14:textId="77777777" w:rsidR="00362879" w:rsidRDefault="00362879" w:rsidP="00CE10C9"/>
      </w:tc>
      <w:tc>
        <w:tcPr>
          <w:tcW w:w="3118" w:type="dxa"/>
          <w:vAlign w:val="center"/>
        </w:tcPr>
        <w:p w14:paraId="26196ACD" w14:textId="77777777" w:rsidR="00362879" w:rsidRPr="009535E9" w:rsidRDefault="00362879" w:rsidP="003C2BF6">
          <w:pPr>
            <w:jc w:val="left"/>
            <w:rPr>
              <w:rFonts w:ascii="Montserrat" w:hAnsi="Montserrat"/>
              <w:smallCaps/>
              <w:noProof/>
              <w:color w:val="7F7F7F" w:themeColor="text1" w:themeTint="80"/>
              <w:sz w:val="16"/>
              <w:szCs w:val="18"/>
              <w:lang w:eastAsia="es-MX"/>
            </w:rPr>
          </w:pPr>
          <w:r w:rsidRPr="009535E9">
            <w:rPr>
              <w:rFonts w:ascii="Montserrat" w:hAnsi="Montserrat"/>
              <w:smallCaps/>
              <w:noProof/>
              <w:color w:val="7F7F7F" w:themeColor="text1" w:themeTint="80"/>
              <w:sz w:val="16"/>
              <w:szCs w:val="18"/>
              <w:lang w:eastAsia="es-MX"/>
            </w:rPr>
            <w:t xml:space="preserve">Clave del Documento: </w:t>
          </w:r>
        </w:p>
        <w:p w14:paraId="3822F511" w14:textId="77777777" w:rsidR="00362879" w:rsidRPr="009535E9" w:rsidRDefault="00362879" w:rsidP="00180E8E">
          <w:pPr>
            <w:jc w:val="left"/>
            <w:rPr>
              <w:rFonts w:ascii="Montserrat" w:hAnsi="Montserrat"/>
              <w:noProof/>
              <w:sz w:val="20"/>
              <w:szCs w:val="18"/>
              <w:lang w:eastAsia="es-MX"/>
            </w:rPr>
          </w:pPr>
          <w:r w:rsidRPr="009535E9">
            <w:rPr>
              <w:rFonts w:ascii="Montserrat" w:hAnsi="Montserrat"/>
              <w:noProof/>
              <w:sz w:val="20"/>
              <w:szCs w:val="18"/>
              <w:lang w:eastAsia="es-MX"/>
            </w:rPr>
            <w:t>SINBA-SIS-01-P</w:t>
          </w:r>
        </w:p>
      </w:tc>
      <w:tc>
        <w:tcPr>
          <w:tcW w:w="3686" w:type="dxa"/>
          <w:vAlign w:val="center"/>
        </w:tcPr>
        <w:p w14:paraId="302068AA" w14:textId="0413FF1B" w:rsidR="00362879" w:rsidRPr="009535E9" w:rsidRDefault="00362879" w:rsidP="00362879">
          <w:pPr>
            <w:jc w:val="left"/>
            <w:rPr>
              <w:rFonts w:ascii="Montserrat" w:hAnsi="Montserrat"/>
              <w:noProof/>
              <w:sz w:val="20"/>
              <w:szCs w:val="18"/>
              <w:lang w:eastAsia="es-MX"/>
            </w:rPr>
          </w:pPr>
          <w:r w:rsidRPr="009535E9">
            <w:rPr>
              <w:rFonts w:ascii="Montserrat" w:hAnsi="Montserrat"/>
              <w:smallCaps/>
              <w:noProof/>
              <w:color w:val="7F7F7F" w:themeColor="text1" w:themeTint="80"/>
              <w:sz w:val="16"/>
              <w:szCs w:val="18"/>
              <w:lang w:eastAsia="es-MX"/>
            </w:rPr>
            <w:t>Fecha del documento:</w:t>
          </w:r>
          <w:r w:rsidRPr="009535E9">
            <w:rPr>
              <w:rFonts w:ascii="Montserrat" w:hAnsi="Montserrat"/>
              <w:smallCaps/>
              <w:noProof/>
              <w:color w:val="7F7F7F" w:themeColor="text1" w:themeTint="80"/>
              <w:sz w:val="16"/>
              <w:szCs w:val="18"/>
              <w:lang w:eastAsia="es-MX"/>
            </w:rPr>
            <w:br/>
          </w:r>
          <w:r>
            <w:rPr>
              <w:rFonts w:ascii="Montserrat" w:hAnsi="Montserrat" w:cs="Arial"/>
              <w:sz w:val="20"/>
              <w:szCs w:val="18"/>
            </w:rPr>
            <w:t>2 de mayo de 2024</w:t>
          </w:r>
        </w:p>
      </w:tc>
    </w:tr>
  </w:tbl>
  <w:p w14:paraId="755C7C9B" w14:textId="77777777" w:rsidR="00362879" w:rsidRPr="00620B98" w:rsidRDefault="00362879"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4C50E" w14:textId="77777777" w:rsidR="00362879" w:rsidRDefault="00362879">
    <w:pPr>
      <w:pStyle w:val="Encabezado"/>
    </w:pPr>
  </w:p>
</w:hdr>
</file>

<file path=word/intelligence2.xml><?xml version="1.0" encoding="utf-8"?>
<int2:intelligence xmlns:int2="http://schemas.microsoft.com/office/intelligence/2020/intelligence">
  <int2:observations>
    <int2:textHash int2:hashCode="xwYGowGqn23ymj" int2:id="s99jPvd7">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alt="information.png" style="width:46.8pt;height:46.8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3016D44"/>
    <w:multiLevelType w:val="hybridMultilevel"/>
    <w:tmpl w:val="10FCF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E4C2C6D"/>
    <w:multiLevelType w:val="hybridMultilevel"/>
    <w:tmpl w:val="A142E67A"/>
    <w:lvl w:ilvl="0" w:tplc="080A0017">
      <w:start w:val="1"/>
      <w:numFmt w:val="lowerLetter"/>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0A96174"/>
    <w:multiLevelType w:val="hybridMultilevel"/>
    <w:tmpl w:val="F126F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453"/>
    <w:multiLevelType w:val="hybridMultilevel"/>
    <w:tmpl w:val="487896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7F11D58"/>
    <w:multiLevelType w:val="hybridMultilevel"/>
    <w:tmpl w:val="D1ECD0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BFB1D29"/>
    <w:multiLevelType w:val="hybridMultilevel"/>
    <w:tmpl w:val="BC98973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15:restartNumberingAfterBreak="0">
    <w:nsid w:val="27F94375"/>
    <w:multiLevelType w:val="hybridMultilevel"/>
    <w:tmpl w:val="3B220A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8F50198"/>
    <w:multiLevelType w:val="hybridMultilevel"/>
    <w:tmpl w:val="AE56CD00"/>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5"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8"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43974B3B"/>
    <w:multiLevelType w:val="hybridMultilevel"/>
    <w:tmpl w:val="052CAC98"/>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1"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9C65BE7"/>
    <w:multiLevelType w:val="hybridMultilevel"/>
    <w:tmpl w:val="C7DC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5" w15:restartNumberingAfterBreak="0">
    <w:nsid w:val="61DA3512"/>
    <w:multiLevelType w:val="hybridMultilevel"/>
    <w:tmpl w:val="847AD9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B272FC"/>
    <w:multiLevelType w:val="hybridMultilevel"/>
    <w:tmpl w:val="093A3776"/>
    <w:lvl w:ilvl="0" w:tplc="080A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1"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35"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5"/>
  </w:num>
  <w:num w:numId="4">
    <w:abstractNumId w:val="36"/>
  </w:num>
  <w:num w:numId="5">
    <w:abstractNumId w:val="6"/>
  </w:num>
  <w:num w:numId="6">
    <w:abstractNumId w:val="33"/>
  </w:num>
  <w:num w:numId="7">
    <w:abstractNumId w:val="12"/>
  </w:num>
  <w:num w:numId="8">
    <w:abstractNumId w:val="24"/>
  </w:num>
  <w:num w:numId="9">
    <w:abstractNumId w:val="9"/>
  </w:num>
  <w:num w:numId="10">
    <w:abstractNumId w:val="15"/>
  </w:num>
  <w:num w:numId="11">
    <w:abstractNumId w:val="22"/>
  </w:num>
  <w:num w:numId="12">
    <w:abstractNumId w:val="18"/>
  </w:num>
  <w:num w:numId="13">
    <w:abstractNumId w:val="27"/>
  </w:num>
  <w:num w:numId="14">
    <w:abstractNumId w:val="16"/>
  </w:num>
  <w:num w:numId="15">
    <w:abstractNumId w:val="2"/>
  </w:num>
  <w:num w:numId="16">
    <w:abstractNumId w:val="35"/>
  </w:num>
  <w:num w:numId="17">
    <w:abstractNumId w:val="32"/>
  </w:num>
  <w:num w:numId="18">
    <w:abstractNumId w:val="34"/>
  </w:num>
  <w:num w:numId="19">
    <w:abstractNumId w:val="17"/>
  </w:num>
  <w:num w:numId="20">
    <w:abstractNumId w:val="14"/>
  </w:num>
  <w:num w:numId="21">
    <w:abstractNumId w:val="30"/>
  </w:num>
  <w:num w:numId="22">
    <w:abstractNumId w:val="26"/>
  </w:num>
  <w:num w:numId="23">
    <w:abstractNumId w:val="31"/>
  </w:num>
  <w:num w:numId="24">
    <w:abstractNumId w:val="20"/>
  </w:num>
  <w:num w:numId="25">
    <w:abstractNumId w:val="7"/>
  </w:num>
  <w:num w:numId="26">
    <w:abstractNumId w:val="23"/>
  </w:num>
  <w:num w:numId="27">
    <w:abstractNumId w:val="25"/>
  </w:num>
  <w:num w:numId="28">
    <w:abstractNumId w:val="3"/>
  </w:num>
  <w:num w:numId="29">
    <w:abstractNumId w:val="10"/>
  </w:num>
  <w:num w:numId="30">
    <w:abstractNumId w:val="13"/>
  </w:num>
  <w:num w:numId="31">
    <w:abstractNumId w:val="21"/>
  </w:num>
  <w:num w:numId="32">
    <w:abstractNumId w:val="19"/>
  </w:num>
  <w:num w:numId="33">
    <w:abstractNumId w:val="18"/>
  </w:num>
  <w:num w:numId="34">
    <w:abstractNumId w:val="28"/>
  </w:num>
  <w:num w:numId="35">
    <w:abstractNumId w:val="11"/>
  </w:num>
  <w:num w:numId="36">
    <w:abstractNumId w:val="4"/>
  </w:num>
  <w:num w:numId="37">
    <w:abstractNumId w:val="8"/>
  </w:num>
  <w:num w:numId="38">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activeWritingStyle w:appName="MSWord" w:lang="en-AU"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AR" w:vendorID="64" w:dllVersion="131078" w:nlCheck="1" w:checkStyle="0"/>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0BE"/>
    <w:rsid w:val="00005496"/>
    <w:rsid w:val="00007CF8"/>
    <w:rsid w:val="000101F6"/>
    <w:rsid w:val="00012FAC"/>
    <w:rsid w:val="00020709"/>
    <w:rsid w:val="00021FB4"/>
    <w:rsid w:val="00022E0C"/>
    <w:rsid w:val="000236B7"/>
    <w:rsid w:val="000242CF"/>
    <w:rsid w:val="0003144F"/>
    <w:rsid w:val="000323B4"/>
    <w:rsid w:val="00032E2F"/>
    <w:rsid w:val="00034E19"/>
    <w:rsid w:val="00034F29"/>
    <w:rsid w:val="000354C8"/>
    <w:rsid w:val="0003597F"/>
    <w:rsid w:val="00037433"/>
    <w:rsid w:val="00040974"/>
    <w:rsid w:val="00042179"/>
    <w:rsid w:val="000421B3"/>
    <w:rsid w:val="00042591"/>
    <w:rsid w:val="0004409B"/>
    <w:rsid w:val="00045020"/>
    <w:rsid w:val="00045E07"/>
    <w:rsid w:val="000467F5"/>
    <w:rsid w:val="0004765B"/>
    <w:rsid w:val="00050B91"/>
    <w:rsid w:val="00051F4A"/>
    <w:rsid w:val="00052F5A"/>
    <w:rsid w:val="00054FCE"/>
    <w:rsid w:val="00056AB0"/>
    <w:rsid w:val="00057070"/>
    <w:rsid w:val="00057F98"/>
    <w:rsid w:val="00060919"/>
    <w:rsid w:val="00062786"/>
    <w:rsid w:val="00065C51"/>
    <w:rsid w:val="00065DD2"/>
    <w:rsid w:val="00070646"/>
    <w:rsid w:val="00070F74"/>
    <w:rsid w:val="00071139"/>
    <w:rsid w:val="000719CA"/>
    <w:rsid w:val="00073741"/>
    <w:rsid w:val="00073EC5"/>
    <w:rsid w:val="000747E2"/>
    <w:rsid w:val="00075584"/>
    <w:rsid w:val="00076449"/>
    <w:rsid w:val="00076AF2"/>
    <w:rsid w:val="0008004B"/>
    <w:rsid w:val="00081747"/>
    <w:rsid w:val="000845B1"/>
    <w:rsid w:val="00085735"/>
    <w:rsid w:val="000864DD"/>
    <w:rsid w:val="00090D95"/>
    <w:rsid w:val="00090EB2"/>
    <w:rsid w:val="000919F0"/>
    <w:rsid w:val="00092FEA"/>
    <w:rsid w:val="00093BE1"/>
    <w:rsid w:val="000A079D"/>
    <w:rsid w:val="000A1CCC"/>
    <w:rsid w:val="000A1F6E"/>
    <w:rsid w:val="000A54BA"/>
    <w:rsid w:val="000A5F89"/>
    <w:rsid w:val="000A7ADC"/>
    <w:rsid w:val="000B17B7"/>
    <w:rsid w:val="000B3960"/>
    <w:rsid w:val="000B48AE"/>
    <w:rsid w:val="000B59BE"/>
    <w:rsid w:val="000C1D9A"/>
    <w:rsid w:val="000C31B4"/>
    <w:rsid w:val="000C31FD"/>
    <w:rsid w:val="000C66CF"/>
    <w:rsid w:val="000C744E"/>
    <w:rsid w:val="000C7E21"/>
    <w:rsid w:val="000C7E61"/>
    <w:rsid w:val="000D027F"/>
    <w:rsid w:val="000D0BA5"/>
    <w:rsid w:val="000D2FE9"/>
    <w:rsid w:val="000D39EC"/>
    <w:rsid w:val="000D5B80"/>
    <w:rsid w:val="000D6986"/>
    <w:rsid w:val="000D6AF0"/>
    <w:rsid w:val="000E0FFA"/>
    <w:rsid w:val="000E14B5"/>
    <w:rsid w:val="000E1CC4"/>
    <w:rsid w:val="000E479B"/>
    <w:rsid w:val="000E569E"/>
    <w:rsid w:val="000E5AC6"/>
    <w:rsid w:val="000E5F7A"/>
    <w:rsid w:val="000E768A"/>
    <w:rsid w:val="000E7EFD"/>
    <w:rsid w:val="000F0C5B"/>
    <w:rsid w:val="000F28C1"/>
    <w:rsid w:val="000F3299"/>
    <w:rsid w:val="000F3761"/>
    <w:rsid w:val="000F52AE"/>
    <w:rsid w:val="000F5DF2"/>
    <w:rsid w:val="000F5E31"/>
    <w:rsid w:val="000F66F1"/>
    <w:rsid w:val="000F7DAA"/>
    <w:rsid w:val="001029B3"/>
    <w:rsid w:val="00103B49"/>
    <w:rsid w:val="0010400C"/>
    <w:rsid w:val="0010499E"/>
    <w:rsid w:val="001135C4"/>
    <w:rsid w:val="00113C9C"/>
    <w:rsid w:val="00113CA0"/>
    <w:rsid w:val="001142ED"/>
    <w:rsid w:val="001155AE"/>
    <w:rsid w:val="0011673E"/>
    <w:rsid w:val="001205E0"/>
    <w:rsid w:val="0012127C"/>
    <w:rsid w:val="00122468"/>
    <w:rsid w:val="0012316C"/>
    <w:rsid w:val="00123F4B"/>
    <w:rsid w:val="00124ECF"/>
    <w:rsid w:val="00125EEB"/>
    <w:rsid w:val="00126A2D"/>
    <w:rsid w:val="00127371"/>
    <w:rsid w:val="001276AE"/>
    <w:rsid w:val="001327A6"/>
    <w:rsid w:val="00132A92"/>
    <w:rsid w:val="001333AB"/>
    <w:rsid w:val="00135468"/>
    <w:rsid w:val="001375EF"/>
    <w:rsid w:val="00137857"/>
    <w:rsid w:val="00137D93"/>
    <w:rsid w:val="00141283"/>
    <w:rsid w:val="00142922"/>
    <w:rsid w:val="00142E29"/>
    <w:rsid w:val="00143543"/>
    <w:rsid w:val="0014499B"/>
    <w:rsid w:val="00144C9F"/>
    <w:rsid w:val="00147318"/>
    <w:rsid w:val="00152477"/>
    <w:rsid w:val="0015262E"/>
    <w:rsid w:val="0015263D"/>
    <w:rsid w:val="0015485D"/>
    <w:rsid w:val="00154BE4"/>
    <w:rsid w:val="00155D99"/>
    <w:rsid w:val="00156352"/>
    <w:rsid w:val="00163498"/>
    <w:rsid w:val="00164124"/>
    <w:rsid w:val="00164274"/>
    <w:rsid w:val="0017057F"/>
    <w:rsid w:val="001718C0"/>
    <w:rsid w:val="001738BE"/>
    <w:rsid w:val="00174EB7"/>
    <w:rsid w:val="00175015"/>
    <w:rsid w:val="00175E96"/>
    <w:rsid w:val="00180360"/>
    <w:rsid w:val="0018096A"/>
    <w:rsid w:val="00180E81"/>
    <w:rsid w:val="00180E8E"/>
    <w:rsid w:val="001816A4"/>
    <w:rsid w:val="001845B6"/>
    <w:rsid w:val="00184623"/>
    <w:rsid w:val="0018481B"/>
    <w:rsid w:val="00185C5B"/>
    <w:rsid w:val="001870E1"/>
    <w:rsid w:val="0018741A"/>
    <w:rsid w:val="00190993"/>
    <w:rsid w:val="00193857"/>
    <w:rsid w:val="0019494A"/>
    <w:rsid w:val="00195DFC"/>
    <w:rsid w:val="00196207"/>
    <w:rsid w:val="00196804"/>
    <w:rsid w:val="00196E55"/>
    <w:rsid w:val="001974BF"/>
    <w:rsid w:val="001A22CC"/>
    <w:rsid w:val="001A2B24"/>
    <w:rsid w:val="001A473E"/>
    <w:rsid w:val="001A6279"/>
    <w:rsid w:val="001A7200"/>
    <w:rsid w:val="001B1188"/>
    <w:rsid w:val="001B1AA5"/>
    <w:rsid w:val="001B1B08"/>
    <w:rsid w:val="001B2171"/>
    <w:rsid w:val="001B24CB"/>
    <w:rsid w:val="001B32DB"/>
    <w:rsid w:val="001B4822"/>
    <w:rsid w:val="001B4E1C"/>
    <w:rsid w:val="001B4FC1"/>
    <w:rsid w:val="001B580A"/>
    <w:rsid w:val="001B5AFB"/>
    <w:rsid w:val="001B70D0"/>
    <w:rsid w:val="001B7547"/>
    <w:rsid w:val="001B77BD"/>
    <w:rsid w:val="001B79C2"/>
    <w:rsid w:val="001C026D"/>
    <w:rsid w:val="001C406B"/>
    <w:rsid w:val="001C4DA6"/>
    <w:rsid w:val="001C606C"/>
    <w:rsid w:val="001C714D"/>
    <w:rsid w:val="001D0408"/>
    <w:rsid w:val="001D26F2"/>
    <w:rsid w:val="001D3370"/>
    <w:rsid w:val="001D596C"/>
    <w:rsid w:val="001E07C1"/>
    <w:rsid w:val="001E08AE"/>
    <w:rsid w:val="001F115A"/>
    <w:rsid w:val="001F1193"/>
    <w:rsid w:val="001F497B"/>
    <w:rsid w:val="002002F4"/>
    <w:rsid w:val="002010A0"/>
    <w:rsid w:val="00201B4B"/>
    <w:rsid w:val="00202573"/>
    <w:rsid w:val="0020532B"/>
    <w:rsid w:val="002055D9"/>
    <w:rsid w:val="00205BB3"/>
    <w:rsid w:val="00206E83"/>
    <w:rsid w:val="0020725D"/>
    <w:rsid w:val="002076D5"/>
    <w:rsid w:val="00211DDE"/>
    <w:rsid w:val="00213BD4"/>
    <w:rsid w:val="002159CD"/>
    <w:rsid w:val="00216908"/>
    <w:rsid w:val="00216E88"/>
    <w:rsid w:val="00221BD8"/>
    <w:rsid w:val="00222FCF"/>
    <w:rsid w:val="00230063"/>
    <w:rsid w:val="002303DD"/>
    <w:rsid w:val="002310F2"/>
    <w:rsid w:val="0023137B"/>
    <w:rsid w:val="00234DB0"/>
    <w:rsid w:val="002370A6"/>
    <w:rsid w:val="00240FAE"/>
    <w:rsid w:val="0024150B"/>
    <w:rsid w:val="00241E7C"/>
    <w:rsid w:val="002431EB"/>
    <w:rsid w:val="00246F77"/>
    <w:rsid w:val="00250865"/>
    <w:rsid w:val="0025153A"/>
    <w:rsid w:val="0025381B"/>
    <w:rsid w:val="00254302"/>
    <w:rsid w:val="002552BE"/>
    <w:rsid w:val="00260A6A"/>
    <w:rsid w:val="00261BEA"/>
    <w:rsid w:val="00261FB2"/>
    <w:rsid w:val="00262C02"/>
    <w:rsid w:val="002636BF"/>
    <w:rsid w:val="00271ECF"/>
    <w:rsid w:val="00272FE0"/>
    <w:rsid w:val="00273866"/>
    <w:rsid w:val="00276760"/>
    <w:rsid w:val="00276802"/>
    <w:rsid w:val="00282C76"/>
    <w:rsid w:val="0028325B"/>
    <w:rsid w:val="00295288"/>
    <w:rsid w:val="002A0AF9"/>
    <w:rsid w:val="002A2F07"/>
    <w:rsid w:val="002A42CD"/>
    <w:rsid w:val="002A46D6"/>
    <w:rsid w:val="002A47AF"/>
    <w:rsid w:val="002A75CF"/>
    <w:rsid w:val="002A7B7B"/>
    <w:rsid w:val="002B07F3"/>
    <w:rsid w:val="002B1F85"/>
    <w:rsid w:val="002B261D"/>
    <w:rsid w:val="002B2BF6"/>
    <w:rsid w:val="002B3D7B"/>
    <w:rsid w:val="002B4F6C"/>
    <w:rsid w:val="002B689E"/>
    <w:rsid w:val="002B7230"/>
    <w:rsid w:val="002B72CD"/>
    <w:rsid w:val="002B7A55"/>
    <w:rsid w:val="002B7C70"/>
    <w:rsid w:val="002C0AEF"/>
    <w:rsid w:val="002C1280"/>
    <w:rsid w:val="002C13AC"/>
    <w:rsid w:val="002C27C9"/>
    <w:rsid w:val="002C449B"/>
    <w:rsid w:val="002D02B9"/>
    <w:rsid w:val="002D08E4"/>
    <w:rsid w:val="002D1E3D"/>
    <w:rsid w:val="002D43B9"/>
    <w:rsid w:val="002D7481"/>
    <w:rsid w:val="002D76A5"/>
    <w:rsid w:val="002D77B3"/>
    <w:rsid w:val="002E3E38"/>
    <w:rsid w:val="002E43D0"/>
    <w:rsid w:val="002E4ED7"/>
    <w:rsid w:val="002E6C83"/>
    <w:rsid w:val="002E6D54"/>
    <w:rsid w:val="002F0CFF"/>
    <w:rsid w:val="002F193C"/>
    <w:rsid w:val="002F2355"/>
    <w:rsid w:val="002F2D89"/>
    <w:rsid w:val="002F3131"/>
    <w:rsid w:val="002F574E"/>
    <w:rsid w:val="002F5A11"/>
    <w:rsid w:val="002F625F"/>
    <w:rsid w:val="00300D5B"/>
    <w:rsid w:val="003010BA"/>
    <w:rsid w:val="003016F0"/>
    <w:rsid w:val="0030374F"/>
    <w:rsid w:val="003043AD"/>
    <w:rsid w:val="00304FD2"/>
    <w:rsid w:val="0030524B"/>
    <w:rsid w:val="00315FB7"/>
    <w:rsid w:val="00317D46"/>
    <w:rsid w:val="003204E3"/>
    <w:rsid w:val="00324298"/>
    <w:rsid w:val="00324919"/>
    <w:rsid w:val="00325E85"/>
    <w:rsid w:val="00326386"/>
    <w:rsid w:val="00332863"/>
    <w:rsid w:val="003329B8"/>
    <w:rsid w:val="00333792"/>
    <w:rsid w:val="00333E5C"/>
    <w:rsid w:val="00334043"/>
    <w:rsid w:val="00335A5F"/>
    <w:rsid w:val="00335C44"/>
    <w:rsid w:val="003361A9"/>
    <w:rsid w:val="00337155"/>
    <w:rsid w:val="0033735D"/>
    <w:rsid w:val="00341F1C"/>
    <w:rsid w:val="00341F76"/>
    <w:rsid w:val="003422DC"/>
    <w:rsid w:val="00342C47"/>
    <w:rsid w:val="00342F15"/>
    <w:rsid w:val="0034521B"/>
    <w:rsid w:val="00347D90"/>
    <w:rsid w:val="00351AC1"/>
    <w:rsid w:val="003526B0"/>
    <w:rsid w:val="00353A5C"/>
    <w:rsid w:val="00353B6F"/>
    <w:rsid w:val="00354539"/>
    <w:rsid w:val="00354E97"/>
    <w:rsid w:val="0035697C"/>
    <w:rsid w:val="00357FB0"/>
    <w:rsid w:val="00361212"/>
    <w:rsid w:val="0036121D"/>
    <w:rsid w:val="00362015"/>
    <w:rsid w:val="00362879"/>
    <w:rsid w:val="00363C5A"/>
    <w:rsid w:val="0036446E"/>
    <w:rsid w:val="0036517C"/>
    <w:rsid w:val="003712B4"/>
    <w:rsid w:val="00373D9C"/>
    <w:rsid w:val="00374426"/>
    <w:rsid w:val="0037630D"/>
    <w:rsid w:val="00376D22"/>
    <w:rsid w:val="00376F87"/>
    <w:rsid w:val="00381079"/>
    <w:rsid w:val="00381F3B"/>
    <w:rsid w:val="00383568"/>
    <w:rsid w:val="0038367A"/>
    <w:rsid w:val="003916F8"/>
    <w:rsid w:val="00391D51"/>
    <w:rsid w:val="00391E5B"/>
    <w:rsid w:val="003924C4"/>
    <w:rsid w:val="00393293"/>
    <w:rsid w:val="003940C6"/>
    <w:rsid w:val="00395992"/>
    <w:rsid w:val="003A0CCD"/>
    <w:rsid w:val="003A20E3"/>
    <w:rsid w:val="003A2F09"/>
    <w:rsid w:val="003A676B"/>
    <w:rsid w:val="003B011B"/>
    <w:rsid w:val="003B0559"/>
    <w:rsid w:val="003B0E86"/>
    <w:rsid w:val="003B1576"/>
    <w:rsid w:val="003B2D82"/>
    <w:rsid w:val="003B3435"/>
    <w:rsid w:val="003B348B"/>
    <w:rsid w:val="003B4D25"/>
    <w:rsid w:val="003B4EEE"/>
    <w:rsid w:val="003B6A9B"/>
    <w:rsid w:val="003B6D13"/>
    <w:rsid w:val="003B71E1"/>
    <w:rsid w:val="003B7A1F"/>
    <w:rsid w:val="003C0079"/>
    <w:rsid w:val="003C100D"/>
    <w:rsid w:val="003C1100"/>
    <w:rsid w:val="003C2600"/>
    <w:rsid w:val="003C2BF6"/>
    <w:rsid w:val="003C346A"/>
    <w:rsid w:val="003C5FA9"/>
    <w:rsid w:val="003C6548"/>
    <w:rsid w:val="003C6D82"/>
    <w:rsid w:val="003D0550"/>
    <w:rsid w:val="003D1643"/>
    <w:rsid w:val="003D1D52"/>
    <w:rsid w:val="003D2ADB"/>
    <w:rsid w:val="003D2B0F"/>
    <w:rsid w:val="003D363F"/>
    <w:rsid w:val="003D5423"/>
    <w:rsid w:val="003E03AD"/>
    <w:rsid w:val="003E0FCF"/>
    <w:rsid w:val="003E27EB"/>
    <w:rsid w:val="003E2B15"/>
    <w:rsid w:val="003E4736"/>
    <w:rsid w:val="003E500F"/>
    <w:rsid w:val="003E65EF"/>
    <w:rsid w:val="003E6CF9"/>
    <w:rsid w:val="003E7445"/>
    <w:rsid w:val="003F0B91"/>
    <w:rsid w:val="003F0CB1"/>
    <w:rsid w:val="003F15F0"/>
    <w:rsid w:val="003F21FC"/>
    <w:rsid w:val="003F450F"/>
    <w:rsid w:val="003F7B25"/>
    <w:rsid w:val="004033F6"/>
    <w:rsid w:val="00403AC6"/>
    <w:rsid w:val="004053F2"/>
    <w:rsid w:val="00405668"/>
    <w:rsid w:val="00406D36"/>
    <w:rsid w:val="00407458"/>
    <w:rsid w:val="0040792C"/>
    <w:rsid w:val="0041149A"/>
    <w:rsid w:val="0041472C"/>
    <w:rsid w:val="00414BA9"/>
    <w:rsid w:val="00420248"/>
    <w:rsid w:val="004229B5"/>
    <w:rsid w:val="0042326F"/>
    <w:rsid w:val="0042364C"/>
    <w:rsid w:val="00424A39"/>
    <w:rsid w:val="004267B9"/>
    <w:rsid w:val="00426853"/>
    <w:rsid w:val="0043123C"/>
    <w:rsid w:val="00431BF4"/>
    <w:rsid w:val="00432607"/>
    <w:rsid w:val="004333C6"/>
    <w:rsid w:val="004350F4"/>
    <w:rsid w:val="0044227B"/>
    <w:rsid w:val="00443002"/>
    <w:rsid w:val="004437F0"/>
    <w:rsid w:val="0044591E"/>
    <w:rsid w:val="00450421"/>
    <w:rsid w:val="00455CF7"/>
    <w:rsid w:val="00456401"/>
    <w:rsid w:val="00456C97"/>
    <w:rsid w:val="00460AC0"/>
    <w:rsid w:val="00461BA5"/>
    <w:rsid w:val="00465C16"/>
    <w:rsid w:val="00470F9F"/>
    <w:rsid w:val="00471CB0"/>
    <w:rsid w:val="004728A8"/>
    <w:rsid w:val="00472F67"/>
    <w:rsid w:val="00473BFF"/>
    <w:rsid w:val="00474C94"/>
    <w:rsid w:val="0047679C"/>
    <w:rsid w:val="0048199A"/>
    <w:rsid w:val="00484DFF"/>
    <w:rsid w:val="0048638D"/>
    <w:rsid w:val="004863F2"/>
    <w:rsid w:val="00486B49"/>
    <w:rsid w:val="004914DA"/>
    <w:rsid w:val="00491C7E"/>
    <w:rsid w:val="004937CF"/>
    <w:rsid w:val="0049425F"/>
    <w:rsid w:val="00496BC0"/>
    <w:rsid w:val="00496C5D"/>
    <w:rsid w:val="0049724D"/>
    <w:rsid w:val="004A0B59"/>
    <w:rsid w:val="004A2A4D"/>
    <w:rsid w:val="004A4315"/>
    <w:rsid w:val="004A4A6C"/>
    <w:rsid w:val="004B102E"/>
    <w:rsid w:val="004B18DA"/>
    <w:rsid w:val="004B2083"/>
    <w:rsid w:val="004B4563"/>
    <w:rsid w:val="004B5CC1"/>
    <w:rsid w:val="004B6DD4"/>
    <w:rsid w:val="004B7B22"/>
    <w:rsid w:val="004C039A"/>
    <w:rsid w:val="004C03A3"/>
    <w:rsid w:val="004C0CEB"/>
    <w:rsid w:val="004C148D"/>
    <w:rsid w:val="004C16E0"/>
    <w:rsid w:val="004C1C61"/>
    <w:rsid w:val="004C1E75"/>
    <w:rsid w:val="004C2318"/>
    <w:rsid w:val="004C2580"/>
    <w:rsid w:val="004C2D9A"/>
    <w:rsid w:val="004C3D3D"/>
    <w:rsid w:val="004C3D85"/>
    <w:rsid w:val="004C504D"/>
    <w:rsid w:val="004C56F5"/>
    <w:rsid w:val="004C7372"/>
    <w:rsid w:val="004C7845"/>
    <w:rsid w:val="004D1CB7"/>
    <w:rsid w:val="004D2260"/>
    <w:rsid w:val="004D2E5D"/>
    <w:rsid w:val="004D3511"/>
    <w:rsid w:val="004D4136"/>
    <w:rsid w:val="004D4FBB"/>
    <w:rsid w:val="004D5923"/>
    <w:rsid w:val="004D62EC"/>
    <w:rsid w:val="004D6318"/>
    <w:rsid w:val="004D6C1E"/>
    <w:rsid w:val="004E1353"/>
    <w:rsid w:val="004E150F"/>
    <w:rsid w:val="004E16EE"/>
    <w:rsid w:val="004E43CD"/>
    <w:rsid w:val="004E4630"/>
    <w:rsid w:val="004E4EDF"/>
    <w:rsid w:val="004E576B"/>
    <w:rsid w:val="004E5A39"/>
    <w:rsid w:val="004E5AA3"/>
    <w:rsid w:val="004E7629"/>
    <w:rsid w:val="004E7938"/>
    <w:rsid w:val="004F207F"/>
    <w:rsid w:val="004F4710"/>
    <w:rsid w:val="004F48C4"/>
    <w:rsid w:val="004F5C4E"/>
    <w:rsid w:val="004F6672"/>
    <w:rsid w:val="004F73C5"/>
    <w:rsid w:val="004F7A6A"/>
    <w:rsid w:val="004F7C4B"/>
    <w:rsid w:val="00500493"/>
    <w:rsid w:val="00502885"/>
    <w:rsid w:val="00505E39"/>
    <w:rsid w:val="00506773"/>
    <w:rsid w:val="00507AC1"/>
    <w:rsid w:val="0051172C"/>
    <w:rsid w:val="00512067"/>
    <w:rsid w:val="005122D3"/>
    <w:rsid w:val="0051305B"/>
    <w:rsid w:val="0051459E"/>
    <w:rsid w:val="005150FA"/>
    <w:rsid w:val="00517934"/>
    <w:rsid w:val="00517EF9"/>
    <w:rsid w:val="00520DE9"/>
    <w:rsid w:val="00521088"/>
    <w:rsid w:val="00522714"/>
    <w:rsid w:val="00525BDA"/>
    <w:rsid w:val="00527301"/>
    <w:rsid w:val="00531EE6"/>
    <w:rsid w:val="0053308A"/>
    <w:rsid w:val="0053334A"/>
    <w:rsid w:val="00534167"/>
    <w:rsid w:val="00535C28"/>
    <w:rsid w:val="005365D9"/>
    <w:rsid w:val="00536983"/>
    <w:rsid w:val="00537A23"/>
    <w:rsid w:val="00540A83"/>
    <w:rsid w:val="0054345F"/>
    <w:rsid w:val="00545273"/>
    <w:rsid w:val="0054578F"/>
    <w:rsid w:val="00552E6B"/>
    <w:rsid w:val="00560332"/>
    <w:rsid w:val="00560963"/>
    <w:rsid w:val="00563AA2"/>
    <w:rsid w:val="00563FE5"/>
    <w:rsid w:val="0056423A"/>
    <w:rsid w:val="005646CD"/>
    <w:rsid w:val="0056474F"/>
    <w:rsid w:val="00566389"/>
    <w:rsid w:val="00566940"/>
    <w:rsid w:val="00567BEB"/>
    <w:rsid w:val="00570349"/>
    <w:rsid w:val="00570D76"/>
    <w:rsid w:val="0057241A"/>
    <w:rsid w:val="00577092"/>
    <w:rsid w:val="005778CE"/>
    <w:rsid w:val="00581419"/>
    <w:rsid w:val="00583E94"/>
    <w:rsid w:val="0058714D"/>
    <w:rsid w:val="005920EC"/>
    <w:rsid w:val="005930B2"/>
    <w:rsid w:val="0059322F"/>
    <w:rsid w:val="005937B0"/>
    <w:rsid w:val="005941EC"/>
    <w:rsid w:val="00594BF0"/>
    <w:rsid w:val="00595115"/>
    <w:rsid w:val="005954CC"/>
    <w:rsid w:val="00595864"/>
    <w:rsid w:val="005A2405"/>
    <w:rsid w:val="005A39A0"/>
    <w:rsid w:val="005A3B9F"/>
    <w:rsid w:val="005A7E04"/>
    <w:rsid w:val="005B3F61"/>
    <w:rsid w:val="005B4819"/>
    <w:rsid w:val="005B67F0"/>
    <w:rsid w:val="005B7FAC"/>
    <w:rsid w:val="005C0035"/>
    <w:rsid w:val="005C3F8C"/>
    <w:rsid w:val="005C4653"/>
    <w:rsid w:val="005C584A"/>
    <w:rsid w:val="005C5F79"/>
    <w:rsid w:val="005C74B9"/>
    <w:rsid w:val="005D0957"/>
    <w:rsid w:val="005D22E6"/>
    <w:rsid w:val="005D3364"/>
    <w:rsid w:val="005D50B3"/>
    <w:rsid w:val="005D6286"/>
    <w:rsid w:val="005D6E0B"/>
    <w:rsid w:val="005E149E"/>
    <w:rsid w:val="005E2B8A"/>
    <w:rsid w:val="005E56AE"/>
    <w:rsid w:val="005E6A86"/>
    <w:rsid w:val="005F1D8C"/>
    <w:rsid w:val="005F1DBF"/>
    <w:rsid w:val="005F2E07"/>
    <w:rsid w:val="005F413C"/>
    <w:rsid w:val="005F5F8E"/>
    <w:rsid w:val="005F7B1B"/>
    <w:rsid w:val="005F7C35"/>
    <w:rsid w:val="0060502A"/>
    <w:rsid w:val="00605574"/>
    <w:rsid w:val="00607C15"/>
    <w:rsid w:val="00610429"/>
    <w:rsid w:val="00611891"/>
    <w:rsid w:val="00612BC4"/>
    <w:rsid w:val="00613E3D"/>
    <w:rsid w:val="00613F2E"/>
    <w:rsid w:val="006158C4"/>
    <w:rsid w:val="00616974"/>
    <w:rsid w:val="0061764A"/>
    <w:rsid w:val="00617907"/>
    <w:rsid w:val="00620B98"/>
    <w:rsid w:val="00623820"/>
    <w:rsid w:val="00625A64"/>
    <w:rsid w:val="00625F63"/>
    <w:rsid w:val="00626774"/>
    <w:rsid w:val="00627E7E"/>
    <w:rsid w:val="006300B5"/>
    <w:rsid w:val="0063041D"/>
    <w:rsid w:val="006308E1"/>
    <w:rsid w:val="006315F9"/>
    <w:rsid w:val="00641DEE"/>
    <w:rsid w:val="006421E6"/>
    <w:rsid w:val="00642A2E"/>
    <w:rsid w:val="00643386"/>
    <w:rsid w:val="006438CE"/>
    <w:rsid w:val="00643D69"/>
    <w:rsid w:val="0064492D"/>
    <w:rsid w:val="00651DFA"/>
    <w:rsid w:val="006529DD"/>
    <w:rsid w:val="00652AEF"/>
    <w:rsid w:val="00653B73"/>
    <w:rsid w:val="00655D4F"/>
    <w:rsid w:val="00656C54"/>
    <w:rsid w:val="00656CB8"/>
    <w:rsid w:val="00657639"/>
    <w:rsid w:val="006617CD"/>
    <w:rsid w:val="00661FBE"/>
    <w:rsid w:val="00662C76"/>
    <w:rsid w:val="006630B2"/>
    <w:rsid w:val="00663383"/>
    <w:rsid w:val="00667E72"/>
    <w:rsid w:val="00671DF6"/>
    <w:rsid w:val="00673508"/>
    <w:rsid w:val="00673C6F"/>
    <w:rsid w:val="006764BC"/>
    <w:rsid w:val="00680066"/>
    <w:rsid w:val="00682766"/>
    <w:rsid w:val="00682D6B"/>
    <w:rsid w:val="00683D4B"/>
    <w:rsid w:val="0068629E"/>
    <w:rsid w:val="00690336"/>
    <w:rsid w:val="0069071A"/>
    <w:rsid w:val="006927B4"/>
    <w:rsid w:val="00693A48"/>
    <w:rsid w:val="0069574E"/>
    <w:rsid w:val="006959BA"/>
    <w:rsid w:val="00696932"/>
    <w:rsid w:val="006A0B35"/>
    <w:rsid w:val="006A1A2E"/>
    <w:rsid w:val="006A2FB0"/>
    <w:rsid w:val="006A44B2"/>
    <w:rsid w:val="006A52B6"/>
    <w:rsid w:val="006B04CD"/>
    <w:rsid w:val="006B309B"/>
    <w:rsid w:val="006B6768"/>
    <w:rsid w:val="006B7188"/>
    <w:rsid w:val="006B742A"/>
    <w:rsid w:val="006B7AD4"/>
    <w:rsid w:val="006B7FE9"/>
    <w:rsid w:val="006C230B"/>
    <w:rsid w:val="006C5061"/>
    <w:rsid w:val="006C6053"/>
    <w:rsid w:val="006C63F0"/>
    <w:rsid w:val="006D0F24"/>
    <w:rsid w:val="006D105B"/>
    <w:rsid w:val="006E00E5"/>
    <w:rsid w:val="006E15DC"/>
    <w:rsid w:val="006E2069"/>
    <w:rsid w:val="006E2155"/>
    <w:rsid w:val="006E55C7"/>
    <w:rsid w:val="006F0575"/>
    <w:rsid w:val="006F076F"/>
    <w:rsid w:val="006F07D0"/>
    <w:rsid w:val="006F26A1"/>
    <w:rsid w:val="006F3A5A"/>
    <w:rsid w:val="006F7740"/>
    <w:rsid w:val="0070514E"/>
    <w:rsid w:val="00705975"/>
    <w:rsid w:val="00705B90"/>
    <w:rsid w:val="007060C9"/>
    <w:rsid w:val="00707462"/>
    <w:rsid w:val="0070756A"/>
    <w:rsid w:val="007105F5"/>
    <w:rsid w:val="00710AB0"/>
    <w:rsid w:val="00712B4F"/>
    <w:rsid w:val="00712E40"/>
    <w:rsid w:val="00713AF9"/>
    <w:rsid w:val="00715D82"/>
    <w:rsid w:val="00716CE4"/>
    <w:rsid w:val="00721E20"/>
    <w:rsid w:val="007303B6"/>
    <w:rsid w:val="00731E8C"/>
    <w:rsid w:val="007349BD"/>
    <w:rsid w:val="007352FD"/>
    <w:rsid w:val="00735636"/>
    <w:rsid w:val="00735DE1"/>
    <w:rsid w:val="00736360"/>
    <w:rsid w:val="00737141"/>
    <w:rsid w:val="00737B71"/>
    <w:rsid w:val="0074010B"/>
    <w:rsid w:val="007409E6"/>
    <w:rsid w:val="007413EC"/>
    <w:rsid w:val="00741E12"/>
    <w:rsid w:val="007431DB"/>
    <w:rsid w:val="00744159"/>
    <w:rsid w:val="0074575E"/>
    <w:rsid w:val="0074583F"/>
    <w:rsid w:val="00747D76"/>
    <w:rsid w:val="00750BAA"/>
    <w:rsid w:val="0075323A"/>
    <w:rsid w:val="0075571E"/>
    <w:rsid w:val="00761BFE"/>
    <w:rsid w:val="00761C71"/>
    <w:rsid w:val="00764CB0"/>
    <w:rsid w:val="007652CD"/>
    <w:rsid w:val="007653AB"/>
    <w:rsid w:val="007661E8"/>
    <w:rsid w:val="0076710C"/>
    <w:rsid w:val="007671DC"/>
    <w:rsid w:val="00772171"/>
    <w:rsid w:val="00772E46"/>
    <w:rsid w:val="0077317B"/>
    <w:rsid w:val="007741B3"/>
    <w:rsid w:val="007805F7"/>
    <w:rsid w:val="00783C2A"/>
    <w:rsid w:val="00784D8F"/>
    <w:rsid w:val="00785E46"/>
    <w:rsid w:val="007917DF"/>
    <w:rsid w:val="00791ADF"/>
    <w:rsid w:val="007932EB"/>
    <w:rsid w:val="00794182"/>
    <w:rsid w:val="00794D8D"/>
    <w:rsid w:val="00795009"/>
    <w:rsid w:val="00796BE8"/>
    <w:rsid w:val="0079714B"/>
    <w:rsid w:val="007A1A03"/>
    <w:rsid w:val="007A1A58"/>
    <w:rsid w:val="007A3CF3"/>
    <w:rsid w:val="007A4B60"/>
    <w:rsid w:val="007A616A"/>
    <w:rsid w:val="007B1ACF"/>
    <w:rsid w:val="007B2FD9"/>
    <w:rsid w:val="007B3680"/>
    <w:rsid w:val="007B726B"/>
    <w:rsid w:val="007C0060"/>
    <w:rsid w:val="007C03D0"/>
    <w:rsid w:val="007C1D81"/>
    <w:rsid w:val="007C266D"/>
    <w:rsid w:val="007C2756"/>
    <w:rsid w:val="007C3DAC"/>
    <w:rsid w:val="007C418F"/>
    <w:rsid w:val="007C5178"/>
    <w:rsid w:val="007C5244"/>
    <w:rsid w:val="007C5593"/>
    <w:rsid w:val="007C5805"/>
    <w:rsid w:val="007C6570"/>
    <w:rsid w:val="007C6EFB"/>
    <w:rsid w:val="007C7137"/>
    <w:rsid w:val="007C722D"/>
    <w:rsid w:val="007C7DC3"/>
    <w:rsid w:val="007D07DB"/>
    <w:rsid w:val="007D0F77"/>
    <w:rsid w:val="007D2041"/>
    <w:rsid w:val="007D3711"/>
    <w:rsid w:val="007D3F69"/>
    <w:rsid w:val="007D6082"/>
    <w:rsid w:val="007D6C8E"/>
    <w:rsid w:val="007E2791"/>
    <w:rsid w:val="007F1566"/>
    <w:rsid w:val="007F21AA"/>
    <w:rsid w:val="007F2872"/>
    <w:rsid w:val="00802125"/>
    <w:rsid w:val="00802B18"/>
    <w:rsid w:val="00803EB7"/>
    <w:rsid w:val="0080610C"/>
    <w:rsid w:val="00810CC5"/>
    <w:rsid w:val="00811089"/>
    <w:rsid w:val="0081249E"/>
    <w:rsid w:val="0081267E"/>
    <w:rsid w:val="00813EB5"/>
    <w:rsid w:val="008171B2"/>
    <w:rsid w:val="008207D3"/>
    <w:rsid w:val="00821FEE"/>
    <w:rsid w:val="0082257E"/>
    <w:rsid w:val="008245A2"/>
    <w:rsid w:val="00824E60"/>
    <w:rsid w:val="0082590B"/>
    <w:rsid w:val="00825FCC"/>
    <w:rsid w:val="008260A7"/>
    <w:rsid w:val="00827B5B"/>
    <w:rsid w:val="00830F35"/>
    <w:rsid w:val="008337A6"/>
    <w:rsid w:val="008354C8"/>
    <w:rsid w:val="00835D26"/>
    <w:rsid w:val="008414BF"/>
    <w:rsid w:val="0084440E"/>
    <w:rsid w:val="00844F0E"/>
    <w:rsid w:val="00845012"/>
    <w:rsid w:val="008450E1"/>
    <w:rsid w:val="008506BB"/>
    <w:rsid w:val="0085197F"/>
    <w:rsid w:val="00851E7A"/>
    <w:rsid w:val="00856BC0"/>
    <w:rsid w:val="00856C2D"/>
    <w:rsid w:val="00856DE7"/>
    <w:rsid w:val="008604C6"/>
    <w:rsid w:val="00861673"/>
    <w:rsid w:val="00862933"/>
    <w:rsid w:val="008648B4"/>
    <w:rsid w:val="00865EEE"/>
    <w:rsid w:val="0086606F"/>
    <w:rsid w:val="0087015D"/>
    <w:rsid w:val="008770EF"/>
    <w:rsid w:val="00877D64"/>
    <w:rsid w:val="00880C5D"/>
    <w:rsid w:val="00881619"/>
    <w:rsid w:val="008822C4"/>
    <w:rsid w:val="00882A62"/>
    <w:rsid w:val="00882FBD"/>
    <w:rsid w:val="00883E90"/>
    <w:rsid w:val="00886BAD"/>
    <w:rsid w:val="00886E00"/>
    <w:rsid w:val="008871EC"/>
    <w:rsid w:val="008874C5"/>
    <w:rsid w:val="008906DC"/>
    <w:rsid w:val="00890780"/>
    <w:rsid w:val="008907BF"/>
    <w:rsid w:val="008924D8"/>
    <w:rsid w:val="00894B1B"/>
    <w:rsid w:val="008972C2"/>
    <w:rsid w:val="00897D14"/>
    <w:rsid w:val="008A1273"/>
    <w:rsid w:val="008A1672"/>
    <w:rsid w:val="008A342C"/>
    <w:rsid w:val="008A48E5"/>
    <w:rsid w:val="008A4A26"/>
    <w:rsid w:val="008A4CAF"/>
    <w:rsid w:val="008A4DF8"/>
    <w:rsid w:val="008A546B"/>
    <w:rsid w:val="008B0562"/>
    <w:rsid w:val="008B2B93"/>
    <w:rsid w:val="008B3206"/>
    <w:rsid w:val="008B4D1A"/>
    <w:rsid w:val="008B6844"/>
    <w:rsid w:val="008C0DD3"/>
    <w:rsid w:val="008C1D25"/>
    <w:rsid w:val="008C37F7"/>
    <w:rsid w:val="008C55B2"/>
    <w:rsid w:val="008C64F6"/>
    <w:rsid w:val="008D3685"/>
    <w:rsid w:val="008D3979"/>
    <w:rsid w:val="008D656D"/>
    <w:rsid w:val="008D77F1"/>
    <w:rsid w:val="008E1871"/>
    <w:rsid w:val="008E1B9F"/>
    <w:rsid w:val="008E267E"/>
    <w:rsid w:val="008E34E3"/>
    <w:rsid w:val="008E4ED7"/>
    <w:rsid w:val="008E557B"/>
    <w:rsid w:val="008E75DC"/>
    <w:rsid w:val="008E7680"/>
    <w:rsid w:val="008E7C6A"/>
    <w:rsid w:val="008F0131"/>
    <w:rsid w:val="008F1D57"/>
    <w:rsid w:val="008F2A2B"/>
    <w:rsid w:val="008F3D9D"/>
    <w:rsid w:val="008F597A"/>
    <w:rsid w:val="008F5E7B"/>
    <w:rsid w:val="008F6205"/>
    <w:rsid w:val="008F640A"/>
    <w:rsid w:val="008F72CE"/>
    <w:rsid w:val="0090045E"/>
    <w:rsid w:val="00901E70"/>
    <w:rsid w:val="0090608E"/>
    <w:rsid w:val="0090649F"/>
    <w:rsid w:val="009065EB"/>
    <w:rsid w:val="00907306"/>
    <w:rsid w:val="00907E74"/>
    <w:rsid w:val="009132EB"/>
    <w:rsid w:val="00914DBA"/>
    <w:rsid w:val="00915571"/>
    <w:rsid w:val="00916560"/>
    <w:rsid w:val="00916B4E"/>
    <w:rsid w:val="00917DE8"/>
    <w:rsid w:val="00922E6B"/>
    <w:rsid w:val="0092305D"/>
    <w:rsid w:val="00923E85"/>
    <w:rsid w:val="009240D3"/>
    <w:rsid w:val="00925D84"/>
    <w:rsid w:val="009263E8"/>
    <w:rsid w:val="0092674F"/>
    <w:rsid w:val="00930DEA"/>
    <w:rsid w:val="0093124E"/>
    <w:rsid w:val="009342F6"/>
    <w:rsid w:val="00940182"/>
    <w:rsid w:val="009443C5"/>
    <w:rsid w:val="0094455C"/>
    <w:rsid w:val="0095106E"/>
    <w:rsid w:val="009535E9"/>
    <w:rsid w:val="00953723"/>
    <w:rsid w:val="009550E5"/>
    <w:rsid w:val="0095656C"/>
    <w:rsid w:val="009572D7"/>
    <w:rsid w:val="009602C4"/>
    <w:rsid w:val="00960D22"/>
    <w:rsid w:val="009625F4"/>
    <w:rsid w:val="00962CDA"/>
    <w:rsid w:val="00963231"/>
    <w:rsid w:val="00963964"/>
    <w:rsid w:val="00963E7F"/>
    <w:rsid w:val="0096489F"/>
    <w:rsid w:val="00964D6F"/>
    <w:rsid w:val="00965F37"/>
    <w:rsid w:val="00966D5B"/>
    <w:rsid w:val="00973F10"/>
    <w:rsid w:val="00975FD2"/>
    <w:rsid w:val="0097652C"/>
    <w:rsid w:val="00977998"/>
    <w:rsid w:val="009832DA"/>
    <w:rsid w:val="0098377A"/>
    <w:rsid w:val="00985A6B"/>
    <w:rsid w:val="00986091"/>
    <w:rsid w:val="00987633"/>
    <w:rsid w:val="00987C0D"/>
    <w:rsid w:val="0099053A"/>
    <w:rsid w:val="00991751"/>
    <w:rsid w:val="00992867"/>
    <w:rsid w:val="00995C45"/>
    <w:rsid w:val="009A1F98"/>
    <w:rsid w:val="009A20D0"/>
    <w:rsid w:val="009A23CE"/>
    <w:rsid w:val="009A594E"/>
    <w:rsid w:val="009A7CB7"/>
    <w:rsid w:val="009B1F9B"/>
    <w:rsid w:val="009B38CF"/>
    <w:rsid w:val="009B55AB"/>
    <w:rsid w:val="009B5736"/>
    <w:rsid w:val="009C036F"/>
    <w:rsid w:val="009C0688"/>
    <w:rsid w:val="009C118A"/>
    <w:rsid w:val="009C287B"/>
    <w:rsid w:val="009C6519"/>
    <w:rsid w:val="009C7049"/>
    <w:rsid w:val="009C7308"/>
    <w:rsid w:val="009C78CE"/>
    <w:rsid w:val="009D1F82"/>
    <w:rsid w:val="009D2279"/>
    <w:rsid w:val="009D34E8"/>
    <w:rsid w:val="009D4953"/>
    <w:rsid w:val="009D5C69"/>
    <w:rsid w:val="009D7837"/>
    <w:rsid w:val="009D7C7C"/>
    <w:rsid w:val="009E0465"/>
    <w:rsid w:val="009E06E9"/>
    <w:rsid w:val="009E23BD"/>
    <w:rsid w:val="009E4A50"/>
    <w:rsid w:val="009E664C"/>
    <w:rsid w:val="009E7AF2"/>
    <w:rsid w:val="009F0C6C"/>
    <w:rsid w:val="009F171D"/>
    <w:rsid w:val="009F1EC3"/>
    <w:rsid w:val="009F20D7"/>
    <w:rsid w:val="009F4316"/>
    <w:rsid w:val="009F44FC"/>
    <w:rsid w:val="009F4889"/>
    <w:rsid w:val="009F6D1C"/>
    <w:rsid w:val="00A00467"/>
    <w:rsid w:val="00A00FE1"/>
    <w:rsid w:val="00A010EF"/>
    <w:rsid w:val="00A01450"/>
    <w:rsid w:val="00A02DCF"/>
    <w:rsid w:val="00A03E72"/>
    <w:rsid w:val="00A04298"/>
    <w:rsid w:val="00A06289"/>
    <w:rsid w:val="00A07752"/>
    <w:rsid w:val="00A13486"/>
    <w:rsid w:val="00A139E3"/>
    <w:rsid w:val="00A165B4"/>
    <w:rsid w:val="00A179B5"/>
    <w:rsid w:val="00A20A28"/>
    <w:rsid w:val="00A20B55"/>
    <w:rsid w:val="00A22192"/>
    <w:rsid w:val="00A24BA0"/>
    <w:rsid w:val="00A261E5"/>
    <w:rsid w:val="00A26B70"/>
    <w:rsid w:val="00A27953"/>
    <w:rsid w:val="00A31A43"/>
    <w:rsid w:val="00A32255"/>
    <w:rsid w:val="00A37617"/>
    <w:rsid w:val="00A420FF"/>
    <w:rsid w:val="00A42486"/>
    <w:rsid w:val="00A43EEF"/>
    <w:rsid w:val="00A45428"/>
    <w:rsid w:val="00A458DE"/>
    <w:rsid w:val="00A46A86"/>
    <w:rsid w:val="00A51380"/>
    <w:rsid w:val="00A5270D"/>
    <w:rsid w:val="00A538D3"/>
    <w:rsid w:val="00A60F1D"/>
    <w:rsid w:val="00A62FA0"/>
    <w:rsid w:val="00A653F8"/>
    <w:rsid w:val="00A66C9C"/>
    <w:rsid w:val="00A67E53"/>
    <w:rsid w:val="00A70747"/>
    <w:rsid w:val="00A711A6"/>
    <w:rsid w:val="00A72180"/>
    <w:rsid w:val="00A739F0"/>
    <w:rsid w:val="00A762A7"/>
    <w:rsid w:val="00A76F2B"/>
    <w:rsid w:val="00A77A3A"/>
    <w:rsid w:val="00A80B71"/>
    <w:rsid w:val="00A80C23"/>
    <w:rsid w:val="00A829D1"/>
    <w:rsid w:val="00A82E82"/>
    <w:rsid w:val="00A83B33"/>
    <w:rsid w:val="00A86BAC"/>
    <w:rsid w:val="00A93A71"/>
    <w:rsid w:val="00A94969"/>
    <w:rsid w:val="00A9499A"/>
    <w:rsid w:val="00A95DFE"/>
    <w:rsid w:val="00A95EF4"/>
    <w:rsid w:val="00AA0EB5"/>
    <w:rsid w:val="00AA1390"/>
    <w:rsid w:val="00AA1F06"/>
    <w:rsid w:val="00AA39DE"/>
    <w:rsid w:val="00AA4EE4"/>
    <w:rsid w:val="00AA69ED"/>
    <w:rsid w:val="00AA6ABE"/>
    <w:rsid w:val="00AA6DDC"/>
    <w:rsid w:val="00AA77CF"/>
    <w:rsid w:val="00AB0801"/>
    <w:rsid w:val="00AB3AB7"/>
    <w:rsid w:val="00AB408A"/>
    <w:rsid w:val="00AB5021"/>
    <w:rsid w:val="00AB5A90"/>
    <w:rsid w:val="00AB61BC"/>
    <w:rsid w:val="00AC0064"/>
    <w:rsid w:val="00AC01D8"/>
    <w:rsid w:val="00AC070B"/>
    <w:rsid w:val="00AC14FF"/>
    <w:rsid w:val="00AC4403"/>
    <w:rsid w:val="00AC5D9D"/>
    <w:rsid w:val="00AC70EC"/>
    <w:rsid w:val="00AD04ED"/>
    <w:rsid w:val="00AD0BFE"/>
    <w:rsid w:val="00AD3172"/>
    <w:rsid w:val="00AD34C8"/>
    <w:rsid w:val="00AD3FDF"/>
    <w:rsid w:val="00AD46E2"/>
    <w:rsid w:val="00AD4BFC"/>
    <w:rsid w:val="00AD6A70"/>
    <w:rsid w:val="00AE0C21"/>
    <w:rsid w:val="00AE1F1B"/>
    <w:rsid w:val="00AE4773"/>
    <w:rsid w:val="00AF0128"/>
    <w:rsid w:val="00AF3EEB"/>
    <w:rsid w:val="00AF4B37"/>
    <w:rsid w:val="00AF4BB5"/>
    <w:rsid w:val="00AF5791"/>
    <w:rsid w:val="00AF7D5B"/>
    <w:rsid w:val="00B053E4"/>
    <w:rsid w:val="00B07286"/>
    <w:rsid w:val="00B104CF"/>
    <w:rsid w:val="00B14F5F"/>
    <w:rsid w:val="00B16E0B"/>
    <w:rsid w:val="00B1727F"/>
    <w:rsid w:val="00B215DF"/>
    <w:rsid w:val="00B217D8"/>
    <w:rsid w:val="00B220E2"/>
    <w:rsid w:val="00B22EB2"/>
    <w:rsid w:val="00B25300"/>
    <w:rsid w:val="00B265C1"/>
    <w:rsid w:val="00B30334"/>
    <w:rsid w:val="00B310B0"/>
    <w:rsid w:val="00B345C3"/>
    <w:rsid w:val="00B35E91"/>
    <w:rsid w:val="00B364B3"/>
    <w:rsid w:val="00B4057F"/>
    <w:rsid w:val="00B42358"/>
    <w:rsid w:val="00B424E6"/>
    <w:rsid w:val="00B442D2"/>
    <w:rsid w:val="00B44B11"/>
    <w:rsid w:val="00B45115"/>
    <w:rsid w:val="00B45243"/>
    <w:rsid w:val="00B50627"/>
    <w:rsid w:val="00B52ED1"/>
    <w:rsid w:val="00B53041"/>
    <w:rsid w:val="00B55647"/>
    <w:rsid w:val="00B5650F"/>
    <w:rsid w:val="00B60CAE"/>
    <w:rsid w:val="00B616F0"/>
    <w:rsid w:val="00B618C4"/>
    <w:rsid w:val="00B61969"/>
    <w:rsid w:val="00B61A1F"/>
    <w:rsid w:val="00B61CCD"/>
    <w:rsid w:val="00B61DA4"/>
    <w:rsid w:val="00B627A4"/>
    <w:rsid w:val="00B670ED"/>
    <w:rsid w:val="00B67348"/>
    <w:rsid w:val="00B70DAC"/>
    <w:rsid w:val="00B71C6B"/>
    <w:rsid w:val="00B72714"/>
    <w:rsid w:val="00B74184"/>
    <w:rsid w:val="00B744C2"/>
    <w:rsid w:val="00B744DD"/>
    <w:rsid w:val="00B74D35"/>
    <w:rsid w:val="00B76F4E"/>
    <w:rsid w:val="00B77994"/>
    <w:rsid w:val="00B77CF8"/>
    <w:rsid w:val="00B82B9B"/>
    <w:rsid w:val="00B83D97"/>
    <w:rsid w:val="00B85D19"/>
    <w:rsid w:val="00B902A7"/>
    <w:rsid w:val="00B905DD"/>
    <w:rsid w:val="00B915B6"/>
    <w:rsid w:val="00B91BD0"/>
    <w:rsid w:val="00B91F8F"/>
    <w:rsid w:val="00B92DAB"/>
    <w:rsid w:val="00B947D3"/>
    <w:rsid w:val="00B97351"/>
    <w:rsid w:val="00B97A40"/>
    <w:rsid w:val="00BA184D"/>
    <w:rsid w:val="00BA212E"/>
    <w:rsid w:val="00BA44E4"/>
    <w:rsid w:val="00BA4B30"/>
    <w:rsid w:val="00BA689C"/>
    <w:rsid w:val="00BA7B53"/>
    <w:rsid w:val="00BB3271"/>
    <w:rsid w:val="00BB4C56"/>
    <w:rsid w:val="00BB74AD"/>
    <w:rsid w:val="00BC081B"/>
    <w:rsid w:val="00BC2148"/>
    <w:rsid w:val="00BC50DC"/>
    <w:rsid w:val="00BC5661"/>
    <w:rsid w:val="00BC70ED"/>
    <w:rsid w:val="00BD0D88"/>
    <w:rsid w:val="00BD3A15"/>
    <w:rsid w:val="00BD3BD4"/>
    <w:rsid w:val="00BD3CB4"/>
    <w:rsid w:val="00BD5520"/>
    <w:rsid w:val="00BD5BC1"/>
    <w:rsid w:val="00BD6524"/>
    <w:rsid w:val="00BD752A"/>
    <w:rsid w:val="00BD7960"/>
    <w:rsid w:val="00BE2B79"/>
    <w:rsid w:val="00BE385D"/>
    <w:rsid w:val="00BE4610"/>
    <w:rsid w:val="00BE49EC"/>
    <w:rsid w:val="00BE51EA"/>
    <w:rsid w:val="00BF1746"/>
    <w:rsid w:val="00BF33BA"/>
    <w:rsid w:val="00BF57EF"/>
    <w:rsid w:val="00BF5A70"/>
    <w:rsid w:val="00BF624E"/>
    <w:rsid w:val="00C001D5"/>
    <w:rsid w:val="00C0395A"/>
    <w:rsid w:val="00C048CD"/>
    <w:rsid w:val="00C07086"/>
    <w:rsid w:val="00C07ADF"/>
    <w:rsid w:val="00C101A1"/>
    <w:rsid w:val="00C14B53"/>
    <w:rsid w:val="00C14E6B"/>
    <w:rsid w:val="00C15D7D"/>
    <w:rsid w:val="00C217BD"/>
    <w:rsid w:val="00C21A05"/>
    <w:rsid w:val="00C21A5D"/>
    <w:rsid w:val="00C26CE7"/>
    <w:rsid w:val="00C320AE"/>
    <w:rsid w:val="00C34956"/>
    <w:rsid w:val="00C35674"/>
    <w:rsid w:val="00C37365"/>
    <w:rsid w:val="00C425E4"/>
    <w:rsid w:val="00C443B4"/>
    <w:rsid w:val="00C44C38"/>
    <w:rsid w:val="00C45634"/>
    <w:rsid w:val="00C4723A"/>
    <w:rsid w:val="00C47F23"/>
    <w:rsid w:val="00C47F35"/>
    <w:rsid w:val="00C519CB"/>
    <w:rsid w:val="00C51FCD"/>
    <w:rsid w:val="00C528EB"/>
    <w:rsid w:val="00C60673"/>
    <w:rsid w:val="00C625E1"/>
    <w:rsid w:val="00C63BB5"/>
    <w:rsid w:val="00C64A71"/>
    <w:rsid w:val="00C6557A"/>
    <w:rsid w:val="00C66887"/>
    <w:rsid w:val="00C70597"/>
    <w:rsid w:val="00C71B61"/>
    <w:rsid w:val="00C7356A"/>
    <w:rsid w:val="00C741DC"/>
    <w:rsid w:val="00C752F4"/>
    <w:rsid w:val="00C75386"/>
    <w:rsid w:val="00C772AD"/>
    <w:rsid w:val="00C80B5E"/>
    <w:rsid w:val="00C826BF"/>
    <w:rsid w:val="00C832FC"/>
    <w:rsid w:val="00C842D5"/>
    <w:rsid w:val="00C858BB"/>
    <w:rsid w:val="00C85A01"/>
    <w:rsid w:val="00C8691E"/>
    <w:rsid w:val="00C9303D"/>
    <w:rsid w:val="00C935F5"/>
    <w:rsid w:val="00C9453A"/>
    <w:rsid w:val="00C94C2A"/>
    <w:rsid w:val="00C95029"/>
    <w:rsid w:val="00C953E7"/>
    <w:rsid w:val="00C9609D"/>
    <w:rsid w:val="00C975A5"/>
    <w:rsid w:val="00CA17D4"/>
    <w:rsid w:val="00CA1D5A"/>
    <w:rsid w:val="00CA2C6B"/>
    <w:rsid w:val="00CA337A"/>
    <w:rsid w:val="00CA6191"/>
    <w:rsid w:val="00CB07CB"/>
    <w:rsid w:val="00CB0DE7"/>
    <w:rsid w:val="00CB231B"/>
    <w:rsid w:val="00CB35CE"/>
    <w:rsid w:val="00CB3912"/>
    <w:rsid w:val="00CB4D2C"/>
    <w:rsid w:val="00CB5146"/>
    <w:rsid w:val="00CB54E8"/>
    <w:rsid w:val="00CB5684"/>
    <w:rsid w:val="00CB5F53"/>
    <w:rsid w:val="00CB7D58"/>
    <w:rsid w:val="00CC09B1"/>
    <w:rsid w:val="00CC0B26"/>
    <w:rsid w:val="00CC0BF1"/>
    <w:rsid w:val="00CC1473"/>
    <w:rsid w:val="00CC1803"/>
    <w:rsid w:val="00CC47AD"/>
    <w:rsid w:val="00CC6D05"/>
    <w:rsid w:val="00CC755F"/>
    <w:rsid w:val="00CC796C"/>
    <w:rsid w:val="00CD097D"/>
    <w:rsid w:val="00CD3585"/>
    <w:rsid w:val="00CD3D7A"/>
    <w:rsid w:val="00CD44C3"/>
    <w:rsid w:val="00CD47B1"/>
    <w:rsid w:val="00CD6396"/>
    <w:rsid w:val="00CD6D87"/>
    <w:rsid w:val="00CD7789"/>
    <w:rsid w:val="00CE02FF"/>
    <w:rsid w:val="00CE0E61"/>
    <w:rsid w:val="00CE10C9"/>
    <w:rsid w:val="00CE23C8"/>
    <w:rsid w:val="00CE4041"/>
    <w:rsid w:val="00CE4B4B"/>
    <w:rsid w:val="00CE5EB9"/>
    <w:rsid w:val="00CE5F9E"/>
    <w:rsid w:val="00CE7C4A"/>
    <w:rsid w:val="00CF0163"/>
    <w:rsid w:val="00CF05DE"/>
    <w:rsid w:val="00CF0785"/>
    <w:rsid w:val="00CF1FB5"/>
    <w:rsid w:val="00CF3714"/>
    <w:rsid w:val="00CF3CC7"/>
    <w:rsid w:val="00D00DD5"/>
    <w:rsid w:val="00D11188"/>
    <w:rsid w:val="00D134AD"/>
    <w:rsid w:val="00D13E9B"/>
    <w:rsid w:val="00D14F0C"/>
    <w:rsid w:val="00D1644D"/>
    <w:rsid w:val="00D16FFE"/>
    <w:rsid w:val="00D172FA"/>
    <w:rsid w:val="00D2008A"/>
    <w:rsid w:val="00D20466"/>
    <w:rsid w:val="00D215B5"/>
    <w:rsid w:val="00D21725"/>
    <w:rsid w:val="00D21F82"/>
    <w:rsid w:val="00D221E5"/>
    <w:rsid w:val="00D234A0"/>
    <w:rsid w:val="00D253ED"/>
    <w:rsid w:val="00D2555F"/>
    <w:rsid w:val="00D26F07"/>
    <w:rsid w:val="00D27999"/>
    <w:rsid w:val="00D30041"/>
    <w:rsid w:val="00D300AB"/>
    <w:rsid w:val="00D3252C"/>
    <w:rsid w:val="00D33852"/>
    <w:rsid w:val="00D34358"/>
    <w:rsid w:val="00D3446C"/>
    <w:rsid w:val="00D362A9"/>
    <w:rsid w:val="00D36BEA"/>
    <w:rsid w:val="00D40037"/>
    <w:rsid w:val="00D40D91"/>
    <w:rsid w:val="00D41071"/>
    <w:rsid w:val="00D412E1"/>
    <w:rsid w:val="00D41FCC"/>
    <w:rsid w:val="00D42B76"/>
    <w:rsid w:val="00D45D69"/>
    <w:rsid w:val="00D4666D"/>
    <w:rsid w:val="00D50C79"/>
    <w:rsid w:val="00D5129F"/>
    <w:rsid w:val="00D51B1D"/>
    <w:rsid w:val="00D55B18"/>
    <w:rsid w:val="00D55BB3"/>
    <w:rsid w:val="00D565D4"/>
    <w:rsid w:val="00D602EB"/>
    <w:rsid w:val="00D607FA"/>
    <w:rsid w:val="00D609DE"/>
    <w:rsid w:val="00D6190A"/>
    <w:rsid w:val="00D6202A"/>
    <w:rsid w:val="00D6515A"/>
    <w:rsid w:val="00D6561B"/>
    <w:rsid w:val="00D65C26"/>
    <w:rsid w:val="00D670EA"/>
    <w:rsid w:val="00D70900"/>
    <w:rsid w:val="00D7117E"/>
    <w:rsid w:val="00D711F4"/>
    <w:rsid w:val="00D719A9"/>
    <w:rsid w:val="00D72231"/>
    <w:rsid w:val="00D7237E"/>
    <w:rsid w:val="00D74BB7"/>
    <w:rsid w:val="00D7593C"/>
    <w:rsid w:val="00D76422"/>
    <w:rsid w:val="00D82D86"/>
    <w:rsid w:val="00D82DF6"/>
    <w:rsid w:val="00D84056"/>
    <w:rsid w:val="00D8432A"/>
    <w:rsid w:val="00D85A92"/>
    <w:rsid w:val="00D8640A"/>
    <w:rsid w:val="00D86FF2"/>
    <w:rsid w:val="00D876D5"/>
    <w:rsid w:val="00D879E8"/>
    <w:rsid w:val="00D9164B"/>
    <w:rsid w:val="00D92652"/>
    <w:rsid w:val="00D94B42"/>
    <w:rsid w:val="00D94BDA"/>
    <w:rsid w:val="00D95ACC"/>
    <w:rsid w:val="00D95C5C"/>
    <w:rsid w:val="00D95CC3"/>
    <w:rsid w:val="00D96745"/>
    <w:rsid w:val="00DA2156"/>
    <w:rsid w:val="00DA2A48"/>
    <w:rsid w:val="00DA38DA"/>
    <w:rsid w:val="00DA5079"/>
    <w:rsid w:val="00DB038C"/>
    <w:rsid w:val="00DB0E1B"/>
    <w:rsid w:val="00DB24BE"/>
    <w:rsid w:val="00DB2B85"/>
    <w:rsid w:val="00DB3DE3"/>
    <w:rsid w:val="00DB4A94"/>
    <w:rsid w:val="00DB705C"/>
    <w:rsid w:val="00DB759E"/>
    <w:rsid w:val="00DB7B30"/>
    <w:rsid w:val="00DC0FE3"/>
    <w:rsid w:val="00DC1FE7"/>
    <w:rsid w:val="00DC2C6C"/>
    <w:rsid w:val="00DC40FC"/>
    <w:rsid w:val="00DC4C5E"/>
    <w:rsid w:val="00DC4D09"/>
    <w:rsid w:val="00DC54BB"/>
    <w:rsid w:val="00DC5574"/>
    <w:rsid w:val="00DC7815"/>
    <w:rsid w:val="00DC7FC3"/>
    <w:rsid w:val="00DD0E76"/>
    <w:rsid w:val="00DD10B3"/>
    <w:rsid w:val="00DD1983"/>
    <w:rsid w:val="00DD217A"/>
    <w:rsid w:val="00DD3069"/>
    <w:rsid w:val="00DD4C8D"/>
    <w:rsid w:val="00DD5C24"/>
    <w:rsid w:val="00DD62F7"/>
    <w:rsid w:val="00DD7C3E"/>
    <w:rsid w:val="00DE0189"/>
    <w:rsid w:val="00DE19A9"/>
    <w:rsid w:val="00DE3FB7"/>
    <w:rsid w:val="00DE47CE"/>
    <w:rsid w:val="00DE4CE4"/>
    <w:rsid w:val="00DE6C9E"/>
    <w:rsid w:val="00DE7C91"/>
    <w:rsid w:val="00DF09E9"/>
    <w:rsid w:val="00DF0DAD"/>
    <w:rsid w:val="00DF1570"/>
    <w:rsid w:val="00DF25C8"/>
    <w:rsid w:val="00DF26B4"/>
    <w:rsid w:val="00DF2B47"/>
    <w:rsid w:val="00DF6256"/>
    <w:rsid w:val="00DF6A2C"/>
    <w:rsid w:val="00DF79B0"/>
    <w:rsid w:val="00E0008E"/>
    <w:rsid w:val="00E02810"/>
    <w:rsid w:val="00E02DBE"/>
    <w:rsid w:val="00E03218"/>
    <w:rsid w:val="00E044AB"/>
    <w:rsid w:val="00E048D5"/>
    <w:rsid w:val="00E04EF0"/>
    <w:rsid w:val="00E053D9"/>
    <w:rsid w:val="00E06061"/>
    <w:rsid w:val="00E10509"/>
    <w:rsid w:val="00E161CE"/>
    <w:rsid w:val="00E204D8"/>
    <w:rsid w:val="00E23D90"/>
    <w:rsid w:val="00E2616D"/>
    <w:rsid w:val="00E26B84"/>
    <w:rsid w:val="00E31FF6"/>
    <w:rsid w:val="00E32915"/>
    <w:rsid w:val="00E32C8B"/>
    <w:rsid w:val="00E33B4F"/>
    <w:rsid w:val="00E37493"/>
    <w:rsid w:val="00E40438"/>
    <w:rsid w:val="00E41603"/>
    <w:rsid w:val="00E42DEC"/>
    <w:rsid w:val="00E42FDA"/>
    <w:rsid w:val="00E44BFC"/>
    <w:rsid w:val="00E5244C"/>
    <w:rsid w:val="00E5266D"/>
    <w:rsid w:val="00E5345F"/>
    <w:rsid w:val="00E53676"/>
    <w:rsid w:val="00E537E8"/>
    <w:rsid w:val="00E53DC4"/>
    <w:rsid w:val="00E556EC"/>
    <w:rsid w:val="00E55A70"/>
    <w:rsid w:val="00E57292"/>
    <w:rsid w:val="00E60F95"/>
    <w:rsid w:val="00E63468"/>
    <w:rsid w:val="00E64E47"/>
    <w:rsid w:val="00E7183E"/>
    <w:rsid w:val="00E71C2D"/>
    <w:rsid w:val="00E725FC"/>
    <w:rsid w:val="00E733AB"/>
    <w:rsid w:val="00E73CEF"/>
    <w:rsid w:val="00E76968"/>
    <w:rsid w:val="00E77A24"/>
    <w:rsid w:val="00E81A36"/>
    <w:rsid w:val="00E82749"/>
    <w:rsid w:val="00E85001"/>
    <w:rsid w:val="00E85177"/>
    <w:rsid w:val="00E85566"/>
    <w:rsid w:val="00E87136"/>
    <w:rsid w:val="00E90521"/>
    <w:rsid w:val="00E940A7"/>
    <w:rsid w:val="00E942AF"/>
    <w:rsid w:val="00E947FD"/>
    <w:rsid w:val="00E95602"/>
    <w:rsid w:val="00E95BF3"/>
    <w:rsid w:val="00E97718"/>
    <w:rsid w:val="00EA2687"/>
    <w:rsid w:val="00EA269E"/>
    <w:rsid w:val="00EA2B98"/>
    <w:rsid w:val="00EA445A"/>
    <w:rsid w:val="00EA48A6"/>
    <w:rsid w:val="00EA5451"/>
    <w:rsid w:val="00EA58E1"/>
    <w:rsid w:val="00EA6B5B"/>
    <w:rsid w:val="00EA6B64"/>
    <w:rsid w:val="00EA7852"/>
    <w:rsid w:val="00EB0D8F"/>
    <w:rsid w:val="00EB3184"/>
    <w:rsid w:val="00EB6F3E"/>
    <w:rsid w:val="00EB74DD"/>
    <w:rsid w:val="00EC01BC"/>
    <w:rsid w:val="00EC1222"/>
    <w:rsid w:val="00EC1FF8"/>
    <w:rsid w:val="00EC200E"/>
    <w:rsid w:val="00EC2CA9"/>
    <w:rsid w:val="00EC35F8"/>
    <w:rsid w:val="00EC3DC7"/>
    <w:rsid w:val="00EC5896"/>
    <w:rsid w:val="00ED1A1F"/>
    <w:rsid w:val="00ED27E4"/>
    <w:rsid w:val="00ED5D26"/>
    <w:rsid w:val="00ED71FD"/>
    <w:rsid w:val="00ED7347"/>
    <w:rsid w:val="00EE0FAB"/>
    <w:rsid w:val="00EE4A75"/>
    <w:rsid w:val="00EE5143"/>
    <w:rsid w:val="00EE59EA"/>
    <w:rsid w:val="00EE5D8D"/>
    <w:rsid w:val="00EF05A4"/>
    <w:rsid w:val="00EF262B"/>
    <w:rsid w:val="00EF4154"/>
    <w:rsid w:val="00EF5B89"/>
    <w:rsid w:val="00EF7B4B"/>
    <w:rsid w:val="00F00EEC"/>
    <w:rsid w:val="00F07945"/>
    <w:rsid w:val="00F101F5"/>
    <w:rsid w:val="00F11DD1"/>
    <w:rsid w:val="00F129E7"/>
    <w:rsid w:val="00F138A5"/>
    <w:rsid w:val="00F13E26"/>
    <w:rsid w:val="00F14034"/>
    <w:rsid w:val="00F1569C"/>
    <w:rsid w:val="00F16BCB"/>
    <w:rsid w:val="00F218AB"/>
    <w:rsid w:val="00F27113"/>
    <w:rsid w:val="00F34602"/>
    <w:rsid w:val="00F34D75"/>
    <w:rsid w:val="00F3543C"/>
    <w:rsid w:val="00F373C6"/>
    <w:rsid w:val="00F402C9"/>
    <w:rsid w:val="00F436EC"/>
    <w:rsid w:val="00F457E8"/>
    <w:rsid w:val="00F46509"/>
    <w:rsid w:val="00F469CC"/>
    <w:rsid w:val="00F46E84"/>
    <w:rsid w:val="00F474DA"/>
    <w:rsid w:val="00F52051"/>
    <w:rsid w:val="00F52779"/>
    <w:rsid w:val="00F545A4"/>
    <w:rsid w:val="00F54FC3"/>
    <w:rsid w:val="00F571C2"/>
    <w:rsid w:val="00F57215"/>
    <w:rsid w:val="00F57222"/>
    <w:rsid w:val="00F57D1B"/>
    <w:rsid w:val="00F60836"/>
    <w:rsid w:val="00F61AE6"/>
    <w:rsid w:val="00F63376"/>
    <w:rsid w:val="00F65F2F"/>
    <w:rsid w:val="00F66A7F"/>
    <w:rsid w:val="00F67650"/>
    <w:rsid w:val="00F719BC"/>
    <w:rsid w:val="00F75308"/>
    <w:rsid w:val="00F75CDC"/>
    <w:rsid w:val="00F76394"/>
    <w:rsid w:val="00F763DB"/>
    <w:rsid w:val="00F77138"/>
    <w:rsid w:val="00F81278"/>
    <w:rsid w:val="00F8202F"/>
    <w:rsid w:val="00F83CAF"/>
    <w:rsid w:val="00F83FE5"/>
    <w:rsid w:val="00F84255"/>
    <w:rsid w:val="00F84730"/>
    <w:rsid w:val="00F84FE5"/>
    <w:rsid w:val="00F8737E"/>
    <w:rsid w:val="00F874E0"/>
    <w:rsid w:val="00F90401"/>
    <w:rsid w:val="00F925F5"/>
    <w:rsid w:val="00F92E9B"/>
    <w:rsid w:val="00F93131"/>
    <w:rsid w:val="00F9417D"/>
    <w:rsid w:val="00F94DC5"/>
    <w:rsid w:val="00F952A3"/>
    <w:rsid w:val="00F9590C"/>
    <w:rsid w:val="00F961EC"/>
    <w:rsid w:val="00F96615"/>
    <w:rsid w:val="00F9687B"/>
    <w:rsid w:val="00FA21E0"/>
    <w:rsid w:val="00FA2B35"/>
    <w:rsid w:val="00FA2F04"/>
    <w:rsid w:val="00FA465E"/>
    <w:rsid w:val="00FA523B"/>
    <w:rsid w:val="00FA62BE"/>
    <w:rsid w:val="00FB121B"/>
    <w:rsid w:val="00FB1EFE"/>
    <w:rsid w:val="00FB33EF"/>
    <w:rsid w:val="00FB370B"/>
    <w:rsid w:val="00FB5CCE"/>
    <w:rsid w:val="00FB6AA9"/>
    <w:rsid w:val="00FB6FEC"/>
    <w:rsid w:val="00FC0BDC"/>
    <w:rsid w:val="00FC1C02"/>
    <w:rsid w:val="00FC2085"/>
    <w:rsid w:val="00FC32C6"/>
    <w:rsid w:val="00FC4311"/>
    <w:rsid w:val="00FC537E"/>
    <w:rsid w:val="00FC5E57"/>
    <w:rsid w:val="00FC5EB1"/>
    <w:rsid w:val="00FC77FE"/>
    <w:rsid w:val="00FD27C2"/>
    <w:rsid w:val="00FD3B85"/>
    <w:rsid w:val="00FD68E3"/>
    <w:rsid w:val="00FE0017"/>
    <w:rsid w:val="00FE04CC"/>
    <w:rsid w:val="00FE1DF8"/>
    <w:rsid w:val="00FE240E"/>
    <w:rsid w:val="00FE47AE"/>
    <w:rsid w:val="00FE5605"/>
    <w:rsid w:val="00FE5870"/>
    <w:rsid w:val="00FE6229"/>
    <w:rsid w:val="00FE660F"/>
    <w:rsid w:val="00FE698D"/>
    <w:rsid w:val="00FE6AE0"/>
    <w:rsid w:val="00FE7093"/>
    <w:rsid w:val="00FF4C12"/>
    <w:rsid w:val="00FF55B2"/>
    <w:rsid w:val="00FF744B"/>
    <w:rsid w:val="06F069A2"/>
    <w:rsid w:val="07A3D002"/>
    <w:rsid w:val="0EEA9521"/>
    <w:rsid w:val="1D932A05"/>
    <w:rsid w:val="23DC5D96"/>
    <w:rsid w:val="2FE739DB"/>
    <w:rsid w:val="41C45761"/>
    <w:rsid w:val="48EB0B8A"/>
    <w:rsid w:val="4D92CAA8"/>
    <w:rsid w:val="75E47C4B"/>
    <w:rsid w:val="7E875D8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4F87A8"/>
  <w15:docId w15:val="{F84645CC-AA6B-4A0B-AC68-F5ED9270A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036F"/>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3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05214254">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283146778">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1193870">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45826000">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10186214">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obi.salud.gob.m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footer" Target="footer4.xml"/><Relationship Id="R00ed7f6b493b41fb" Type="http://schemas.microsoft.com/office/2020/10/relationships/intelligence" Target="intelligence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364B0-F592-4D91-A0A3-240E1DE95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11</TotalTime>
  <Pages>38</Pages>
  <Words>14273</Words>
  <Characters>81357</Characters>
  <Application>Microsoft Office Word</Application>
  <DocSecurity>0</DocSecurity>
  <Lines>677</Lines>
  <Paragraphs>190</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95440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keywords/>
  <dc:description/>
  <cp:lastModifiedBy>Alicia Mercado Sandoval</cp:lastModifiedBy>
  <cp:revision>3</cp:revision>
  <cp:lastPrinted>2016-10-28T00:54:00Z</cp:lastPrinted>
  <dcterms:created xsi:type="dcterms:W3CDTF">2024-05-03T00:27:00Z</dcterms:created>
  <dcterms:modified xsi:type="dcterms:W3CDTF">2024-05-03T00:39:00Z</dcterms:modified>
</cp:coreProperties>
</file>